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F3" w:rsidRPr="00C816F3" w:rsidRDefault="00C816F3" w:rsidP="00C816F3">
      <w:pPr>
        <w:tabs>
          <w:tab w:val="left" w:pos="0"/>
        </w:tabs>
        <w:contextualSpacing/>
        <w:jc w:val="center"/>
        <w:rPr>
          <w:rFonts w:ascii="Times New Roman" w:hAnsi="Times New Roman" w:cs="Times New Roman"/>
          <w:sz w:val="28"/>
          <w:szCs w:val="28"/>
        </w:rPr>
      </w:pPr>
      <w:r w:rsidRPr="00C816F3">
        <w:rPr>
          <w:rFonts w:ascii="Times New Roman" w:hAnsi="Times New Roman" w:cs="Times New Roman"/>
          <w:sz w:val="28"/>
          <w:szCs w:val="28"/>
        </w:rPr>
        <w:t>МІНІСТЕРСТВО ОХОРОНИ ЗДОРОВ'Я УКРАЇНИ</w:t>
      </w:r>
    </w:p>
    <w:p w:rsidR="005769B1" w:rsidRDefault="005769B1" w:rsidP="005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ЗАПОРІЗЬКИЙ ДЕРЖАВНИЙ МЕДИЧНИЙ УНІВЕРСИТЕТ</w:t>
      </w:r>
    </w:p>
    <w:p w:rsidR="005769B1" w:rsidRDefault="005769B1" w:rsidP="005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ФАРМАКОГНОЗІЇ, ФАРМАКОЛОГІЇ ТА БОТАНІКИ</w:t>
      </w: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BB274E" w:rsidRPr="00BB274E" w:rsidRDefault="00BB274E" w:rsidP="00BB274E">
      <w:pPr>
        <w:spacing w:after="0" w:line="240" w:lineRule="auto"/>
        <w:jc w:val="center"/>
        <w:rPr>
          <w:rFonts w:ascii="Times New Roman" w:hAnsi="Times New Roman" w:cs="Times New Roman"/>
          <w:sz w:val="32"/>
          <w:szCs w:val="32"/>
        </w:rPr>
      </w:pPr>
      <w:r w:rsidRPr="00BB274E">
        <w:rPr>
          <w:rFonts w:ascii="Times New Roman" w:hAnsi="Times New Roman" w:cs="Times New Roman"/>
          <w:sz w:val="32"/>
          <w:szCs w:val="32"/>
        </w:rPr>
        <w:t>КУРС ЗА ВИБОРОМ</w:t>
      </w:r>
    </w:p>
    <w:p w:rsidR="0025096A" w:rsidRDefault="0025096A" w:rsidP="005769B1">
      <w:pPr>
        <w:spacing w:after="0" w:line="240" w:lineRule="auto"/>
        <w:jc w:val="center"/>
        <w:rPr>
          <w:rFonts w:ascii="Times New Roman" w:hAnsi="Times New Roman" w:cs="Times New Roman"/>
          <w:sz w:val="36"/>
          <w:szCs w:val="28"/>
          <w:lang w:val="ru-RU"/>
        </w:rPr>
      </w:pPr>
    </w:p>
    <w:p w:rsidR="005769B1" w:rsidRPr="0025096A" w:rsidRDefault="0025096A" w:rsidP="005769B1">
      <w:pPr>
        <w:spacing w:after="0" w:line="240" w:lineRule="auto"/>
        <w:jc w:val="center"/>
        <w:rPr>
          <w:rFonts w:ascii="Times New Roman" w:hAnsi="Times New Roman" w:cs="Times New Roman"/>
          <w:b/>
          <w:sz w:val="36"/>
          <w:szCs w:val="28"/>
        </w:rPr>
      </w:pPr>
      <w:r w:rsidRPr="0025096A">
        <w:rPr>
          <w:rFonts w:ascii="Times New Roman" w:hAnsi="Times New Roman" w:cs="Times New Roman"/>
          <w:b/>
          <w:sz w:val="36"/>
          <w:szCs w:val="28"/>
        </w:rPr>
        <w:t>ВИРОЩУВАННЯ ЛІКАРСЬКИХ РОСЛИН</w:t>
      </w:r>
    </w:p>
    <w:p w:rsidR="0025096A" w:rsidRDefault="0025096A" w:rsidP="005769B1">
      <w:pPr>
        <w:spacing w:after="0" w:line="240" w:lineRule="auto"/>
        <w:jc w:val="center"/>
        <w:rPr>
          <w:rFonts w:ascii="Times New Roman" w:hAnsi="Times New Roman" w:cs="Times New Roman"/>
          <w:sz w:val="28"/>
          <w:szCs w:val="28"/>
          <w:lang w:val="ru-RU"/>
        </w:rPr>
      </w:pPr>
    </w:p>
    <w:p w:rsidR="005769B1" w:rsidRDefault="005769B1" w:rsidP="005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(методичні рекомендації до практичних</w:t>
      </w:r>
      <w:r w:rsidR="00E9423E">
        <w:rPr>
          <w:rFonts w:ascii="Times New Roman" w:hAnsi="Times New Roman" w:cs="Times New Roman"/>
          <w:sz w:val="28"/>
          <w:szCs w:val="28"/>
        </w:rPr>
        <w:t xml:space="preserve"> та самостійних</w:t>
      </w:r>
      <w:r>
        <w:rPr>
          <w:rFonts w:ascii="Times New Roman" w:hAnsi="Times New Roman" w:cs="Times New Roman"/>
          <w:sz w:val="28"/>
          <w:szCs w:val="28"/>
        </w:rPr>
        <w:t xml:space="preserve"> робіт з фармацевтичної ботаніки </w:t>
      </w:r>
      <w:r w:rsidR="00E9423E">
        <w:rPr>
          <w:rFonts w:ascii="Times New Roman" w:hAnsi="Times New Roman" w:cs="Times New Roman"/>
          <w:sz w:val="28"/>
          <w:szCs w:val="28"/>
        </w:rPr>
        <w:t xml:space="preserve"> для </w:t>
      </w:r>
      <w:r>
        <w:rPr>
          <w:rFonts w:ascii="Times New Roman" w:hAnsi="Times New Roman" w:cs="Times New Roman"/>
          <w:sz w:val="28"/>
          <w:szCs w:val="28"/>
        </w:rPr>
        <w:t>студентів денної форми навчання спеціальності «Фармація»)</w:t>
      </w: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Студента(ки) 2 курсу __ групи</w:t>
      </w:r>
    </w:p>
    <w:p w:rsidR="005769B1" w:rsidRDefault="005769B1" w:rsidP="005769B1">
      <w:pPr>
        <w:pBdr>
          <w:bottom w:val="single" w:sz="12" w:space="1" w:color="auto"/>
        </w:pBd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(П.І.Б.)</w:t>
      </w: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center"/>
        <w:rPr>
          <w:rFonts w:ascii="Times New Roman" w:hAnsi="Times New Roman" w:cs="Times New Roman"/>
          <w:sz w:val="28"/>
          <w:szCs w:val="28"/>
        </w:rPr>
      </w:pPr>
    </w:p>
    <w:p w:rsidR="00C816F3" w:rsidRDefault="00C816F3" w:rsidP="005769B1">
      <w:pPr>
        <w:spacing w:after="0" w:line="240" w:lineRule="auto"/>
        <w:jc w:val="center"/>
        <w:rPr>
          <w:rFonts w:ascii="Times New Roman" w:hAnsi="Times New Roman" w:cs="Times New Roman"/>
          <w:sz w:val="28"/>
          <w:szCs w:val="28"/>
        </w:rPr>
      </w:pPr>
    </w:p>
    <w:p w:rsidR="0010261F" w:rsidRPr="005824FE" w:rsidRDefault="00BE5C9E" w:rsidP="00CE670E">
      <w:pPr>
        <w:spacing w:after="0"/>
        <w:jc w:val="center"/>
        <w:rPr>
          <w:rFonts w:ascii="Times New Roman" w:hAnsi="Times New Roman" w:cs="Times New Roman"/>
          <w:sz w:val="28"/>
          <w:szCs w:val="28"/>
        </w:rPr>
      </w:pPr>
      <w:r>
        <w:rPr>
          <w:rFonts w:ascii="Times New Roman" w:hAnsi="Times New Roman" w:cs="Times New Roman"/>
          <w:sz w:val="28"/>
          <w:szCs w:val="28"/>
        </w:rPr>
        <w:t>Запоріжжя</w:t>
      </w:r>
    </w:p>
    <w:p w:rsidR="00C816F3" w:rsidRDefault="00BE5C9E" w:rsidP="00CE670E">
      <w:pPr>
        <w:spacing w:after="0"/>
        <w:jc w:val="center"/>
        <w:rPr>
          <w:rFonts w:ascii="Times New Roman" w:hAnsi="Times New Roman" w:cs="Times New Roman"/>
          <w:sz w:val="28"/>
          <w:szCs w:val="28"/>
        </w:rPr>
        <w:sectPr w:rsidR="00C816F3" w:rsidSect="002F66F0">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2018</w:t>
      </w:r>
    </w:p>
    <w:p w:rsidR="007D7C95" w:rsidRPr="001A16BF" w:rsidRDefault="007D7C95" w:rsidP="007D7C95">
      <w:pPr>
        <w:widowControl w:val="0"/>
        <w:tabs>
          <w:tab w:val="center" w:pos="1701"/>
        </w:tabs>
        <w:spacing w:after="0"/>
        <w:rPr>
          <w:rFonts w:ascii="Times New Roman" w:hAnsi="Times New Roman" w:cs="Times New Roman"/>
          <w:b/>
          <w:bCs/>
          <w:iCs/>
          <w:snapToGrid w:val="0"/>
          <w:sz w:val="24"/>
          <w:szCs w:val="24"/>
        </w:rPr>
      </w:pPr>
      <w:r w:rsidRPr="001A16BF">
        <w:rPr>
          <w:rFonts w:ascii="Times New Roman" w:hAnsi="Times New Roman" w:cs="Times New Roman"/>
          <w:b/>
          <w:bCs/>
          <w:iCs/>
          <w:snapToGrid w:val="0"/>
          <w:sz w:val="24"/>
          <w:szCs w:val="24"/>
        </w:rPr>
        <w:lastRenderedPageBreak/>
        <w:t>УДК 615.322(07)</w:t>
      </w:r>
    </w:p>
    <w:p w:rsidR="007D7C95" w:rsidRPr="001A16BF" w:rsidRDefault="007D7C95" w:rsidP="007D7C95">
      <w:pPr>
        <w:widowControl w:val="0"/>
        <w:tabs>
          <w:tab w:val="center" w:pos="1701"/>
        </w:tabs>
        <w:spacing w:after="0"/>
        <w:ind w:firstLine="567"/>
        <w:rPr>
          <w:rFonts w:ascii="Times New Roman" w:hAnsi="Times New Roman" w:cs="Times New Roman"/>
          <w:b/>
          <w:bCs/>
          <w:iCs/>
          <w:snapToGrid w:val="0"/>
          <w:sz w:val="24"/>
          <w:szCs w:val="24"/>
        </w:rPr>
      </w:pPr>
      <w:r w:rsidRPr="001A16BF">
        <w:rPr>
          <w:rFonts w:ascii="Times New Roman" w:hAnsi="Times New Roman" w:cs="Times New Roman"/>
          <w:b/>
          <w:bCs/>
          <w:iCs/>
          <w:snapToGrid w:val="0"/>
          <w:sz w:val="24"/>
          <w:szCs w:val="24"/>
        </w:rPr>
        <w:t>В52</w:t>
      </w:r>
    </w:p>
    <w:p w:rsidR="006335AE" w:rsidRDefault="006335AE" w:rsidP="007D7C95">
      <w:pPr>
        <w:widowControl w:val="0"/>
        <w:tabs>
          <w:tab w:val="center" w:pos="1701"/>
        </w:tabs>
        <w:spacing w:after="0"/>
        <w:jc w:val="center"/>
        <w:rPr>
          <w:rFonts w:ascii="Times New Roman" w:hAnsi="Times New Roman" w:cs="Times New Roman"/>
          <w:bCs/>
          <w:i/>
          <w:iCs/>
          <w:snapToGrid w:val="0"/>
          <w:sz w:val="24"/>
          <w:szCs w:val="24"/>
        </w:rPr>
      </w:pPr>
    </w:p>
    <w:p w:rsidR="007D7C95" w:rsidRPr="006335AE" w:rsidRDefault="007D7C95" w:rsidP="007D7C95">
      <w:pPr>
        <w:widowControl w:val="0"/>
        <w:tabs>
          <w:tab w:val="center" w:pos="1701"/>
        </w:tabs>
        <w:spacing w:after="0"/>
        <w:jc w:val="center"/>
        <w:rPr>
          <w:rFonts w:ascii="Times New Roman" w:hAnsi="Times New Roman" w:cs="Times New Roman"/>
          <w:bCs/>
          <w:i/>
          <w:iCs/>
          <w:snapToGrid w:val="0"/>
          <w:sz w:val="28"/>
          <w:szCs w:val="28"/>
        </w:rPr>
      </w:pPr>
      <w:r w:rsidRPr="006335AE">
        <w:rPr>
          <w:rFonts w:ascii="Times New Roman" w:hAnsi="Times New Roman" w:cs="Times New Roman"/>
          <w:bCs/>
          <w:i/>
          <w:iCs/>
          <w:snapToGrid w:val="0"/>
          <w:sz w:val="28"/>
          <w:szCs w:val="28"/>
        </w:rPr>
        <w:t>Затверджено на засіданні Центральної методичної Ради ЗДМУ</w:t>
      </w:r>
    </w:p>
    <w:p w:rsidR="007D7C95" w:rsidRPr="006335AE" w:rsidRDefault="007D7C95" w:rsidP="007D7C95">
      <w:pPr>
        <w:widowControl w:val="0"/>
        <w:tabs>
          <w:tab w:val="center" w:pos="1701"/>
        </w:tabs>
        <w:spacing w:after="0"/>
        <w:jc w:val="center"/>
        <w:rPr>
          <w:rFonts w:ascii="Times New Roman" w:hAnsi="Times New Roman" w:cs="Times New Roman"/>
          <w:bCs/>
          <w:i/>
          <w:iCs/>
          <w:snapToGrid w:val="0"/>
          <w:sz w:val="28"/>
          <w:szCs w:val="28"/>
        </w:rPr>
      </w:pPr>
      <w:r w:rsidRPr="006335AE">
        <w:rPr>
          <w:rFonts w:ascii="Times New Roman" w:hAnsi="Times New Roman" w:cs="Times New Roman"/>
          <w:bCs/>
          <w:i/>
          <w:iCs/>
          <w:snapToGrid w:val="0"/>
          <w:sz w:val="28"/>
          <w:szCs w:val="28"/>
        </w:rPr>
        <w:t>та рекомендовано для використання в освітньому процесі</w:t>
      </w:r>
    </w:p>
    <w:p w:rsidR="007D7C95" w:rsidRPr="006335AE" w:rsidRDefault="007D7C95" w:rsidP="007D7C95">
      <w:pPr>
        <w:spacing w:after="0"/>
        <w:ind w:right="-102"/>
        <w:jc w:val="center"/>
        <w:rPr>
          <w:rFonts w:ascii="Times New Roman" w:hAnsi="Times New Roman" w:cs="Times New Roman"/>
          <w:sz w:val="28"/>
          <w:szCs w:val="28"/>
        </w:rPr>
      </w:pPr>
      <w:r w:rsidRPr="006335AE">
        <w:rPr>
          <w:rFonts w:ascii="Times New Roman" w:hAnsi="Times New Roman" w:cs="Times New Roman"/>
          <w:bCs/>
          <w:i/>
          <w:iCs/>
          <w:snapToGrid w:val="0"/>
          <w:sz w:val="28"/>
          <w:szCs w:val="28"/>
        </w:rPr>
        <w:t xml:space="preserve"> (протокол № _</w:t>
      </w:r>
      <w:r w:rsidR="002E0C3C">
        <w:rPr>
          <w:rFonts w:ascii="Times New Roman" w:hAnsi="Times New Roman" w:cs="Times New Roman"/>
          <w:bCs/>
          <w:i/>
          <w:iCs/>
          <w:snapToGrid w:val="0"/>
          <w:sz w:val="28"/>
          <w:szCs w:val="28"/>
          <w:lang w:val="en-US"/>
        </w:rPr>
        <w:t>3</w:t>
      </w:r>
      <w:r w:rsidRPr="006335AE">
        <w:rPr>
          <w:rFonts w:ascii="Times New Roman" w:hAnsi="Times New Roman" w:cs="Times New Roman"/>
          <w:bCs/>
          <w:i/>
          <w:iCs/>
          <w:snapToGrid w:val="0"/>
          <w:sz w:val="28"/>
          <w:szCs w:val="28"/>
        </w:rPr>
        <w:t>__ від «_</w:t>
      </w:r>
      <w:r w:rsidR="002E0C3C">
        <w:rPr>
          <w:rFonts w:ascii="Times New Roman" w:hAnsi="Times New Roman" w:cs="Times New Roman"/>
          <w:bCs/>
          <w:i/>
          <w:iCs/>
          <w:snapToGrid w:val="0"/>
          <w:sz w:val="28"/>
          <w:szCs w:val="28"/>
          <w:lang w:val="en-US"/>
        </w:rPr>
        <w:t>28</w:t>
      </w:r>
      <w:r w:rsidRPr="006335AE">
        <w:rPr>
          <w:rFonts w:ascii="Times New Roman" w:hAnsi="Times New Roman" w:cs="Times New Roman"/>
          <w:bCs/>
          <w:i/>
          <w:iCs/>
          <w:snapToGrid w:val="0"/>
          <w:sz w:val="28"/>
          <w:szCs w:val="28"/>
        </w:rPr>
        <w:t>__» ___</w:t>
      </w:r>
      <w:r w:rsidR="002E0C3C">
        <w:rPr>
          <w:rFonts w:ascii="Times New Roman" w:hAnsi="Times New Roman" w:cs="Times New Roman"/>
          <w:bCs/>
          <w:i/>
          <w:iCs/>
          <w:snapToGrid w:val="0"/>
          <w:sz w:val="28"/>
          <w:szCs w:val="28"/>
          <w:lang w:val="en-US"/>
        </w:rPr>
        <w:t>02</w:t>
      </w:r>
      <w:bookmarkStart w:id="0" w:name="_GoBack"/>
      <w:bookmarkEnd w:id="0"/>
      <w:r w:rsidRPr="006335AE">
        <w:rPr>
          <w:rFonts w:ascii="Times New Roman" w:hAnsi="Times New Roman" w:cs="Times New Roman"/>
          <w:bCs/>
          <w:i/>
          <w:iCs/>
          <w:snapToGrid w:val="0"/>
          <w:sz w:val="28"/>
          <w:szCs w:val="28"/>
        </w:rPr>
        <w:t>___201</w:t>
      </w:r>
      <w:r w:rsidR="006335AE" w:rsidRPr="006335AE">
        <w:rPr>
          <w:rFonts w:ascii="Times New Roman" w:hAnsi="Times New Roman" w:cs="Times New Roman"/>
          <w:bCs/>
          <w:i/>
          <w:iCs/>
          <w:snapToGrid w:val="0"/>
          <w:sz w:val="28"/>
          <w:szCs w:val="28"/>
        </w:rPr>
        <w:t>9</w:t>
      </w:r>
      <w:r w:rsidRPr="006335AE">
        <w:rPr>
          <w:rFonts w:ascii="Times New Roman" w:hAnsi="Times New Roman" w:cs="Times New Roman"/>
          <w:bCs/>
          <w:i/>
          <w:iCs/>
          <w:snapToGrid w:val="0"/>
          <w:sz w:val="28"/>
          <w:szCs w:val="28"/>
        </w:rPr>
        <w:t xml:space="preserve"> р.)</w:t>
      </w:r>
    </w:p>
    <w:p w:rsidR="0010261F" w:rsidRPr="006335AE" w:rsidRDefault="0010261F" w:rsidP="00E9423E">
      <w:pPr>
        <w:spacing w:after="0" w:line="240" w:lineRule="auto"/>
        <w:jc w:val="center"/>
        <w:rPr>
          <w:rFonts w:ascii="Times New Roman" w:hAnsi="Times New Roman" w:cs="Times New Roman"/>
          <w:sz w:val="28"/>
          <w:szCs w:val="28"/>
        </w:rPr>
      </w:pPr>
    </w:p>
    <w:p w:rsidR="005769B1" w:rsidRDefault="005769B1" w:rsidP="005769B1">
      <w:pPr>
        <w:spacing w:after="0" w:line="240" w:lineRule="auto"/>
        <w:jc w:val="both"/>
        <w:rPr>
          <w:rFonts w:ascii="Times New Roman" w:hAnsi="Times New Roman" w:cs="Times New Roman"/>
          <w:sz w:val="28"/>
          <w:szCs w:val="28"/>
        </w:rPr>
      </w:pPr>
    </w:p>
    <w:p w:rsidR="005769B1" w:rsidRPr="0025096A" w:rsidRDefault="0025096A" w:rsidP="005769B1">
      <w:pPr>
        <w:spacing w:after="0" w:line="240" w:lineRule="auto"/>
        <w:jc w:val="both"/>
        <w:rPr>
          <w:rFonts w:ascii="Times New Roman" w:hAnsi="Times New Roman" w:cs="Times New Roman"/>
          <w:b/>
          <w:sz w:val="28"/>
          <w:szCs w:val="28"/>
        </w:rPr>
      </w:pPr>
      <w:r w:rsidRPr="0025096A">
        <w:rPr>
          <w:rFonts w:ascii="Times New Roman" w:hAnsi="Times New Roman" w:cs="Times New Roman"/>
          <w:b/>
          <w:sz w:val="28"/>
          <w:szCs w:val="28"/>
        </w:rPr>
        <w:t>Укладачі:</w:t>
      </w:r>
    </w:p>
    <w:p w:rsidR="005769B1" w:rsidRPr="006B51BF" w:rsidRDefault="0025096A" w:rsidP="0025096A">
      <w:pPr>
        <w:spacing w:after="0" w:line="240" w:lineRule="auto"/>
        <w:ind w:firstLine="567"/>
        <w:jc w:val="both"/>
        <w:rPr>
          <w:rFonts w:ascii="Times New Roman" w:hAnsi="Times New Roman" w:cs="Times New Roman"/>
          <w:b/>
          <w:i/>
          <w:sz w:val="28"/>
          <w:szCs w:val="28"/>
        </w:rPr>
      </w:pPr>
      <w:r w:rsidRPr="0025096A">
        <w:rPr>
          <w:rFonts w:ascii="Times New Roman" w:hAnsi="Times New Roman" w:cs="Times New Roman"/>
          <w:i/>
          <w:sz w:val="28"/>
          <w:szCs w:val="28"/>
        </w:rPr>
        <w:t>Ю. І. Корнієвський, В. Г. Корнієвська</w:t>
      </w:r>
      <w:r w:rsidR="006B51BF" w:rsidRPr="006B51BF">
        <w:rPr>
          <w:rFonts w:ascii="Times New Roman" w:hAnsi="Times New Roman" w:cs="Times New Roman"/>
          <w:i/>
          <w:sz w:val="28"/>
          <w:szCs w:val="28"/>
        </w:rPr>
        <w:t>, Г.В.</w:t>
      </w:r>
      <w:r w:rsidR="002958F4">
        <w:rPr>
          <w:rFonts w:ascii="Times New Roman" w:hAnsi="Times New Roman" w:cs="Times New Roman"/>
          <w:i/>
          <w:sz w:val="28"/>
          <w:szCs w:val="28"/>
        </w:rPr>
        <w:t xml:space="preserve"> </w:t>
      </w:r>
      <w:r w:rsidR="006B51BF" w:rsidRPr="006B51BF">
        <w:rPr>
          <w:rFonts w:ascii="Times New Roman" w:hAnsi="Times New Roman" w:cs="Times New Roman"/>
          <w:i/>
          <w:sz w:val="28"/>
          <w:szCs w:val="28"/>
        </w:rPr>
        <w:t>Мазулін, С.В.</w:t>
      </w:r>
      <w:r w:rsidR="002958F4">
        <w:rPr>
          <w:rFonts w:ascii="Times New Roman" w:hAnsi="Times New Roman" w:cs="Times New Roman"/>
          <w:i/>
          <w:sz w:val="28"/>
          <w:szCs w:val="28"/>
        </w:rPr>
        <w:t xml:space="preserve"> </w:t>
      </w:r>
      <w:r w:rsidR="006B51BF" w:rsidRPr="006B51BF">
        <w:rPr>
          <w:rFonts w:ascii="Times New Roman" w:hAnsi="Times New Roman" w:cs="Times New Roman"/>
          <w:i/>
          <w:sz w:val="28"/>
          <w:szCs w:val="28"/>
        </w:rPr>
        <w:t>Панченко</w:t>
      </w:r>
    </w:p>
    <w:p w:rsidR="005769B1" w:rsidRDefault="005769B1" w:rsidP="005769B1">
      <w:pPr>
        <w:spacing w:after="0" w:line="240" w:lineRule="auto"/>
        <w:jc w:val="both"/>
        <w:rPr>
          <w:rFonts w:ascii="Times New Roman" w:hAnsi="Times New Roman" w:cs="Times New Roman"/>
          <w:sz w:val="28"/>
          <w:szCs w:val="28"/>
        </w:rPr>
      </w:pPr>
    </w:p>
    <w:p w:rsidR="002958F4" w:rsidRPr="002F66F0" w:rsidRDefault="002958F4" w:rsidP="002958F4">
      <w:pPr>
        <w:jc w:val="both"/>
        <w:rPr>
          <w:rFonts w:ascii="Times New Roman" w:hAnsi="Times New Roman" w:cs="Times New Roman"/>
          <w:b/>
          <w:sz w:val="28"/>
          <w:szCs w:val="28"/>
        </w:rPr>
      </w:pPr>
      <w:r w:rsidRPr="002F66F0">
        <w:rPr>
          <w:rFonts w:ascii="Times New Roman" w:hAnsi="Times New Roman" w:cs="Times New Roman"/>
          <w:b/>
          <w:sz w:val="28"/>
          <w:szCs w:val="28"/>
        </w:rPr>
        <w:t>Рецензент</w:t>
      </w:r>
      <w:r w:rsidRPr="0010261F">
        <w:rPr>
          <w:rFonts w:ascii="Times New Roman" w:hAnsi="Times New Roman" w:cs="Times New Roman"/>
          <w:b/>
          <w:sz w:val="28"/>
          <w:szCs w:val="28"/>
        </w:rPr>
        <w:t>и</w:t>
      </w:r>
      <w:r w:rsidRPr="002F66F0">
        <w:rPr>
          <w:rFonts w:ascii="Times New Roman" w:hAnsi="Times New Roman" w:cs="Times New Roman"/>
          <w:b/>
          <w:sz w:val="28"/>
          <w:szCs w:val="28"/>
        </w:rPr>
        <w:t>:</w:t>
      </w:r>
    </w:p>
    <w:p w:rsidR="002958F4" w:rsidRPr="0010261F" w:rsidRDefault="002958F4" w:rsidP="002958F4">
      <w:pPr>
        <w:ind w:firstLine="567"/>
        <w:jc w:val="both"/>
        <w:rPr>
          <w:rFonts w:ascii="Times New Roman" w:hAnsi="Times New Roman" w:cs="Times New Roman"/>
          <w:sz w:val="28"/>
          <w:szCs w:val="28"/>
        </w:rPr>
      </w:pPr>
      <w:r w:rsidRPr="0010261F">
        <w:rPr>
          <w:rFonts w:ascii="Times New Roman" w:hAnsi="Times New Roman" w:cs="Times New Roman"/>
          <w:i/>
          <w:sz w:val="28"/>
          <w:szCs w:val="28"/>
        </w:rPr>
        <w:t>Є. Г. Книш</w:t>
      </w:r>
      <w:r w:rsidRPr="003C12FB">
        <w:rPr>
          <w:rFonts w:ascii="Times New Roman" w:hAnsi="Times New Roman" w:cs="Times New Roman"/>
          <w:sz w:val="28"/>
          <w:szCs w:val="28"/>
        </w:rPr>
        <w:t xml:space="preserve"> </w:t>
      </w:r>
      <w:r>
        <w:rPr>
          <w:rFonts w:ascii="Times New Roman" w:hAnsi="Times New Roman" w:cs="Times New Roman"/>
          <w:sz w:val="28"/>
          <w:szCs w:val="28"/>
        </w:rPr>
        <w:t>–</w:t>
      </w:r>
      <w:r w:rsidRPr="0025096A">
        <w:rPr>
          <w:rFonts w:ascii="Times New Roman" w:hAnsi="Times New Roman" w:cs="Times New Roman"/>
          <w:sz w:val="28"/>
          <w:szCs w:val="28"/>
        </w:rPr>
        <w:t xml:space="preserve"> </w:t>
      </w:r>
      <w:r>
        <w:rPr>
          <w:rFonts w:ascii="Times New Roman" w:hAnsi="Times New Roman" w:cs="Times New Roman"/>
          <w:sz w:val="28"/>
          <w:szCs w:val="28"/>
        </w:rPr>
        <w:t xml:space="preserve">доктор фармацевтичних наук, </w:t>
      </w:r>
      <w:r w:rsidRPr="0025096A">
        <w:rPr>
          <w:rFonts w:ascii="Times New Roman" w:hAnsi="Times New Roman" w:cs="Times New Roman"/>
          <w:sz w:val="28"/>
          <w:szCs w:val="28"/>
        </w:rPr>
        <w:t xml:space="preserve">проф., </w:t>
      </w:r>
      <w:r>
        <w:rPr>
          <w:rFonts w:ascii="Times New Roman" w:hAnsi="Times New Roman" w:cs="Times New Roman"/>
          <w:sz w:val="28"/>
          <w:szCs w:val="28"/>
        </w:rPr>
        <w:t xml:space="preserve">завідувач кафедри </w:t>
      </w:r>
      <w:r w:rsidRPr="0010261F">
        <w:rPr>
          <w:rFonts w:ascii="Times New Roman" w:hAnsi="Times New Roman" w:cs="Times New Roman"/>
          <w:sz w:val="28"/>
          <w:szCs w:val="28"/>
        </w:rPr>
        <w:t>правління і економіки фармації, медичного та фармацевтичного права</w:t>
      </w:r>
      <w:r>
        <w:rPr>
          <w:rFonts w:ascii="Times New Roman" w:hAnsi="Times New Roman" w:cs="Times New Roman"/>
          <w:sz w:val="28"/>
          <w:szCs w:val="28"/>
        </w:rPr>
        <w:t xml:space="preserve"> ЗДМУ;</w:t>
      </w:r>
    </w:p>
    <w:p w:rsidR="002958F4" w:rsidRPr="003C12FB" w:rsidRDefault="002958F4" w:rsidP="002958F4">
      <w:pPr>
        <w:ind w:firstLine="567"/>
        <w:jc w:val="both"/>
        <w:rPr>
          <w:rFonts w:ascii="Times New Roman" w:hAnsi="Times New Roman" w:cs="Times New Roman"/>
          <w:sz w:val="28"/>
          <w:szCs w:val="28"/>
        </w:rPr>
      </w:pPr>
      <w:r w:rsidRPr="0010261F">
        <w:rPr>
          <w:rFonts w:ascii="Times New Roman" w:hAnsi="Times New Roman" w:cs="Times New Roman"/>
          <w:i/>
          <w:sz w:val="28"/>
          <w:szCs w:val="28"/>
        </w:rPr>
        <w:t>О. І. Панасенко</w:t>
      </w:r>
      <w:r w:rsidRPr="003C12FB">
        <w:rPr>
          <w:rFonts w:ascii="Times New Roman" w:hAnsi="Times New Roman" w:cs="Times New Roman"/>
          <w:sz w:val="28"/>
          <w:szCs w:val="28"/>
        </w:rPr>
        <w:t xml:space="preserve"> </w:t>
      </w:r>
      <w:r>
        <w:rPr>
          <w:rFonts w:ascii="Times New Roman" w:hAnsi="Times New Roman" w:cs="Times New Roman"/>
          <w:sz w:val="28"/>
          <w:szCs w:val="28"/>
        </w:rPr>
        <w:t>– доктор фармацевтичних наук, проф</w:t>
      </w:r>
      <w:r w:rsidRPr="003C12FB">
        <w:rPr>
          <w:rFonts w:ascii="Times New Roman" w:hAnsi="Times New Roman" w:cs="Times New Roman"/>
          <w:sz w:val="28"/>
          <w:szCs w:val="28"/>
        </w:rPr>
        <w:t>.</w:t>
      </w:r>
      <w:r>
        <w:rPr>
          <w:rFonts w:ascii="Times New Roman" w:hAnsi="Times New Roman" w:cs="Times New Roman"/>
          <w:sz w:val="28"/>
          <w:szCs w:val="28"/>
        </w:rPr>
        <w:t>, завідувач кафедри природничих дисциплін для іноземних студентів та токсикологічної хімії ЗДМУ.</w:t>
      </w:r>
    </w:p>
    <w:p w:rsidR="002F66F0" w:rsidRDefault="002F66F0" w:rsidP="005769B1">
      <w:pPr>
        <w:spacing w:after="0" w:line="240" w:lineRule="auto"/>
        <w:jc w:val="both"/>
        <w:rPr>
          <w:rFonts w:ascii="Times New Roman" w:hAnsi="Times New Roman" w:cs="Times New Roman"/>
          <w:sz w:val="28"/>
          <w:szCs w:val="28"/>
        </w:rPr>
      </w:pPr>
    </w:p>
    <w:p w:rsidR="007D7C95" w:rsidRDefault="007D7C95" w:rsidP="005769B1">
      <w:pPr>
        <w:spacing w:after="0" w:line="240" w:lineRule="auto"/>
        <w:jc w:val="both"/>
        <w:rPr>
          <w:rFonts w:ascii="Times New Roman" w:hAnsi="Times New Roman" w:cs="Times New Roman"/>
          <w:sz w:val="28"/>
          <w:szCs w:val="28"/>
        </w:rPr>
      </w:pPr>
    </w:p>
    <w:p w:rsidR="007D7C95" w:rsidRPr="003C12FB" w:rsidRDefault="007D7C95" w:rsidP="005769B1">
      <w:pPr>
        <w:spacing w:after="0" w:line="240" w:lineRule="auto"/>
        <w:jc w:val="both"/>
        <w:rPr>
          <w:rFonts w:ascii="Times New Roman" w:hAnsi="Times New Roman" w:cs="Times New Roman"/>
          <w:sz w:val="28"/>
          <w:szCs w:val="28"/>
        </w:rPr>
      </w:pPr>
    </w:p>
    <w:p w:rsidR="007D7C95" w:rsidRDefault="007D7C95" w:rsidP="006335AE">
      <w:pPr>
        <w:spacing w:after="0" w:line="360" w:lineRule="auto"/>
        <w:ind w:left="567" w:firstLine="709"/>
        <w:jc w:val="both"/>
        <w:rPr>
          <w:rFonts w:ascii="Times New Roman" w:hAnsi="Times New Roman" w:cs="Times New Roman"/>
          <w:sz w:val="28"/>
          <w:szCs w:val="28"/>
        </w:rPr>
      </w:pPr>
      <w:r w:rsidRPr="0025096A">
        <w:rPr>
          <w:rFonts w:ascii="Times New Roman" w:hAnsi="Times New Roman" w:cs="Times New Roman"/>
          <w:b/>
          <w:sz w:val="28"/>
          <w:szCs w:val="28"/>
        </w:rPr>
        <w:t>Вирощування лікарських рослин. Курс за вибором</w:t>
      </w:r>
      <w:r w:rsidRPr="00396D9D">
        <w:rPr>
          <w:rFonts w:ascii="Times New Roman" w:hAnsi="Times New Roman" w:cs="Times New Roman"/>
          <w:sz w:val="28"/>
          <w:szCs w:val="28"/>
        </w:rPr>
        <w:t xml:space="preserve"> : </w:t>
      </w:r>
      <w:r>
        <w:rPr>
          <w:rFonts w:ascii="Times New Roman" w:hAnsi="Times New Roman" w:cs="Times New Roman"/>
          <w:sz w:val="28"/>
          <w:szCs w:val="28"/>
        </w:rPr>
        <w:t>метод</w:t>
      </w:r>
      <w:r w:rsidR="00396D9D">
        <w:rPr>
          <w:rFonts w:ascii="Times New Roman" w:hAnsi="Times New Roman" w:cs="Times New Roman"/>
          <w:sz w:val="28"/>
          <w:szCs w:val="28"/>
        </w:rPr>
        <w:t>.</w:t>
      </w:r>
      <w:r w:rsidR="001A16BF">
        <w:rPr>
          <w:rFonts w:ascii="Times New Roman" w:hAnsi="Times New Roman" w:cs="Times New Roman"/>
          <w:sz w:val="28"/>
          <w:szCs w:val="28"/>
        </w:rPr>
        <w:t xml:space="preserve"> рекомендації до прак</w:t>
      </w:r>
      <w:r w:rsidR="00396D9D">
        <w:rPr>
          <w:rFonts w:ascii="Times New Roman" w:hAnsi="Times New Roman" w:cs="Times New Roman"/>
          <w:sz w:val="28"/>
          <w:szCs w:val="28"/>
        </w:rPr>
        <w:t>.</w:t>
      </w:r>
      <w:r>
        <w:rPr>
          <w:rFonts w:ascii="Times New Roman" w:hAnsi="Times New Roman" w:cs="Times New Roman"/>
          <w:sz w:val="28"/>
          <w:szCs w:val="28"/>
        </w:rPr>
        <w:t xml:space="preserve"> та </w:t>
      </w:r>
      <w:r w:rsidR="00396D9D">
        <w:rPr>
          <w:rFonts w:ascii="Times New Roman" w:hAnsi="Times New Roman" w:cs="Times New Roman"/>
          <w:sz w:val="28"/>
          <w:szCs w:val="28"/>
        </w:rPr>
        <w:t>самост.</w:t>
      </w:r>
      <w:r>
        <w:rPr>
          <w:rFonts w:ascii="Times New Roman" w:hAnsi="Times New Roman" w:cs="Times New Roman"/>
          <w:sz w:val="28"/>
          <w:szCs w:val="28"/>
        </w:rPr>
        <w:t xml:space="preserve"> робіт з </w:t>
      </w:r>
      <w:r w:rsidR="00396D9D">
        <w:rPr>
          <w:rFonts w:ascii="Times New Roman" w:hAnsi="Times New Roman" w:cs="Times New Roman"/>
          <w:sz w:val="28"/>
          <w:szCs w:val="28"/>
        </w:rPr>
        <w:t>фармац.</w:t>
      </w:r>
      <w:r>
        <w:rPr>
          <w:rFonts w:ascii="Times New Roman" w:hAnsi="Times New Roman" w:cs="Times New Roman"/>
          <w:sz w:val="28"/>
          <w:szCs w:val="28"/>
        </w:rPr>
        <w:t xml:space="preserve"> ботаніки для студентів денної форми навчання спец</w:t>
      </w:r>
      <w:r w:rsidR="00396D9D">
        <w:rPr>
          <w:rFonts w:ascii="Times New Roman" w:hAnsi="Times New Roman" w:cs="Times New Roman"/>
          <w:sz w:val="28"/>
          <w:szCs w:val="28"/>
        </w:rPr>
        <w:t>.</w:t>
      </w:r>
      <w:r>
        <w:rPr>
          <w:rFonts w:ascii="Times New Roman" w:hAnsi="Times New Roman" w:cs="Times New Roman"/>
          <w:sz w:val="28"/>
          <w:szCs w:val="28"/>
        </w:rPr>
        <w:t xml:space="preserve"> «Фармація»</w:t>
      </w:r>
      <w:r w:rsidRPr="00396D9D">
        <w:rPr>
          <w:rFonts w:ascii="Times New Roman" w:hAnsi="Times New Roman" w:cs="Times New Roman"/>
          <w:sz w:val="28"/>
          <w:szCs w:val="28"/>
        </w:rPr>
        <w:t xml:space="preserve"> </w:t>
      </w:r>
      <w:r>
        <w:rPr>
          <w:rFonts w:ascii="Times New Roman" w:hAnsi="Times New Roman" w:cs="Times New Roman"/>
          <w:sz w:val="28"/>
          <w:szCs w:val="28"/>
        </w:rPr>
        <w:t>/</w:t>
      </w:r>
      <w:r w:rsidRPr="00396D9D">
        <w:rPr>
          <w:rFonts w:ascii="Times New Roman" w:hAnsi="Times New Roman" w:cs="Times New Roman"/>
          <w:sz w:val="28"/>
          <w:szCs w:val="28"/>
        </w:rPr>
        <w:t xml:space="preserve"> у</w:t>
      </w:r>
      <w:r>
        <w:rPr>
          <w:rFonts w:ascii="Times New Roman" w:hAnsi="Times New Roman" w:cs="Times New Roman"/>
          <w:sz w:val="28"/>
          <w:szCs w:val="28"/>
        </w:rPr>
        <w:t>клад. Ю. І.</w:t>
      </w:r>
      <w:r w:rsidRPr="0025096A">
        <w:rPr>
          <w:rFonts w:ascii="Times New Roman" w:hAnsi="Times New Roman" w:cs="Times New Roman"/>
          <w:sz w:val="28"/>
          <w:szCs w:val="28"/>
        </w:rPr>
        <w:t xml:space="preserve"> </w:t>
      </w:r>
      <w:r>
        <w:rPr>
          <w:rFonts w:ascii="Times New Roman" w:hAnsi="Times New Roman" w:cs="Times New Roman"/>
          <w:sz w:val="28"/>
          <w:szCs w:val="28"/>
        </w:rPr>
        <w:t>Корнієвський, В.</w:t>
      </w:r>
      <w:r w:rsidR="000259D9">
        <w:rPr>
          <w:rFonts w:ascii="Times New Roman" w:hAnsi="Times New Roman" w:cs="Times New Roman"/>
          <w:sz w:val="28"/>
          <w:szCs w:val="28"/>
        </w:rPr>
        <w:t> </w:t>
      </w:r>
      <w:r>
        <w:rPr>
          <w:rFonts w:ascii="Times New Roman" w:hAnsi="Times New Roman" w:cs="Times New Roman"/>
          <w:sz w:val="28"/>
          <w:szCs w:val="28"/>
        </w:rPr>
        <w:t>Г. Корнієвська</w:t>
      </w:r>
      <w:r w:rsidR="006B51BF">
        <w:rPr>
          <w:rFonts w:ascii="Times New Roman" w:hAnsi="Times New Roman" w:cs="Times New Roman"/>
          <w:sz w:val="28"/>
          <w:szCs w:val="28"/>
        </w:rPr>
        <w:t>, Г.В.</w:t>
      </w:r>
      <w:r w:rsidR="000259D9">
        <w:rPr>
          <w:rFonts w:ascii="Times New Roman" w:hAnsi="Times New Roman" w:cs="Times New Roman"/>
          <w:sz w:val="28"/>
          <w:szCs w:val="28"/>
        </w:rPr>
        <w:t xml:space="preserve"> </w:t>
      </w:r>
      <w:r w:rsidR="006B51BF">
        <w:rPr>
          <w:rFonts w:ascii="Times New Roman" w:hAnsi="Times New Roman" w:cs="Times New Roman"/>
          <w:sz w:val="28"/>
          <w:szCs w:val="28"/>
        </w:rPr>
        <w:t>Мазулін, С.В.</w:t>
      </w:r>
      <w:r w:rsidR="000259D9">
        <w:rPr>
          <w:rFonts w:ascii="Times New Roman" w:hAnsi="Times New Roman" w:cs="Times New Roman"/>
          <w:sz w:val="28"/>
          <w:szCs w:val="28"/>
        </w:rPr>
        <w:t xml:space="preserve"> </w:t>
      </w:r>
      <w:r w:rsidR="006B51BF">
        <w:rPr>
          <w:rFonts w:ascii="Times New Roman" w:hAnsi="Times New Roman" w:cs="Times New Roman"/>
          <w:sz w:val="28"/>
          <w:szCs w:val="28"/>
        </w:rPr>
        <w:t>Панченко</w:t>
      </w:r>
      <w:r w:rsidR="000259D9">
        <w:rPr>
          <w:rFonts w:ascii="Times New Roman" w:hAnsi="Times New Roman" w:cs="Times New Roman"/>
          <w:sz w:val="28"/>
          <w:szCs w:val="28"/>
        </w:rPr>
        <w:t>.</w:t>
      </w:r>
      <w:r w:rsidRPr="006B51BF">
        <w:rPr>
          <w:rFonts w:ascii="Times New Roman" w:hAnsi="Times New Roman" w:cs="Times New Roman"/>
          <w:sz w:val="28"/>
          <w:szCs w:val="28"/>
        </w:rPr>
        <w:t xml:space="preserve"> – Запоріжжя : </w:t>
      </w:r>
      <w:r w:rsidR="0084277E">
        <w:rPr>
          <w:rFonts w:ascii="Times New Roman" w:hAnsi="Times New Roman" w:cs="Times New Roman"/>
          <w:sz w:val="28"/>
          <w:szCs w:val="28"/>
        </w:rPr>
        <w:t>ЗДМУ, 2018. – 7</w:t>
      </w:r>
      <w:r w:rsidR="0084277E" w:rsidRPr="001A16BF">
        <w:rPr>
          <w:rFonts w:ascii="Times New Roman" w:hAnsi="Times New Roman" w:cs="Times New Roman"/>
          <w:sz w:val="28"/>
          <w:szCs w:val="28"/>
        </w:rPr>
        <w:t>6</w:t>
      </w:r>
      <w:r>
        <w:rPr>
          <w:rFonts w:ascii="Times New Roman" w:hAnsi="Times New Roman" w:cs="Times New Roman"/>
          <w:sz w:val="28"/>
          <w:szCs w:val="28"/>
        </w:rPr>
        <w:t xml:space="preserve"> с.</w:t>
      </w:r>
    </w:p>
    <w:p w:rsidR="00524229" w:rsidRDefault="00524229" w:rsidP="005769B1">
      <w:pPr>
        <w:spacing w:after="0" w:line="240" w:lineRule="auto"/>
        <w:jc w:val="both"/>
        <w:rPr>
          <w:rFonts w:ascii="Times New Roman" w:hAnsi="Times New Roman" w:cs="Times New Roman"/>
          <w:b/>
          <w:sz w:val="28"/>
          <w:szCs w:val="28"/>
        </w:rPr>
        <w:sectPr w:rsidR="00524229" w:rsidSect="002F66F0">
          <w:pgSz w:w="11906" w:h="16838"/>
          <w:pgMar w:top="1134" w:right="850" w:bottom="1134" w:left="1701" w:header="708" w:footer="708" w:gutter="0"/>
          <w:cols w:space="708"/>
          <w:titlePg/>
          <w:docGrid w:linePitch="360"/>
        </w:sectPr>
      </w:pPr>
    </w:p>
    <w:p w:rsidR="001E08BE" w:rsidRPr="00393845" w:rsidRDefault="001E08BE" w:rsidP="001E0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Тематичний план занять</w:t>
      </w:r>
    </w:p>
    <w:tbl>
      <w:tblPr>
        <w:tblpPr w:leftFromText="180" w:rightFromText="180" w:vertAnchor="text" w:horzAnchor="margin" w:tblpY="7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E08BE" w:rsidRPr="006B5932" w:rsidTr="002958F4">
        <w:tc>
          <w:tcPr>
            <w:tcW w:w="709" w:type="dxa"/>
            <w:shd w:val="clear" w:color="auto" w:fill="auto"/>
          </w:tcPr>
          <w:p w:rsidR="001E08BE" w:rsidRPr="00393845" w:rsidRDefault="001E08BE" w:rsidP="002958F4">
            <w:pPr>
              <w:spacing w:after="0" w:line="240" w:lineRule="auto"/>
              <w:ind w:left="142" w:hanging="142"/>
              <w:jc w:val="center"/>
              <w:rPr>
                <w:rFonts w:ascii="Times New Roman" w:hAnsi="Times New Roman" w:cs="Times New Roman"/>
                <w:sz w:val="28"/>
                <w:szCs w:val="28"/>
              </w:rPr>
            </w:pPr>
            <w:r w:rsidRPr="00393845">
              <w:rPr>
                <w:rFonts w:ascii="Times New Roman" w:hAnsi="Times New Roman" w:cs="Times New Roman"/>
                <w:sz w:val="28"/>
                <w:szCs w:val="28"/>
              </w:rPr>
              <w:t>№</w:t>
            </w:r>
          </w:p>
          <w:p w:rsidR="001E08BE" w:rsidRPr="00393845" w:rsidRDefault="001E08BE" w:rsidP="002958F4">
            <w:pPr>
              <w:spacing w:after="0" w:line="240" w:lineRule="auto"/>
              <w:ind w:left="142" w:hanging="142"/>
              <w:jc w:val="center"/>
              <w:rPr>
                <w:rFonts w:ascii="Times New Roman" w:hAnsi="Times New Roman" w:cs="Times New Roman"/>
                <w:sz w:val="28"/>
                <w:szCs w:val="28"/>
              </w:rPr>
            </w:pPr>
            <w:r w:rsidRPr="00393845">
              <w:rPr>
                <w:rFonts w:ascii="Times New Roman" w:hAnsi="Times New Roman" w:cs="Times New Roman"/>
                <w:sz w:val="28"/>
                <w:szCs w:val="28"/>
              </w:rPr>
              <w:t>з/п</w:t>
            </w:r>
          </w:p>
        </w:tc>
        <w:tc>
          <w:tcPr>
            <w:tcW w:w="7087"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Назва теми</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Кількість</w:t>
            </w:r>
          </w:p>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годин</w:t>
            </w:r>
          </w:p>
        </w:tc>
      </w:tr>
      <w:tr w:rsidR="001E08BE" w:rsidRPr="006B5932"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1.</w:t>
            </w:r>
          </w:p>
        </w:tc>
        <w:tc>
          <w:tcPr>
            <w:tcW w:w="7087" w:type="dxa"/>
            <w:shd w:val="clear" w:color="auto" w:fill="auto"/>
          </w:tcPr>
          <w:p w:rsidR="001E08BE" w:rsidRPr="00393845" w:rsidRDefault="001E08BE" w:rsidP="002958F4">
            <w:pPr>
              <w:spacing w:after="0" w:line="240" w:lineRule="auto"/>
              <w:rPr>
                <w:rFonts w:ascii="Times New Roman" w:hAnsi="Times New Roman" w:cs="Times New Roman"/>
                <w:sz w:val="28"/>
                <w:szCs w:val="28"/>
              </w:rPr>
            </w:pPr>
            <w:r w:rsidRPr="00393845">
              <w:rPr>
                <w:rFonts w:ascii="Times New Roman" w:hAnsi="Times New Roman" w:cs="Times New Roman"/>
                <w:sz w:val="28"/>
                <w:szCs w:val="28"/>
              </w:rPr>
              <w:t>Лікарські рослини, їх класифікація. Лікарська сировина</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r>
      <w:tr w:rsidR="001E08BE" w:rsidRPr="006B5932"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c>
          <w:tcPr>
            <w:tcW w:w="7087" w:type="dxa"/>
            <w:shd w:val="clear" w:color="auto" w:fill="auto"/>
          </w:tcPr>
          <w:p w:rsidR="001E08BE" w:rsidRPr="00393845" w:rsidRDefault="001E08BE" w:rsidP="002958F4">
            <w:pPr>
              <w:spacing w:after="0" w:line="240" w:lineRule="auto"/>
              <w:rPr>
                <w:rFonts w:ascii="Times New Roman" w:hAnsi="Times New Roman" w:cs="Times New Roman"/>
                <w:sz w:val="28"/>
                <w:szCs w:val="28"/>
              </w:rPr>
            </w:pPr>
            <w:r w:rsidRPr="00393845">
              <w:rPr>
                <w:rFonts w:ascii="Times New Roman" w:hAnsi="Times New Roman" w:cs="Times New Roman"/>
                <w:sz w:val="28"/>
                <w:szCs w:val="28"/>
              </w:rPr>
              <w:t>Розмноження лікарських рослин: насін</w:t>
            </w:r>
            <w:r>
              <w:rPr>
                <w:rFonts w:ascii="Times New Roman" w:hAnsi="Times New Roman" w:cs="Times New Roman"/>
                <w:sz w:val="28"/>
                <w:szCs w:val="28"/>
              </w:rPr>
              <w:t>не</w:t>
            </w:r>
            <w:r w:rsidRPr="00393845">
              <w:rPr>
                <w:rFonts w:ascii="Times New Roman" w:hAnsi="Times New Roman" w:cs="Times New Roman"/>
                <w:sz w:val="28"/>
                <w:szCs w:val="28"/>
              </w:rPr>
              <w:t>ве та вегетативне. Будова і хімічний склад насіння лікарських рослин. Умови зберігання насіння</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r>
      <w:tr w:rsidR="001E08BE" w:rsidRPr="006B5932"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3.</w:t>
            </w:r>
          </w:p>
        </w:tc>
        <w:tc>
          <w:tcPr>
            <w:tcW w:w="7087" w:type="dxa"/>
            <w:shd w:val="clear" w:color="auto" w:fill="auto"/>
          </w:tcPr>
          <w:p w:rsidR="001E08BE" w:rsidRPr="00393845" w:rsidRDefault="001E08BE" w:rsidP="002958F4">
            <w:pPr>
              <w:spacing w:after="0" w:line="240" w:lineRule="auto"/>
              <w:rPr>
                <w:rFonts w:ascii="Times New Roman" w:hAnsi="Times New Roman" w:cs="Times New Roman"/>
                <w:sz w:val="28"/>
                <w:szCs w:val="28"/>
              </w:rPr>
            </w:pPr>
            <w:r w:rsidRPr="00393845">
              <w:rPr>
                <w:rFonts w:ascii="Times New Roman" w:hAnsi="Times New Roman" w:cs="Times New Roman"/>
                <w:sz w:val="28"/>
                <w:szCs w:val="28"/>
              </w:rPr>
              <w:t>Типи добрив, їх характеристика, властивості та агротехніка використання. Фітогормони і стимулятори росту рослин, особливості їх використання при вирощуванні лікарських рослин</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r>
      <w:tr w:rsidR="001E08BE" w:rsidRPr="006B5932"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4.</w:t>
            </w:r>
          </w:p>
        </w:tc>
        <w:tc>
          <w:tcPr>
            <w:tcW w:w="7087" w:type="dxa"/>
            <w:shd w:val="clear" w:color="auto" w:fill="auto"/>
          </w:tcPr>
          <w:p w:rsidR="001E08BE" w:rsidRPr="00393845" w:rsidRDefault="001E08BE" w:rsidP="002958F4">
            <w:pPr>
              <w:spacing w:after="0" w:line="240" w:lineRule="auto"/>
              <w:rPr>
                <w:rFonts w:ascii="Times New Roman" w:hAnsi="Times New Roman" w:cs="Times New Roman"/>
                <w:sz w:val="28"/>
                <w:szCs w:val="28"/>
              </w:rPr>
            </w:pPr>
            <w:r w:rsidRPr="00393845">
              <w:rPr>
                <w:rFonts w:ascii="Times New Roman" w:hAnsi="Times New Roman" w:cs="Times New Roman"/>
                <w:sz w:val="28"/>
                <w:szCs w:val="28"/>
              </w:rPr>
              <w:t>Агротехнічні основи вирощування лікарських рослин. Технології збирання і зберігання лікарської сировини</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r>
      <w:tr w:rsidR="001E08BE" w:rsidRPr="008D0FCE"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5.</w:t>
            </w:r>
          </w:p>
        </w:tc>
        <w:tc>
          <w:tcPr>
            <w:tcW w:w="7087" w:type="dxa"/>
            <w:shd w:val="clear" w:color="auto" w:fill="auto"/>
          </w:tcPr>
          <w:p w:rsidR="001E08BE" w:rsidRPr="00393845" w:rsidRDefault="001E08BE" w:rsidP="002958F4">
            <w:pPr>
              <w:spacing w:after="0" w:line="240" w:lineRule="auto"/>
              <w:rPr>
                <w:rFonts w:ascii="Times New Roman" w:hAnsi="Times New Roman" w:cs="Times New Roman"/>
                <w:sz w:val="28"/>
                <w:szCs w:val="28"/>
              </w:rPr>
            </w:pPr>
            <w:r w:rsidRPr="00393845">
              <w:rPr>
                <w:rFonts w:ascii="Times New Roman" w:hAnsi="Times New Roman" w:cs="Times New Roman"/>
                <w:sz w:val="28"/>
                <w:szCs w:val="28"/>
                <w:lang w:val="ru-RU"/>
              </w:rPr>
              <w:t>Технології вирощування лікарських рослин (</w:t>
            </w:r>
            <w:r w:rsidRPr="00393845">
              <w:rPr>
                <w:rFonts w:ascii="Times New Roman" w:hAnsi="Times New Roman" w:cs="Times New Roman"/>
                <w:sz w:val="28"/>
                <w:szCs w:val="28"/>
              </w:rPr>
              <w:t>складання технологічних карт). Залік</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r w:rsidRPr="00393845">
              <w:rPr>
                <w:rFonts w:ascii="Times New Roman" w:hAnsi="Times New Roman" w:cs="Times New Roman"/>
                <w:sz w:val="28"/>
                <w:szCs w:val="28"/>
              </w:rPr>
              <w:t>2</w:t>
            </w:r>
          </w:p>
        </w:tc>
      </w:tr>
      <w:tr w:rsidR="001E08BE" w:rsidRPr="00251073" w:rsidTr="002958F4">
        <w:tc>
          <w:tcPr>
            <w:tcW w:w="709" w:type="dxa"/>
            <w:shd w:val="clear" w:color="auto" w:fill="auto"/>
          </w:tcPr>
          <w:p w:rsidR="001E08BE" w:rsidRPr="00393845" w:rsidRDefault="001E08BE" w:rsidP="002958F4">
            <w:pPr>
              <w:spacing w:after="0" w:line="240" w:lineRule="auto"/>
              <w:jc w:val="center"/>
              <w:rPr>
                <w:rFonts w:ascii="Times New Roman" w:hAnsi="Times New Roman" w:cs="Times New Roman"/>
                <w:sz w:val="28"/>
                <w:szCs w:val="28"/>
              </w:rPr>
            </w:pPr>
          </w:p>
        </w:tc>
        <w:tc>
          <w:tcPr>
            <w:tcW w:w="7087" w:type="dxa"/>
            <w:shd w:val="clear" w:color="auto" w:fill="auto"/>
          </w:tcPr>
          <w:p w:rsidR="001E08BE" w:rsidRPr="00393845" w:rsidRDefault="001E08BE" w:rsidP="002958F4">
            <w:pPr>
              <w:spacing w:after="0" w:line="240" w:lineRule="auto"/>
              <w:rPr>
                <w:rFonts w:ascii="Times New Roman" w:hAnsi="Times New Roman" w:cs="Times New Roman"/>
                <w:b/>
                <w:noProof/>
                <w:color w:val="000000"/>
                <w:sz w:val="28"/>
                <w:szCs w:val="28"/>
              </w:rPr>
            </w:pPr>
            <w:r w:rsidRPr="00393845">
              <w:rPr>
                <w:rFonts w:ascii="Times New Roman" w:hAnsi="Times New Roman" w:cs="Times New Roman"/>
                <w:b/>
                <w:bCs/>
                <w:noProof/>
                <w:sz w:val="28"/>
                <w:szCs w:val="28"/>
              </w:rPr>
              <w:t>ВСЬОГО ЗА МОДУЛЬ</w:t>
            </w:r>
          </w:p>
        </w:tc>
        <w:tc>
          <w:tcPr>
            <w:tcW w:w="1560" w:type="dxa"/>
            <w:shd w:val="clear" w:color="auto" w:fill="auto"/>
          </w:tcPr>
          <w:p w:rsidR="001E08BE" w:rsidRPr="00393845" w:rsidRDefault="001E08BE" w:rsidP="002958F4">
            <w:pPr>
              <w:spacing w:after="0" w:line="240" w:lineRule="auto"/>
              <w:jc w:val="center"/>
              <w:rPr>
                <w:rFonts w:ascii="Times New Roman" w:hAnsi="Times New Roman" w:cs="Times New Roman"/>
                <w:b/>
                <w:sz w:val="28"/>
                <w:szCs w:val="28"/>
              </w:rPr>
            </w:pPr>
            <w:r w:rsidRPr="00393845">
              <w:rPr>
                <w:rFonts w:ascii="Times New Roman" w:hAnsi="Times New Roman" w:cs="Times New Roman"/>
                <w:b/>
                <w:sz w:val="28"/>
                <w:szCs w:val="28"/>
              </w:rPr>
              <w:t>10</w:t>
            </w:r>
          </w:p>
        </w:tc>
      </w:tr>
    </w:tbl>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1E08BE" w:rsidRDefault="001E08BE" w:rsidP="001E08BE">
      <w:pPr>
        <w:spacing w:after="0" w:line="240" w:lineRule="auto"/>
        <w:jc w:val="center"/>
        <w:rPr>
          <w:rFonts w:ascii="Times New Roman" w:hAnsi="Times New Roman" w:cs="Times New Roman"/>
          <w:b/>
          <w:sz w:val="28"/>
          <w:szCs w:val="28"/>
        </w:rPr>
      </w:pPr>
    </w:p>
    <w:p w:rsidR="00CE670E" w:rsidRDefault="00CE670E">
      <w:pPr>
        <w:rPr>
          <w:rFonts w:ascii="Times New Roman" w:hAnsi="Times New Roman" w:cs="Times New Roman"/>
          <w:sz w:val="28"/>
          <w:szCs w:val="28"/>
        </w:rPr>
      </w:pPr>
    </w:p>
    <w:p w:rsidR="001E08BE" w:rsidRDefault="001E08BE" w:rsidP="00AB3178">
      <w:pPr>
        <w:spacing w:after="0" w:line="240" w:lineRule="auto"/>
        <w:rPr>
          <w:rFonts w:ascii="Times New Roman" w:hAnsi="Times New Roman" w:cs="Times New Roman"/>
          <w:b/>
          <w:sz w:val="28"/>
          <w:szCs w:val="28"/>
        </w:rPr>
        <w:sectPr w:rsidR="001E08BE" w:rsidSect="002F66F0">
          <w:pgSz w:w="11906" w:h="16838"/>
          <w:pgMar w:top="1134" w:right="850" w:bottom="1134" w:left="1701" w:header="708" w:footer="708" w:gutter="0"/>
          <w:cols w:space="708"/>
          <w:titlePg/>
          <w:docGrid w:linePitch="360"/>
        </w:sectPr>
      </w:pPr>
    </w:p>
    <w:p w:rsidR="001E08BE" w:rsidRDefault="001E08BE" w:rsidP="001E08B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Заняття № 1</w:t>
      </w:r>
    </w:p>
    <w:p w:rsidR="001E08BE" w:rsidRDefault="001E08BE" w:rsidP="00393845">
      <w:pPr>
        <w:spacing w:after="0" w:line="240" w:lineRule="auto"/>
        <w:jc w:val="center"/>
        <w:rPr>
          <w:rFonts w:ascii="Times New Roman" w:hAnsi="Times New Roman" w:cs="Times New Roman"/>
          <w:b/>
          <w:sz w:val="28"/>
          <w:szCs w:val="28"/>
        </w:rPr>
      </w:pPr>
    </w:p>
    <w:p w:rsidR="00393845" w:rsidRDefault="00192665" w:rsidP="003938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393845" w:rsidRPr="00393845">
        <w:rPr>
          <w:rFonts w:ascii="Times New Roman" w:hAnsi="Times New Roman" w:cs="Times New Roman"/>
          <w:b/>
          <w:sz w:val="28"/>
          <w:szCs w:val="28"/>
        </w:rPr>
        <w:t>Лікарські рослини, їх класифікація. Лікарська сировина</w:t>
      </w:r>
    </w:p>
    <w:p w:rsidR="00393845" w:rsidRDefault="00192665" w:rsidP="00393845">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Актуальність:</w:t>
      </w:r>
      <w:r>
        <w:rPr>
          <w:rFonts w:ascii="Times New Roman" w:hAnsi="Times New Roman" w:cs="Times New Roman"/>
          <w:sz w:val="28"/>
          <w:szCs w:val="28"/>
        </w:rPr>
        <w:t xml:space="preserve"> </w:t>
      </w:r>
      <w:r w:rsidR="00393845" w:rsidRPr="00393845">
        <w:rPr>
          <w:rFonts w:ascii="Times New Roman" w:hAnsi="Times New Roman" w:cs="Times New Roman"/>
          <w:sz w:val="28"/>
          <w:szCs w:val="28"/>
        </w:rPr>
        <w:t xml:space="preserve">Дикорослі рослини складають фонд вичерпаних поновлюваних природних ресурсів держави. Одним з джерел отримання лікарських засобів сучасної медицини є лікарські рослини. Фітопрепарати широко застосовуються в медичній практиці і відіграють важливу роль в лікарській терапії. Вони відносяться до багатьох фармакотерапевтичних груп лікарських засобів і часто не мають рівноцінних синтетичних аналогів. Збільшення попиту на лікарські рослинні засоби та біологічно активні добавки в останні десятиліття викликало необхідність розширення виробництва, вдосконалення технологій вирощування, збільшення обсягів заготівлі рослинної сировини і підвищення вимог до її якості. Аптечна мережа, фармацевтична промисловість й експортні організації відчувають нестачу в сировині багатьох лікарських рослин. Причинами цього є скорочення площ природних фітоценозів, забруднення навколишнього середовища, тривала безконтрольна експлуатація природних заростей лікарських рослин. Дефіцит рослинної сировини можна також пояснити відсутністю відомостей про місця зростання окремих лікарських рослин і централізованої заздалегідь спланованої заготівлі сировини. Зараз особливо гостро стоїть питання про оптимізацію використання й про відновлення існуючої фітосировинної бази. </w:t>
      </w:r>
    </w:p>
    <w:p w:rsidR="00192665" w:rsidRDefault="00192665" w:rsidP="00393845">
      <w:pPr>
        <w:spacing w:after="0" w:line="240" w:lineRule="auto"/>
        <w:jc w:val="both"/>
        <w:rPr>
          <w:rFonts w:ascii="Times New Roman" w:hAnsi="Times New Roman" w:cs="Times New Roman"/>
          <w:sz w:val="28"/>
          <w:szCs w:val="28"/>
        </w:rPr>
      </w:pPr>
    </w:p>
    <w:p w:rsidR="006E12FF" w:rsidRPr="00393845" w:rsidRDefault="006E12FF" w:rsidP="006E12FF">
      <w:pPr>
        <w:shd w:val="clear" w:color="auto" w:fill="FFFFFF"/>
        <w:spacing w:line="360" w:lineRule="auto"/>
        <w:ind w:firstLine="709"/>
        <w:jc w:val="both"/>
        <w:rPr>
          <w:rFonts w:ascii="Times New Roman" w:hAnsi="Times New Roman" w:cs="Times New Roman"/>
          <w:b/>
          <w:bCs/>
          <w:sz w:val="28"/>
          <w:szCs w:val="28"/>
        </w:rPr>
      </w:pPr>
      <w:r w:rsidRPr="00393845">
        <w:rPr>
          <w:rFonts w:ascii="Times New Roman" w:hAnsi="Times New Roman" w:cs="Times New Roman"/>
          <w:i/>
          <w:noProof/>
          <w:sz w:val="28"/>
          <w:szCs w:val="28"/>
        </w:rPr>
        <w:t>Конкретні цілі:</w:t>
      </w:r>
    </w:p>
    <w:p w:rsidR="006E12FF" w:rsidRPr="00393845" w:rsidRDefault="00E9423E" w:rsidP="006E12FF">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к</w:t>
      </w:r>
      <w:r w:rsidR="006E12FF" w:rsidRPr="00393845">
        <w:rPr>
          <w:rFonts w:ascii="Times New Roman" w:hAnsi="Times New Roman" w:cs="Times New Roman"/>
          <w:noProof/>
          <w:sz w:val="28"/>
          <w:szCs w:val="28"/>
          <w:u w:val="single"/>
        </w:rPr>
        <w:t>ласифікувати</w:t>
      </w:r>
      <w:r w:rsidR="006E12FF" w:rsidRPr="00393845">
        <w:rPr>
          <w:rFonts w:ascii="Times New Roman" w:hAnsi="Times New Roman" w:cs="Times New Roman"/>
          <w:noProof/>
          <w:sz w:val="28"/>
          <w:szCs w:val="28"/>
        </w:rPr>
        <w:t xml:space="preserve"> лікарські рос</w:t>
      </w:r>
      <w:r>
        <w:rPr>
          <w:rFonts w:ascii="Times New Roman" w:hAnsi="Times New Roman" w:cs="Times New Roman"/>
          <w:noProof/>
          <w:sz w:val="28"/>
          <w:szCs w:val="28"/>
        </w:rPr>
        <w:t>лини за їх морфологічним описом;</w:t>
      </w:r>
    </w:p>
    <w:p w:rsidR="006E12FF" w:rsidRPr="00393845" w:rsidRDefault="00E9423E" w:rsidP="006E12FF">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т</w:t>
      </w:r>
      <w:r w:rsidR="006E12FF" w:rsidRPr="00393845">
        <w:rPr>
          <w:rFonts w:ascii="Times New Roman" w:hAnsi="Times New Roman" w:cs="Times New Roman"/>
          <w:noProof/>
          <w:sz w:val="28"/>
          <w:szCs w:val="28"/>
          <w:u w:val="single"/>
        </w:rPr>
        <w:t>рактувати</w:t>
      </w:r>
      <w:r w:rsidR="006E12FF" w:rsidRPr="00393845">
        <w:rPr>
          <w:rFonts w:ascii="Times New Roman" w:hAnsi="Times New Roman" w:cs="Times New Roman"/>
          <w:noProof/>
          <w:sz w:val="28"/>
          <w:szCs w:val="28"/>
        </w:rPr>
        <w:t xml:space="preserve"> </w:t>
      </w:r>
      <w:r w:rsidR="006E12FF" w:rsidRPr="00393845">
        <w:rPr>
          <w:rFonts w:ascii="Times New Roman" w:hAnsi="Times New Roman" w:cs="Times New Roman"/>
          <w:sz w:val="28"/>
          <w:szCs w:val="28"/>
        </w:rPr>
        <w:t>поняття про офіцинальні, фармакопейні та</w:t>
      </w:r>
      <w:r>
        <w:rPr>
          <w:rFonts w:ascii="Times New Roman" w:hAnsi="Times New Roman" w:cs="Times New Roman"/>
          <w:sz w:val="28"/>
          <w:szCs w:val="28"/>
        </w:rPr>
        <w:t xml:space="preserve"> рослини народної медицини тощо;</w:t>
      </w:r>
    </w:p>
    <w:p w:rsidR="006E12FF" w:rsidRPr="00393845" w:rsidRDefault="00E9423E" w:rsidP="006E12FF">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з</w:t>
      </w:r>
      <w:r w:rsidR="006E12FF" w:rsidRPr="00393845">
        <w:rPr>
          <w:rFonts w:ascii="Times New Roman" w:hAnsi="Times New Roman" w:cs="Times New Roman"/>
          <w:noProof/>
          <w:sz w:val="28"/>
          <w:szCs w:val="28"/>
          <w:u w:val="single"/>
        </w:rPr>
        <w:t>асвоїти</w:t>
      </w:r>
      <w:r w:rsidR="006E12FF" w:rsidRPr="00393845">
        <w:rPr>
          <w:rFonts w:ascii="Times New Roman" w:hAnsi="Times New Roman" w:cs="Times New Roman"/>
          <w:noProof/>
          <w:sz w:val="28"/>
          <w:szCs w:val="28"/>
        </w:rPr>
        <w:t xml:space="preserve"> перелік л</w:t>
      </w:r>
      <w:r w:rsidR="006E12FF" w:rsidRPr="00393845">
        <w:rPr>
          <w:rFonts w:ascii="Times New Roman" w:hAnsi="Times New Roman" w:cs="Times New Roman"/>
          <w:sz w:val="28"/>
          <w:szCs w:val="28"/>
        </w:rPr>
        <w:t>ікарських рослин, що культивуються на території України та їх класифікацію.</w:t>
      </w:r>
    </w:p>
    <w:p w:rsidR="006E12FF" w:rsidRDefault="006E12FF" w:rsidP="00393845">
      <w:pPr>
        <w:spacing w:after="0" w:line="240" w:lineRule="auto"/>
        <w:jc w:val="both"/>
        <w:rPr>
          <w:rFonts w:ascii="Times New Roman" w:hAnsi="Times New Roman" w:cs="Times New Roman"/>
          <w:sz w:val="28"/>
          <w:szCs w:val="28"/>
        </w:rPr>
      </w:pPr>
    </w:p>
    <w:p w:rsidR="006E12FF" w:rsidRPr="006E12FF" w:rsidRDefault="006E12FF" w:rsidP="006E12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Самостійна робота</w:t>
      </w:r>
    </w:p>
    <w:p w:rsidR="006E12FF" w:rsidRDefault="006E12FF" w:rsidP="00393845">
      <w:pPr>
        <w:spacing w:after="0" w:line="240" w:lineRule="auto"/>
        <w:jc w:val="both"/>
        <w:rPr>
          <w:rFonts w:ascii="Times New Roman" w:hAnsi="Times New Roman" w:cs="Times New Roman"/>
          <w:sz w:val="28"/>
          <w:szCs w:val="28"/>
        </w:rPr>
      </w:pPr>
    </w:p>
    <w:p w:rsidR="00192665" w:rsidRDefault="00192665" w:rsidP="00393845">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Завдання № 1.</w:t>
      </w:r>
      <w:r>
        <w:rPr>
          <w:rFonts w:ascii="Times New Roman" w:hAnsi="Times New Roman" w:cs="Times New Roman"/>
          <w:sz w:val="28"/>
          <w:szCs w:val="28"/>
        </w:rPr>
        <w:t xml:space="preserve"> За допомогою підручників, посібників і допоміжної літератури засвойте теоретичний матеріал по запропонованим нижче питанням.</w:t>
      </w:r>
    </w:p>
    <w:p w:rsidR="00192665" w:rsidRDefault="00192665" w:rsidP="00393845">
      <w:pPr>
        <w:spacing w:after="0" w:line="240" w:lineRule="auto"/>
        <w:jc w:val="both"/>
        <w:rPr>
          <w:rFonts w:ascii="Times New Roman" w:hAnsi="Times New Roman" w:cs="Times New Roman"/>
          <w:sz w:val="28"/>
          <w:szCs w:val="28"/>
        </w:rPr>
      </w:pPr>
    </w:p>
    <w:p w:rsidR="00192665" w:rsidRDefault="00192665" w:rsidP="001926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Основні теоретичні питання для самопідготовки:</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Предмет і завдання дисципліни.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Лікарські рослини, їх класифікація та морфологічний опис.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Види лікарських рослин.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Лікарські рослини, препарати яких внесені до Державного реєстру лікарських засобів України.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Історія обробки лікарських рослин.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Переваги обробки лікарських рослин.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lastRenderedPageBreak/>
        <w:t xml:space="preserve">Лікарські рослини, що культивуються на території України та їх класифікація.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Огляд українського ринку лікарських рослин і зборів.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Фармацевтичні компанії, що займаються культивуванням лікарських рослин. </w:t>
      </w:r>
    </w:p>
    <w:p w:rsidR="00192665" w:rsidRDefault="00192665" w:rsidP="00CF01EB">
      <w:pPr>
        <w:pStyle w:val="a7"/>
        <w:numPr>
          <w:ilvl w:val="0"/>
          <w:numId w:val="3"/>
        </w:numPr>
        <w:spacing w:after="0" w:line="240" w:lineRule="auto"/>
        <w:jc w:val="both"/>
        <w:rPr>
          <w:rFonts w:ascii="Times New Roman" w:hAnsi="Times New Roman" w:cs="Times New Roman"/>
          <w:sz w:val="28"/>
          <w:szCs w:val="28"/>
        </w:rPr>
      </w:pPr>
      <w:r w:rsidRPr="00192665">
        <w:rPr>
          <w:rFonts w:ascii="Times New Roman" w:hAnsi="Times New Roman" w:cs="Times New Roman"/>
          <w:sz w:val="28"/>
          <w:szCs w:val="28"/>
        </w:rPr>
        <w:t xml:space="preserve">Поняття про офіцинальні, фармакопейні </w:t>
      </w:r>
      <w:r>
        <w:rPr>
          <w:rFonts w:ascii="Times New Roman" w:hAnsi="Times New Roman" w:cs="Times New Roman"/>
          <w:sz w:val="28"/>
          <w:szCs w:val="28"/>
        </w:rPr>
        <w:t xml:space="preserve">рослини </w:t>
      </w:r>
      <w:r w:rsidRPr="00192665">
        <w:rPr>
          <w:rFonts w:ascii="Times New Roman" w:hAnsi="Times New Roman" w:cs="Times New Roman"/>
          <w:sz w:val="28"/>
          <w:szCs w:val="28"/>
        </w:rPr>
        <w:t>та</w:t>
      </w:r>
      <w:r>
        <w:rPr>
          <w:rFonts w:ascii="Times New Roman" w:hAnsi="Times New Roman" w:cs="Times New Roman"/>
          <w:sz w:val="28"/>
          <w:szCs w:val="28"/>
        </w:rPr>
        <w:t xml:space="preserve"> рослини народної медицини тощо.</w:t>
      </w:r>
    </w:p>
    <w:p w:rsidR="00192665" w:rsidRDefault="00192665" w:rsidP="00192665">
      <w:pPr>
        <w:spacing w:after="0" w:line="240" w:lineRule="auto"/>
        <w:jc w:val="both"/>
        <w:rPr>
          <w:rFonts w:ascii="Times New Roman" w:hAnsi="Times New Roman" w:cs="Times New Roman"/>
          <w:sz w:val="28"/>
          <w:szCs w:val="28"/>
        </w:rPr>
      </w:pPr>
    </w:p>
    <w:p w:rsidR="00192665" w:rsidRDefault="00192665" w:rsidP="00192665">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Завдання № 2.</w:t>
      </w:r>
      <w:r>
        <w:rPr>
          <w:rFonts w:ascii="Times New Roman" w:hAnsi="Times New Roman" w:cs="Times New Roman"/>
          <w:sz w:val="28"/>
          <w:szCs w:val="28"/>
        </w:rPr>
        <w:t xml:space="preserve"> Виконайте самостійну роботу згідно плану онлайн-курсу «Вирощування лікарських рослин».</w:t>
      </w:r>
    </w:p>
    <w:p w:rsidR="006E12FF" w:rsidRDefault="006E12FF" w:rsidP="00192665">
      <w:pPr>
        <w:spacing w:after="0" w:line="240" w:lineRule="auto"/>
        <w:jc w:val="both"/>
        <w:rPr>
          <w:rFonts w:ascii="Times New Roman" w:hAnsi="Times New Roman" w:cs="Times New Roman"/>
          <w:sz w:val="28"/>
          <w:szCs w:val="28"/>
        </w:rPr>
      </w:pPr>
    </w:p>
    <w:p w:rsidR="006E12FF" w:rsidRDefault="006E12FF" w:rsidP="00192665">
      <w:pPr>
        <w:spacing w:after="0" w:line="240" w:lineRule="auto"/>
        <w:jc w:val="both"/>
        <w:rPr>
          <w:rFonts w:ascii="Times New Roman" w:hAnsi="Times New Roman" w:cs="Times New Roman"/>
          <w:sz w:val="28"/>
          <w:szCs w:val="28"/>
        </w:rPr>
      </w:pPr>
      <w:r w:rsidRPr="006E12FF">
        <w:rPr>
          <w:rFonts w:ascii="Times New Roman" w:hAnsi="Times New Roman" w:cs="Times New Roman"/>
          <w:b/>
          <w:sz w:val="28"/>
          <w:szCs w:val="28"/>
        </w:rPr>
        <w:t>Завдання № 3.</w:t>
      </w:r>
      <w:r>
        <w:rPr>
          <w:rFonts w:ascii="Times New Roman" w:hAnsi="Times New Roman" w:cs="Times New Roman"/>
          <w:sz w:val="28"/>
          <w:szCs w:val="28"/>
        </w:rPr>
        <w:t xml:space="preserve"> Вкажіть латинську назву л</w:t>
      </w:r>
      <w:r w:rsidRPr="006E12FF">
        <w:rPr>
          <w:rFonts w:ascii="Times New Roman" w:hAnsi="Times New Roman" w:cs="Times New Roman"/>
          <w:sz w:val="28"/>
          <w:szCs w:val="28"/>
        </w:rPr>
        <w:t>ікарськ</w:t>
      </w:r>
      <w:r>
        <w:rPr>
          <w:rFonts w:ascii="Times New Roman" w:hAnsi="Times New Roman" w:cs="Times New Roman"/>
          <w:sz w:val="28"/>
          <w:szCs w:val="28"/>
        </w:rPr>
        <w:t>их</w:t>
      </w:r>
      <w:r w:rsidRPr="006E12FF">
        <w:rPr>
          <w:rFonts w:ascii="Times New Roman" w:hAnsi="Times New Roman" w:cs="Times New Roman"/>
          <w:sz w:val="28"/>
          <w:szCs w:val="28"/>
        </w:rPr>
        <w:t xml:space="preserve"> рослин та сировин</w:t>
      </w:r>
      <w:r>
        <w:rPr>
          <w:rFonts w:ascii="Times New Roman" w:hAnsi="Times New Roman" w:cs="Times New Roman"/>
          <w:sz w:val="28"/>
          <w:szCs w:val="28"/>
        </w:rPr>
        <w:t>и</w:t>
      </w:r>
      <w:r w:rsidRPr="006E12FF">
        <w:rPr>
          <w:rFonts w:ascii="Times New Roman" w:hAnsi="Times New Roman" w:cs="Times New Roman"/>
          <w:sz w:val="28"/>
          <w:szCs w:val="28"/>
        </w:rPr>
        <w:t>, які містять вітаміни</w:t>
      </w:r>
      <w:r>
        <w:rPr>
          <w:rFonts w:ascii="Times New Roman" w:hAnsi="Times New Roman" w:cs="Times New Roman"/>
          <w:sz w:val="28"/>
          <w:szCs w:val="28"/>
        </w:rPr>
        <w:t>:</w:t>
      </w:r>
    </w:p>
    <w:p w:rsidR="006E12FF" w:rsidRDefault="006E12FF" w:rsidP="00192665">
      <w:pPr>
        <w:spacing w:after="0" w:line="240" w:lineRule="auto"/>
        <w:jc w:val="both"/>
        <w:rPr>
          <w:rFonts w:ascii="Times New Roman" w:hAnsi="Times New Roman" w:cs="Times New Roman"/>
          <w:sz w:val="28"/>
          <w:szCs w:val="28"/>
        </w:rPr>
      </w:pPr>
    </w:p>
    <w:p w:rsidR="006E12FF" w:rsidRPr="006E12FF" w:rsidRDefault="006E12FF" w:rsidP="00CF01EB">
      <w:pPr>
        <w:pStyle w:val="a7"/>
        <w:numPr>
          <w:ilvl w:val="0"/>
          <w:numId w:val="4"/>
        </w:numPr>
        <w:spacing w:after="0" w:line="240" w:lineRule="auto"/>
        <w:jc w:val="both"/>
        <w:rPr>
          <w:rFonts w:ascii="Times New Roman" w:hAnsi="Times New Roman" w:cs="Times New Roman"/>
          <w:sz w:val="28"/>
          <w:szCs w:val="28"/>
        </w:rPr>
      </w:pPr>
      <w:r w:rsidRPr="006E12FF">
        <w:rPr>
          <w:rFonts w:ascii="Times New Roman" w:hAnsi="Times New Roman" w:cs="Times New Roman"/>
          <w:sz w:val="28"/>
          <w:szCs w:val="28"/>
        </w:rPr>
        <w:t>джерела каротину</w:t>
      </w:r>
    </w:p>
    <w:p w:rsidR="006E12FF" w:rsidRDefault="006E12FF" w:rsidP="00192665">
      <w:pPr>
        <w:spacing w:after="0" w:line="240" w:lineRule="auto"/>
        <w:jc w:val="both"/>
        <w:rPr>
          <w:rFonts w:ascii="Times New Roman" w:hAnsi="Times New Roman" w:cs="Times New Roman"/>
          <w:sz w:val="28"/>
          <w:szCs w:val="28"/>
        </w:rPr>
      </w:pPr>
    </w:p>
    <w:p w:rsidR="006E12FF" w:rsidRDefault="006E12FF" w:rsidP="00192665">
      <w:pPr>
        <w:spacing w:after="0" w:line="240" w:lineRule="auto"/>
        <w:jc w:val="both"/>
        <w:rPr>
          <w:rFonts w:ascii="Times New Roman" w:hAnsi="Times New Roman" w:cs="Times New Roman"/>
          <w:sz w:val="28"/>
          <w:szCs w:val="28"/>
        </w:rPr>
      </w:pPr>
    </w:p>
    <w:p w:rsidR="006E12FF" w:rsidRDefault="006E12FF" w:rsidP="00192665">
      <w:pPr>
        <w:spacing w:after="0" w:line="240" w:lineRule="auto"/>
        <w:jc w:val="both"/>
        <w:rPr>
          <w:rFonts w:ascii="Times New Roman" w:hAnsi="Times New Roman" w:cs="Times New Roman"/>
          <w:sz w:val="28"/>
          <w:szCs w:val="28"/>
        </w:rPr>
      </w:pPr>
    </w:p>
    <w:p w:rsidR="006E12FF" w:rsidRPr="006E12FF" w:rsidRDefault="006E12FF" w:rsidP="00CF01EB">
      <w:pPr>
        <w:pStyle w:val="a7"/>
        <w:numPr>
          <w:ilvl w:val="0"/>
          <w:numId w:val="4"/>
        </w:numPr>
        <w:spacing w:after="0" w:line="240" w:lineRule="auto"/>
        <w:jc w:val="both"/>
        <w:rPr>
          <w:rFonts w:ascii="Times New Roman" w:hAnsi="Times New Roman" w:cs="Times New Roman"/>
          <w:sz w:val="28"/>
          <w:szCs w:val="28"/>
        </w:rPr>
      </w:pPr>
      <w:r w:rsidRPr="006E12FF">
        <w:rPr>
          <w:rFonts w:ascii="Times New Roman" w:hAnsi="Times New Roman" w:cs="Times New Roman"/>
          <w:sz w:val="28"/>
          <w:szCs w:val="28"/>
        </w:rPr>
        <w:t>вітаміну С</w:t>
      </w:r>
    </w:p>
    <w:p w:rsidR="006E12FF" w:rsidRDefault="006E12FF" w:rsidP="00192665">
      <w:pPr>
        <w:spacing w:after="0" w:line="240" w:lineRule="auto"/>
        <w:jc w:val="both"/>
        <w:rPr>
          <w:rFonts w:ascii="Times New Roman" w:hAnsi="Times New Roman" w:cs="Times New Roman"/>
          <w:sz w:val="28"/>
          <w:szCs w:val="28"/>
        </w:rPr>
      </w:pPr>
    </w:p>
    <w:p w:rsidR="006E12FF" w:rsidRDefault="006E12FF" w:rsidP="00192665">
      <w:pPr>
        <w:spacing w:after="0" w:line="240" w:lineRule="auto"/>
        <w:jc w:val="both"/>
        <w:rPr>
          <w:rFonts w:ascii="Times New Roman" w:hAnsi="Times New Roman" w:cs="Times New Roman"/>
          <w:sz w:val="28"/>
          <w:szCs w:val="28"/>
        </w:rPr>
      </w:pPr>
    </w:p>
    <w:p w:rsidR="006E12FF" w:rsidRDefault="006E12FF" w:rsidP="00192665">
      <w:pPr>
        <w:spacing w:after="0" w:line="240" w:lineRule="auto"/>
        <w:jc w:val="both"/>
        <w:rPr>
          <w:rFonts w:ascii="Times New Roman" w:hAnsi="Times New Roman" w:cs="Times New Roman"/>
          <w:sz w:val="28"/>
          <w:szCs w:val="28"/>
        </w:rPr>
      </w:pPr>
    </w:p>
    <w:p w:rsidR="006E12FF" w:rsidRDefault="006E12FF" w:rsidP="00CF01EB">
      <w:pPr>
        <w:pStyle w:val="a7"/>
        <w:numPr>
          <w:ilvl w:val="0"/>
          <w:numId w:val="4"/>
        </w:numPr>
        <w:spacing w:after="0" w:line="240" w:lineRule="auto"/>
        <w:jc w:val="both"/>
        <w:rPr>
          <w:rFonts w:ascii="Times New Roman" w:hAnsi="Times New Roman" w:cs="Times New Roman"/>
          <w:sz w:val="28"/>
          <w:szCs w:val="28"/>
        </w:rPr>
      </w:pPr>
      <w:r w:rsidRPr="006E12FF">
        <w:rPr>
          <w:rFonts w:ascii="Times New Roman" w:hAnsi="Times New Roman" w:cs="Times New Roman"/>
          <w:sz w:val="28"/>
          <w:szCs w:val="28"/>
        </w:rPr>
        <w:t>вітаміну К</w:t>
      </w:r>
    </w:p>
    <w:p w:rsidR="006E12FF" w:rsidRDefault="006E12FF" w:rsidP="006E12FF">
      <w:pPr>
        <w:pStyle w:val="a7"/>
        <w:rPr>
          <w:rFonts w:ascii="Times New Roman" w:hAnsi="Times New Roman" w:cs="Times New Roman"/>
          <w:sz w:val="28"/>
          <w:szCs w:val="28"/>
        </w:rPr>
      </w:pPr>
    </w:p>
    <w:p w:rsidR="006E12FF" w:rsidRDefault="006E12FF" w:rsidP="006E12FF">
      <w:pPr>
        <w:pStyle w:val="a7"/>
        <w:rPr>
          <w:rFonts w:ascii="Times New Roman" w:hAnsi="Times New Roman" w:cs="Times New Roman"/>
          <w:sz w:val="28"/>
          <w:szCs w:val="28"/>
        </w:rPr>
      </w:pPr>
    </w:p>
    <w:p w:rsidR="006E12FF" w:rsidRDefault="006E12FF" w:rsidP="006E12FF">
      <w:pPr>
        <w:pStyle w:val="a7"/>
        <w:rPr>
          <w:rFonts w:ascii="Times New Roman" w:hAnsi="Times New Roman" w:cs="Times New Roman"/>
          <w:sz w:val="28"/>
          <w:szCs w:val="28"/>
        </w:rPr>
      </w:pPr>
    </w:p>
    <w:p w:rsidR="006E12FF" w:rsidRDefault="006E12FF" w:rsidP="0040076C">
      <w:pPr>
        <w:pStyle w:val="a7"/>
        <w:ind w:left="0"/>
        <w:jc w:val="center"/>
        <w:rPr>
          <w:rFonts w:ascii="Times New Roman" w:hAnsi="Times New Roman" w:cs="Times New Roman"/>
          <w:b/>
          <w:sz w:val="28"/>
          <w:szCs w:val="28"/>
        </w:rPr>
      </w:pPr>
      <w:r>
        <w:rPr>
          <w:rFonts w:ascii="Times New Roman" w:hAnsi="Times New Roman" w:cs="Times New Roman"/>
          <w:b/>
          <w:sz w:val="28"/>
          <w:szCs w:val="28"/>
        </w:rPr>
        <w:t>Аудиторна робота</w:t>
      </w:r>
    </w:p>
    <w:p w:rsidR="006E12FF" w:rsidRDefault="006E12FF" w:rsidP="0040076C">
      <w:pPr>
        <w:pStyle w:val="a7"/>
        <w:ind w:left="0"/>
        <w:jc w:val="center"/>
        <w:rPr>
          <w:rFonts w:ascii="Times New Roman" w:hAnsi="Times New Roman" w:cs="Times New Roman"/>
          <w:b/>
          <w:sz w:val="28"/>
          <w:szCs w:val="28"/>
        </w:rPr>
      </w:pPr>
    </w:p>
    <w:p w:rsidR="006E12FF" w:rsidRDefault="006E12FF" w:rsidP="0040076C">
      <w:pPr>
        <w:pStyle w:val="a7"/>
        <w:ind w:left="0"/>
        <w:jc w:val="both"/>
        <w:rPr>
          <w:rFonts w:ascii="Times New Roman" w:hAnsi="Times New Roman" w:cs="Times New Roman"/>
          <w:sz w:val="28"/>
          <w:szCs w:val="28"/>
        </w:rPr>
      </w:pPr>
      <w:r>
        <w:rPr>
          <w:rFonts w:ascii="Times New Roman" w:hAnsi="Times New Roman" w:cs="Times New Roman"/>
          <w:b/>
          <w:sz w:val="28"/>
          <w:szCs w:val="28"/>
        </w:rPr>
        <w:t xml:space="preserve">Завдання № 1. </w:t>
      </w:r>
      <w:r>
        <w:rPr>
          <w:rFonts w:ascii="Times New Roman" w:hAnsi="Times New Roman" w:cs="Times New Roman"/>
          <w:sz w:val="28"/>
          <w:szCs w:val="28"/>
        </w:rPr>
        <w:t xml:space="preserve">Вкажіть латинські назви лікарських рослин, </w:t>
      </w:r>
      <w:r w:rsidRPr="006E12FF">
        <w:rPr>
          <w:rFonts w:ascii="Times New Roman" w:hAnsi="Times New Roman" w:cs="Times New Roman"/>
          <w:sz w:val="28"/>
          <w:szCs w:val="28"/>
        </w:rPr>
        <w:t>що культивуються на території України та їх класифікаці</w:t>
      </w:r>
      <w:r>
        <w:rPr>
          <w:rFonts w:ascii="Times New Roman" w:hAnsi="Times New Roman" w:cs="Times New Roman"/>
          <w:sz w:val="28"/>
          <w:szCs w:val="28"/>
        </w:rPr>
        <w:t>ю</w:t>
      </w:r>
      <w:r w:rsidRPr="006E12FF">
        <w:rPr>
          <w:rFonts w:ascii="Times New Roman" w:hAnsi="Times New Roman" w:cs="Times New Roman"/>
          <w:sz w:val="28"/>
          <w:szCs w:val="28"/>
        </w:rPr>
        <w:t>.</w:t>
      </w: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E9423E" w:rsidRDefault="00E9423E" w:rsidP="0040076C">
      <w:pPr>
        <w:pStyle w:val="a7"/>
        <w:ind w:left="0"/>
        <w:jc w:val="both"/>
        <w:rPr>
          <w:rFonts w:ascii="Times New Roman" w:hAnsi="Times New Roman" w:cs="Times New Roman"/>
          <w:sz w:val="28"/>
          <w:szCs w:val="28"/>
        </w:rPr>
      </w:pPr>
    </w:p>
    <w:p w:rsidR="00E9423E" w:rsidRDefault="00E9423E" w:rsidP="0040076C">
      <w:pPr>
        <w:pStyle w:val="a7"/>
        <w:ind w:left="0"/>
        <w:jc w:val="both"/>
        <w:rPr>
          <w:rFonts w:ascii="Times New Roman" w:hAnsi="Times New Roman" w:cs="Times New Roman"/>
          <w:sz w:val="28"/>
          <w:szCs w:val="28"/>
        </w:rPr>
      </w:pPr>
    </w:p>
    <w:p w:rsidR="00E9423E" w:rsidRDefault="00E9423E" w:rsidP="0040076C">
      <w:pPr>
        <w:pStyle w:val="a7"/>
        <w:ind w:left="0"/>
        <w:jc w:val="both"/>
        <w:rPr>
          <w:rFonts w:ascii="Times New Roman" w:hAnsi="Times New Roman" w:cs="Times New Roman"/>
          <w:sz w:val="28"/>
          <w:szCs w:val="28"/>
        </w:rPr>
      </w:pPr>
    </w:p>
    <w:p w:rsidR="00E9423E" w:rsidRDefault="00E9423E"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p>
    <w:p w:rsidR="006E12FF" w:rsidRDefault="006E12FF" w:rsidP="0040076C">
      <w:pPr>
        <w:pStyle w:val="a7"/>
        <w:ind w:left="0"/>
        <w:jc w:val="both"/>
        <w:rPr>
          <w:rFonts w:ascii="Times New Roman" w:hAnsi="Times New Roman" w:cs="Times New Roman"/>
          <w:sz w:val="28"/>
          <w:szCs w:val="28"/>
        </w:rPr>
      </w:pPr>
      <w:r w:rsidRPr="00117CE7">
        <w:rPr>
          <w:rFonts w:ascii="Times New Roman" w:hAnsi="Times New Roman" w:cs="Times New Roman"/>
          <w:b/>
          <w:sz w:val="28"/>
          <w:szCs w:val="28"/>
        </w:rPr>
        <w:lastRenderedPageBreak/>
        <w:t>Завдання № 2.</w:t>
      </w:r>
      <w:r>
        <w:rPr>
          <w:rFonts w:ascii="Times New Roman" w:hAnsi="Times New Roman" w:cs="Times New Roman"/>
          <w:sz w:val="28"/>
          <w:szCs w:val="28"/>
        </w:rPr>
        <w:t xml:space="preserve"> </w:t>
      </w:r>
      <w:r w:rsidR="00117CE7">
        <w:rPr>
          <w:rFonts w:ascii="Times New Roman" w:hAnsi="Times New Roman" w:cs="Times New Roman"/>
          <w:sz w:val="28"/>
          <w:szCs w:val="28"/>
        </w:rPr>
        <w:t>Заповніть таблицю</w:t>
      </w:r>
      <w:r w:rsidR="00E9423E">
        <w:rPr>
          <w:rFonts w:ascii="Times New Roman" w:hAnsi="Times New Roman" w:cs="Times New Roman"/>
          <w:sz w:val="28"/>
          <w:szCs w:val="28"/>
        </w:rPr>
        <w:t>, використовуючи матеріал онлайн-курсу,</w:t>
      </w:r>
      <w:r w:rsidR="00117CE7">
        <w:rPr>
          <w:rFonts w:ascii="Times New Roman" w:hAnsi="Times New Roman" w:cs="Times New Roman"/>
          <w:sz w:val="28"/>
          <w:szCs w:val="28"/>
        </w:rPr>
        <w:t xml:space="preserve"> «</w:t>
      </w:r>
      <w:r w:rsidR="00117CE7" w:rsidRPr="00117CE7">
        <w:rPr>
          <w:rFonts w:ascii="Times New Roman" w:hAnsi="Times New Roman" w:cs="Times New Roman"/>
          <w:sz w:val="28"/>
          <w:szCs w:val="28"/>
        </w:rPr>
        <w:t>Ґрунтово-кліматична</w:t>
      </w:r>
      <w:r w:rsidR="00117CE7">
        <w:rPr>
          <w:rFonts w:ascii="Times New Roman" w:hAnsi="Times New Roman" w:cs="Times New Roman"/>
          <w:sz w:val="28"/>
          <w:szCs w:val="28"/>
        </w:rPr>
        <w:t xml:space="preserve"> </w:t>
      </w:r>
      <w:r w:rsidR="00117CE7" w:rsidRPr="00117CE7">
        <w:rPr>
          <w:rFonts w:ascii="Times New Roman" w:hAnsi="Times New Roman" w:cs="Times New Roman"/>
          <w:sz w:val="28"/>
          <w:szCs w:val="28"/>
        </w:rPr>
        <w:t>зона</w:t>
      </w:r>
      <w:r w:rsidR="00117CE7">
        <w:rPr>
          <w:rFonts w:ascii="Times New Roman" w:hAnsi="Times New Roman" w:cs="Times New Roman"/>
          <w:sz w:val="28"/>
          <w:szCs w:val="28"/>
        </w:rPr>
        <w:t xml:space="preserve"> та г</w:t>
      </w:r>
      <w:r w:rsidR="00E9423E">
        <w:rPr>
          <w:rFonts w:ascii="Times New Roman" w:hAnsi="Times New Roman" w:cs="Times New Roman"/>
          <w:sz w:val="28"/>
          <w:szCs w:val="28"/>
        </w:rPr>
        <w:t>осподарства, які вирощують  лікарську сировину</w:t>
      </w:r>
      <w:r w:rsidR="00117CE7">
        <w:rPr>
          <w:rFonts w:ascii="Times New Roman" w:hAnsi="Times New Roman" w:cs="Times New Roman"/>
          <w:sz w:val="28"/>
          <w:szCs w:val="28"/>
        </w:rPr>
        <w:t>».</w:t>
      </w:r>
    </w:p>
    <w:p w:rsidR="00117CE7" w:rsidRDefault="00117CE7" w:rsidP="0040076C">
      <w:pPr>
        <w:pStyle w:val="a7"/>
        <w:ind w:left="0"/>
        <w:jc w:val="both"/>
        <w:rPr>
          <w:rFonts w:ascii="Times New Roman" w:hAnsi="Times New Roman" w:cs="Times New Roman"/>
          <w:sz w:val="28"/>
          <w:szCs w:val="28"/>
        </w:rPr>
      </w:pPr>
    </w:p>
    <w:tbl>
      <w:tblPr>
        <w:tblW w:w="9229" w:type="dxa"/>
        <w:tblCellMar>
          <w:left w:w="0" w:type="dxa"/>
          <w:right w:w="0" w:type="dxa"/>
        </w:tblCellMar>
        <w:tblLook w:val="04A0" w:firstRow="1" w:lastRow="0" w:firstColumn="1" w:lastColumn="0" w:noHBand="0" w:noVBand="1"/>
      </w:tblPr>
      <w:tblGrid>
        <w:gridCol w:w="1280"/>
        <w:gridCol w:w="1334"/>
        <w:gridCol w:w="1976"/>
        <w:gridCol w:w="4639"/>
      </w:tblGrid>
      <w:tr w:rsidR="00117CE7" w:rsidRPr="00117CE7" w:rsidTr="00117CE7">
        <w:trPr>
          <w:trHeight w:val="672"/>
        </w:trPr>
        <w:tc>
          <w:tcPr>
            <w:tcW w:w="45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Ґрунтово-кліматична</w:t>
            </w:r>
            <w:r>
              <w:rPr>
                <w:rFonts w:ascii="Times New Roman" w:hAnsi="Times New Roman" w:cs="Times New Roman"/>
                <w:b/>
                <w:bCs/>
                <w:sz w:val="28"/>
                <w:szCs w:val="28"/>
                <w:lang w:val="ru-RU"/>
              </w:rPr>
              <w:t xml:space="preserve"> </w:t>
            </w:r>
            <w:r w:rsidRPr="00117CE7">
              <w:rPr>
                <w:rFonts w:ascii="Times New Roman" w:hAnsi="Times New Roman" w:cs="Times New Roman"/>
                <w:b/>
                <w:bCs/>
                <w:sz w:val="28"/>
                <w:szCs w:val="28"/>
                <w:lang w:val="ru-RU"/>
              </w:rPr>
              <w:t>зона</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Pr>
                <w:rFonts w:ascii="Times New Roman" w:hAnsi="Times New Roman" w:cs="Times New Roman"/>
                <w:b/>
                <w:bCs/>
                <w:sz w:val="28"/>
                <w:szCs w:val="28"/>
                <w:lang w:val="ru-RU"/>
              </w:rPr>
              <w:t>Господарства, які вирощують ЛРС</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I</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672"/>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Pr>
                <w:rFonts w:ascii="Times New Roman" w:hAnsi="Times New Roman" w:cs="Times New Roman"/>
                <w:b/>
                <w:bCs/>
                <w:sz w:val="28"/>
                <w:szCs w:val="28"/>
                <w:lang w:val="ru-RU"/>
              </w:rPr>
              <w:t>I</w:t>
            </w:r>
            <w:r w:rsidRPr="00117CE7">
              <w:rPr>
                <w:rFonts w:ascii="Times New Roman" w:hAnsi="Times New Roman" w:cs="Times New Roman"/>
                <w:b/>
                <w:bCs/>
                <w:sz w:val="28"/>
                <w:szCs w:val="28"/>
                <w:lang w:val="ru-RU"/>
              </w:rPr>
              <w:t>I</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III</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672"/>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IV</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672"/>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672"/>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V</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672"/>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VI</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VII</w:t>
            </w:r>
          </w:p>
        </w:tc>
        <w:tc>
          <w:tcPr>
            <w:tcW w:w="1334"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1976"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VIII</w:t>
            </w:r>
          </w:p>
        </w:tc>
        <w:tc>
          <w:tcPr>
            <w:tcW w:w="1334"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1976"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 </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c>
          <w:tcPr>
            <w:tcW w:w="4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sz w:val="28"/>
                <w:szCs w:val="28"/>
                <w:lang w:val="ru-RU"/>
              </w:rPr>
              <w:t> </w:t>
            </w:r>
          </w:p>
        </w:tc>
      </w:tr>
      <w:tr w:rsidR="00117CE7" w:rsidRPr="00117CE7" w:rsidTr="00117CE7">
        <w:trPr>
          <w:trHeight w:val="336"/>
        </w:trPr>
        <w:tc>
          <w:tcPr>
            <w:tcW w:w="1280"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117CE7" w:rsidP="0040076C">
            <w:pPr>
              <w:pStyle w:val="a7"/>
              <w:ind w:left="0"/>
              <w:jc w:val="both"/>
              <w:rPr>
                <w:rFonts w:ascii="Times New Roman" w:hAnsi="Times New Roman" w:cs="Times New Roman"/>
                <w:sz w:val="28"/>
                <w:szCs w:val="28"/>
                <w:lang w:val="ru-RU"/>
              </w:rPr>
            </w:pPr>
            <w:r w:rsidRPr="00117CE7">
              <w:rPr>
                <w:rFonts w:ascii="Times New Roman" w:hAnsi="Times New Roman" w:cs="Times New Roman"/>
                <w:b/>
                <w:bCs/>
                <w:sz w:val="28"/>
                <w:szCs w:val="28"/>
                <w:lang w:val="ru-RU"/>
              </w:rPr>
              <w:t>IX</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c>
          <w:tcPr>
            <w:tcW w:w="4639" w:type="dxa"/>
            <w:tcBorders>
              <w:top w:val="single" w:sz="8" w:space="0" w:color="000000"/>
              <w:left w:val="single" w:sz="8" w:space="0" w:color="000000"/>
              <w:bottom w:val="single" w:sz="8" w:space="0" w:color="000000"/>
              <w:right w:val="single" w:sz="8" w:space="0" w:color="000000"/>
            </w:tcBorders>
            <w:shd w:val="clear" w:color="auto" w:fill="EAF6F2"/>
            <w:tcMar>
              <w:top w:w="15" w:type="dxa"/>
              <w:left w:w="15" w:type="dxa"/>
              <w:bottom w:w="0" w:type="dxa"/>
              <w:right w:w="15" w:type="dxa"/>
            </w:tcMar>
            <w:vAlign w:val="bottom"/>
            <w:hideMark/>
          </w:tcPr>
          <w:p w:rsidR="009D525F" w:rsidRPr="00117CE7" w:rsidRDefault="009D525F" w:rsidP="0040076C">
            <w:pPr>
              <w:pStyle w:val="a7"/>
              <w:ind w:left="0"/>
              <w:jc w:val="both"/>
              <w:rPr>
                <w:rFonts w:ascii="Times New Roman" w:hAnsi="Times New Roman" w:cs="Times New Roman"/>
                <w:sz w:val="28"/>
                <w:szCs w:val="28"/>
                <w:lang w:val="ru-RU"/>
              </w:rPr>
            </w:pPr>
          </w:p>
        </w:tc>
      </w:tr>
    </w:tbl>
    <w:p w:rsidR="0040076C" w:rsidRDefault="0040076C" w:rsidP="0040076C">
      <w:pPr>
        <w:pStyle w:val="a7"/>
        <w:ind w:left="0"/>
        <w:jc w:val="both"/>
        <w:rPr>
          <w:rFonts w:ascii="Times New Roman" w:hAnsi="Times New Roman" w:cs="Times New Roman"/>
          <w:b/>
          <w:sz w:val="28"/>
          <w:szCs w:val="28"/>
        </w:rPr>
      </w:pPr>
    </w:p>
    <w:p w:rsidR="00117CE7" w:rsidRPr="00117CE7" w:rsidRDefault="00117CE7" w:rsidP="0040076C">
      <w:pPr>
        <w:pStyle w:val="a7"/>
        <w:ind w:left="0"/>
        <w:jc w:val="both"/>
        <w:rPr>
          <w:rFonts w:ascii="Times New Roman" w:hAnsi="Times New Roman" w:cs="Times New Roman"/>
          <w:sz w:val="28"/>
          <w:szCs w:val="28"/>
        </w:rPr>
      </w:pPr>
      <w:r w:rsidRPr="00117CE7">
        <w:rPr>
          <w:rFonts w:ascii="Times New Roman" w:hAnsi="Times New Roman" w:cs="Times New Roman"/>
          <w:b/>
          <w:sz w:val="28"/>
          <w:szCs w:val="28"/>
        </w:rPr>
        <w:lastRenderedPageBreak/>
        <w:t>Завдання № 3.</w:t>
      </w:r>
      <w:r>
        <w:rPr>
          <w:rFonts w:ascii="Times New Roman" w:hAnsi="Times New Roman" w:cs="Times New Roman"/>
          <w:sz w:val="28"/>
          <w:szCs w:val="28"/>
        </w:rPr>
        <w:t xml:space="preserve"> Вкажіть основні культури, які вирощуються в спеціалізованому господарстві  </w:t>
      </w:r>
      <w:r w:rsidRPr="00117CE7">
        <w:rPr>
          <w:rFonts w:ascii="Times New Roman" w:hAnsi="Times New Roman" w:cs="Times New Roman"/>
          <w:sz w:val="28"/>
          <w:szCs w:val="28"/>
        </w:rPr>
        <w:t>“Дружба”</w:t>
      </w:r>
      <w:r>
        <w:rPr>
          <w:rFonts w:ascii="Times New Roman" w:hAnsi="Times New Roman" w:cs="Times New Roman"/>
          <w:sz w:val="28"/>
          <w:szCs w:val="28"/>
        </w:rPr>
        <w:t>.</w:t>
      </w:r>
    </w:p>
    <w:p w:rsidR="006E12FF" w:rsidRDefault="006E12FF" w:rsidP="0040076C">
      <w:pPr>
        <w:pStyle w:val="a7"/>
        <w:ind w:left="0"/>
        <w:jc w:val="both"/>
        <w:rPr>
          <w:rFonts w:ascii="Times New Roman" w:hAnsi="Times New Roman" w:cs="Times New Roman"/>
          <w:sz w:val="28"/>
          <w:szCs w:val="28"/>
        </w:rPr>
      </w:pPr>
    </w:p>
    <w:p w:rsidR="00117CE7" w:rsidRDefault="00117CE7" w:rsidP="0040076C">
      <w:pPr>
        <w:pStyle w:val="a7"/>
        <w:ind w:left="0"/>
        <w:jc w:val="both"/>
        <w:rPr>
          <w:rFonts w:ascii="Times New Roman" w:hAnsi="Times New Roman" w:cs="Times New Roman"/>
          <w:sz w:val="28"/>
          <w:szCs w:val="28"/>
        </w:rPr>
      </w:pPr>
    </w:p>
    <w:p w:rsidR="00117CE7" w:rsidRDefault="00117CE7" w:rsidP="0040076C">
      <w:pPr>
        <w:pStyle w:val="a7"/>
        <w:ind w:left="0"/>
        <w:jc w:val="both"/>
        <w:rPr>
          <w:rFonts w:ascii="Times New Roman" w:hAnsi="Times New Roman" w:cs="Times New Roman"/>
          <w:sz w:val="28"/>
          <w:szCs w:val="28"/>
        </w:rPr>
      </w:pPr>
    </w:p>
    <w:p w:rsidR="00117CE7" w:rsidRDefault="00117CE7" w:rsidP="0040076C">
      <w:pPr>
        <w:pStyle w:val="a7"/>
        <w:ind w:left="0"/>
        <w:jc w:val="both"/>
        <w:rPr>
          <w:rFonts w:ascii="Times New Roman" w:hAnsi="Times New Roman" w:cs="Times New Roman"/>
          <w:sz w:val="28"/>
          <w:szCs w:val="28"/>
        </w:rPr>
      </w:pPr>
    </w:p>
    <w:p w:rsidR="00117CE7" w:rsidRDefault="00117CE7" w:rsidP="0040076C">
      <w:pPr>
        <w:pStyle w:val="a7"/>
        <w:ind w:left="0"/>
        <w:jc w:val="both"/>
        <w:rPr>
          <w:rFonts w:ascii="Times New Roman" w:hAnsi="Times New Roman" w:cs="Times New Roman"/>
          <w:sz w:val="28"/>
          <w:szCs w:val="28"/>
        </w:rPr>
      </w:pPr>
    </w:p>
    <w:p w:rsidR="00117CE7" w:rsidRPr="00E9423E" w:rsidRDefault="00117CE7" w:rsidP="0040076C">
      <w:pPr>
        <w:pStyle w:val="a7"/>
        <w:ind w:left="0"/>
        <w:jc w:val="both"/>
        <w:rPr>
          <w:rFonts w:ascii="Times New Roman" w:hAnsi="Times New Roman" w:cs="Times New Roman"/>
          <w:sz w:val="28"/>
          <w:szCs w:val="28"/>
        </w:rPr>
      </w:pPr>
      <w:r w:rsidRPr="0040076C">
        <w:rPr>
          <w:rFonts w:ascii="Times New Roman" w:hAnsi="Times New Roman" w:cs="Times New Roman"/>
          <w:b/>
          <w:sz w:val="28"/>
          <w:szCs w:val="28"/>
        </w:rPr>
        <w:t xml:space="preserve">Завдання № 4. </w:t>
      </w:r>
      <w:r w:rsidR="00E9423E" w:rsidRPr="00E9423E">
        <w:rPr>
          <w:rFonts w:ascii="Times New Roman" w:hAnsi="Times New Roman" w:cs="Times New Roman"/>
          <w:sz w:val="28"/>
          <w:szCs w:val="28"/>
        </w:rPr>
        <w:t>Вкажіть латинські назви лікарських рослин, які потребують охоронних заходів.</w:t>
      </w:r>
    </w:p>
    <w:p w:rsidR="008D5A44" w:rsidRPr="00E9423E" w:rsidRDefault="008D5A44" w:rsidP="006E12FF">
      <w:pPr>
        <w:pStyle w:val="a7"/>
        <w:jc w:val="both"/>
        <w:rPr>
          <w:rFonts w:ascii="Times New Roman" w:hAnsi="Times New Roman" w:cs="Times New Roman"/>
          <w:sz w:val="28"/>
          <w:szCs w:val="28"/>
        </w:rPr>
      </w:pPr>
    </w:p>
    <w:p w:rsidR="008D5A44" w:rsidRDefault="008D5A44" w:rsidP="006E12FF">
      <w:pPr>
        <w:pStyle w:val="a7"/>
        <w:jc w:val="both"/>
        <w:rPr>
          <w:rFonts w:ascii="Times New Roman" w:hAnsi="Times New Roman" w:cs="Times New Roman"/>
          <w:sz w:val="28"/>
          <w:szCs w:val="28"/>
        </w:rPr>
      </w:pPr>
    </w:p>
    <w:p w:rsidR="008D5A44" w:rsidRDefault="008D5A44" w:rsidP="006E12FF">
      <w:pPr>
        <w:pStyle w:val="a7"/>
        <w:jc w:val="both"/>
        <w:rPr>
          <w:rFonts w:ascii="Times New Roman" w:hAnsi="Times New Roman" w:cs="Times New Roman"/>
          <w:sz w:val="28"/>
          <w:szCs w:val="28"/>
        </w:rPr>
      </w:pPr>
    </w:p>
    <w:p w:rsidR="008D5A44" w:rsidRDefault="008D5A44" w:rsidP="006E12FF">
      <w:pPr>
        <w:pStyle w:val="a7"/>
        <w:jc w:val="both"/>
        <w:rPr>
          <w:rFonts w:ascii="Times New Roman" w:hAnsi="Times New Roman" w:cs="Times New Roman"/>
          <w:sz w:val="28"/>
          <w:szCs w:val="28"/>
        </w:rPr>
      </w:pPr>
    </w:p>
    <w:p w:rsidR="008D5A44" w:rsidRPr="008D5A44" w:rsidRDefault="008D5A44" w:rsidP="008D5A44">
      <w:pPr>
        <w:pStyle w:val="a7"/>
        <w:jc w:val="center"/>
        <w:rPr>
          <w:rFonts w:ascii="Times New Roman" w:hAnsi="Times New Roman" w:cs="Times New Roman"/>
          <w:b/>
          <w:sz w:val="28"/>
          <w:szCs w:val="28"/>
        </w:rPr>
      </w:pPr>
      <w:r w:rsidRPr="008D5A44">
        <w:rPr>
          <w:rFonts w:ascii="Times New Roman" w:hAnsi="Times New Roman" w:cs="Times New Roman"/>
          <w:b/>
          <w:sz w:val="28"/>
          <w:szCs w:val="28"/>
        </w:rPr>
        <w:t>Тести для контролю рівня знань</w:t>
      </w:r>
    </w:p>
    <w:p w:rsidR="008D5A44" w:rsidRPr="008D5A44" w:rsidRDefault="008D5A44" w:rsidP="008D5A44">
      <w:pPr>
        <w:jc w:val="both"/>
        <w:rPr>
          <w:rFonts w:ascii="Times New Roman" w:hAnsi="Times New Roman" w:cs="Times New Roman"/>
          <w:sz w:val="28"/>
          <w:szCs w:val="28"/>
        </w:rPr>
      </w:pPr>
    </w:p>
    <w:p w:rsidR="008D5A44" w:rsidRPr="008D5A44" w:rsidRDefault="008D5A44" w:rsidP="008D5A44">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t>1.</w:t>
      </w:r>
      <w:r w:rsidRPr="008D5A44">
        <w:rPr>
          <w:rFonts w:ascii="Times New Roman" w:hAnsi="Times New Roman" w:cs="Times New Roman"/>
          <w:sz w:val="28"/>
          <w:szCs w:val="28"/>
        </w:rPr>
        <w:tab/>
        <w:t>Виберіть рослину р</w:t>
      </w:r>
      <w:r w:rsidR="00E9423E">
        <w:rPr>
          <w:rFonts w:ascii="Times New Roman" w:hAnsi="Times New Roman" w:cs="Times New Roman"/>
          <w:sz w:val="28"/>
          <w:szCs w:val="28"/>
        </w:rPr>
        <w:t>одини Papaveraceae, що культивується в Україні як сировина….</w:t>
      </w:r>
    </w:p>
    <w:p w:rsidR="008D5A44" w:rsidRPr="008D5A44" w:rsidRDefault="008D5A44" w:rsidP="00CF01EB">
      <w:pPr>
        <w:pStyle w:val="a7"/>
        <w:numPr>
          <w:ilvl w:val="0"/>
          <w:numId w:val="5"/>
        </w:numPr>
        <w:jc w:val="both"/>
        <w:rPr>
          <w:rFonts w:ascii="Times New Roman" w:hAnsi="Times New Roman" w:cs="Times New Roman"/>
          <w:sz w:val="28"/>
          <w:szCs w:val="28"/>
        </w:rPr>
      </w:pPr>
      <w:r w:rsidRPr="008D5A44">
        <w:rPr>
          <w:rFonts w:ascii="Times New Roman" w:hAnsi="Times New Roman" w:cs="Times New Roman"/>
          <w:sz w:val="28"/>
          <w:szCs w:val="28"/>
        </w:rPr>
        <w:t>Arachis hypogаеа</w:t>
      </w:r>
    </w:p>
    <w:p w:rsidR="008D5A44" w:rsidRPr="008D5A44" w:rsidRDefault="008D5A44" w:rsidP="00CF01EB">
      <w:pPr>
        <w:pStyle w:val="a7"/>
        <w:numPr>
          <w:ilvl w:val="0"/>
          <w:numId w:val="5"/>
        </w:numPr>
        <w:jc w:val="both"/>
        <w:rPr>
          <w:rFonts w:ascii="Times New Roman" w:hAnsi="Times New Roman" w:cs="Times New Roman"/>
          <w:sz w:val="28"/>
          <w:szCs w:val="28"/>
        </w:rPr>
      </w:pPr>
      <w:r w:rsidRPr="008D5A44">
        <w:rPr>
          <w:rFonts w:ascii="Times New Roman" w:hAnsi="Times New Roman" w:cs="Times New Roman"/>
          <w:sz w:val="28"/>
          <w:szCs w:val="28"/>
        </w:rPr>
        <w:t>Glaucium flavum</w:t>
      </w:r>
      <w:r w:rsidR="005F45FA">
        <w:rPr>
          <w:rFonts w:ascii="Times New Roman" w:hAnsi="Times New Roman" w:cs="Times New Roman"/>
          <w:sz w:val="28"/>
          <w:szCs w:val="28"/>
        </w:rPr>
        <w:t>*</w:t>
      </w:r>
    </w:p>
    <w:p w:rsidR="008D5A44" w:rsidRPr="008D5A44" w:rsidRDefault="008D5A44" w:rsidP="00CF01EB">
      <w:pPr>
        <w:pStyle w:val="a7"/>
        <w:numPr>
          <w:ilvl w:val="0"/>
          <w:numId w:val="5"/>
        </w:numPr>
        <w:jc w:val="both"/>
        <w:rPr>
          <w:rFonts w:ascii="Times New Roman" w:hAnsi="Times New Roman" w:cs="Times New Roman"/>
          <w:sz w:val="28"/>
          <w:szCs w:val="28"/>
        </w:rPr>
      </w:pPr>
      <w:r w:rsidRPr="008D5A44">
        <w:rPr>
          <w:rFonts w:ascii="Times New Roman" w:hAnsi="Times New Roman" w:cs="Times New Roman"/>
          <w:sz w:val="28"/>
          <w:szCs w:val="28"/>
        </w:rPr>
        <w:t>Adonis vernalis</w:t>
      </w:r>
    </w:p>
    <w:p w:rsidR="008D5A44" w:rsidRPr="008D5A44" w:rsidRDefault="008D5A44" w:rsidP="00CF01EB">
      <w:pPr>
        <w:pStyle w:val="a7"/>
        <w:numPr>
          <w:ilvl w:val="0"/>
          <w:numId w:val="5"/>
        </w:numPr>
        <w:jc w:val="both"/>
        <w:rPr>
          <w:rFonts w:ascii="Times New Roman" w:hAnsi="Times New Roman" w:cs="Times New Roman"/>
          <w:sz w:val="28"/>
          <w:szCs w:val="28"/>
        </w:rPr>
      </w:pPr>
      <w:r w:rsidRPr="008D5A44">
        <w:rPr>
          <w:rFonts w:ascii="Times New Roman" w:hAnsi="Times New Roman" w:cs="Times New Roman"/>
          <w:sz w:val="28"/>
          <w:szCs w:val="28"/>
        </w:rPr>
        <w:t>Chelidonium majus</w:t>
      </w:r>
    </w:p>
    <w:p w:rsidR="008D5A44" w:rsidRPr="008D5A44" w:rsidRDefault="008D5A44" w:rsidP="00CF01EB">
      <w:pPr>
        <w:pStyle w:val="a7"/>
        <w:numPr>
          <w:ilvl w:val="0"/>
          <w:numId w:val="5"/>
        </w:numPr>
        <w:jc w:val="both"/>
        <w:rPr>
          <w:rFonts w:ascii="Times New Roman" w:hAnsi="Times New Roman" w:cs="Times New Roman"/>
          <w:sz w:val="28"/>
          <w:szCs w:val="28"/>
        </w:rPr>
      </w:pPr>
      <w:r w:rsidRPr="008D5A44">
        <w:rPr>
          <w:rFonts w:ascii="Times New Roman" w:hAnsi="Times New Roman" w:cs="Times New Roman"/>
          <w:sz w:val="28"/>
          <w:szCs w:val="28"/>
        </w:rPr>
        <w:t>Brassica oleraceae</w:t>
      </w:r>
    </w:p>
    <w:p w:rsidR="008D5A44" w:rsidRPr="008D5A44" w:rsidRDefault="008D5A44" w:rsidP="008D5A44">
      <w:pPr>
        <w:pStyle w:val="a7"/>
        <w:ind w:left="0"/>
        <w:jc w:val="both"/>
        <w:rPr>
          <w:rFonts w:ascii="Times New Roman" w:hAnsi="Times New Roman" w:cs="Times New Roman"/>
          <w:sz w:val="28"/>
          <w:szCs w:val="28"/>
        </w:rPr>
      </w:pPr>
    </w:p>
    <w:p w:rsidR="008D5A44" w:rsidRPr="008D5A44" w:rsidRDefault="008D5A44" w:rsidP="008D5A44">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t>2.</w:t>
      </w:r>
      <w:r w:rsidRPr="008D5A44">
        <w:rPr>
          <w:rFonts w:ascii="Times New Roman" w:hAnsi="Times New Roman" w:cs="Times New Roman"/>
          <w:sz w:val="28"/>
          <w:szCs w:val="28"/>
        </w:rPr>
        <w:tab/>
        <w:t>Як джерело ефірної олії культивується рослина родини Селерові …</w:t>
      </w:r>
    </w:p>
    <w:p w:rsidR="008D5A44" w:rsidRPr="008D5A44" w:rsidRDefault="008D5A44" w:rsidP="00CF01EB">
      <w:pPr>
        <w:pStyle w:val="a7"/>
        <w:numPr>
          <w:ilvl w:val="0"/>
          <w:numId w:val="6"/>
        </w:numPr>
        <w:jc w:val="both"/>
        <w:rPr>
          <w:rFonts w:ascii="Times New Roman" w:hAnsi="Times New Roman" w:cs="Times New Roman"/>
          <w:sz w:val="28"/>
          <w:szCs w:val="28"/>
        </w:rPr>
      </w:pPr>
      <w:r w:rsidRPr="008D5A44">
        <w:rPr>
          <w:rFonts w:ascii="Times New Roman" w:hAnsi="Times New Roman" w:cs="Times New Roman"/>
          <w:sz w:val="28"/>
          <w:szCs w:val="28"/>
        </w:rPr>
        <w:t>Papaver somniferum</w:t>
      </w:r>
    </w:p>
    <w:p w:rsidR="008D5A44" w:rsidRPr="008D5A44" w:rsidRDefault="008D5A44" w:rsidP="00CF01EB">
      <w:pPr>
        <w:pStyle w:val="a7"/>
        <w:numPr>
          <w:ilvl w:val="0"/>
          <w:numId w:val="6"/>
        </w:numPr>
        <w:jc w:val="both"/>
        <w:rPr>
          <w:rFonts w:ascii="Times New Roman" w:hAnsi="Times New Roman" w:cs="Times New Roman"/>
          <w:sz w:val="28"/>
          <w:szCs w:val="28"/>
        </w:rPr>
      </w:pPr>
      <w:r w:rsidRPr="008D5A44">
        <w:rPr>
          <w:rFonts w:ascii="Times New Roman" w:hAnsi="Times New Roman" w:cs="Times New Roman"/>
          <w:sz w:val="28"/>
          <w:szCs w:val="28"/>
        </w:rPr>
        <w:t>Arachis hypogаеа</w:t>
      </w:r>
    </w:p>
    <w:p w:rsidR="008D5A44" w:rsidRPr="008D5A44" w:rsidRDefault="008D5A44" w:rsidP="00CF01EB">
      <w:pPr>
        <w:pStyle w:val="a7"/>
        <w:numPr>
          <w:ilvl w:val="0"/>
          <w:numId w:val="6"/>
        </w:numPr>
        <w:jc w:val="both"/>
        <w:rPr>
          <w:rFonts w:ascii="Times New Roman" w:hAnsi="Times New Roman" w:cs="Times New Roman"/>
          <w:sz w:val="28"/>
          <w:szCs w:val="28"/>
        </w:rPr>
      </w:pPr>
      <w:r w:rsidRPr="008D5A44">
        <w:rPr>
          <w:rFonts w:ascii="Times New Roman" w:hAnsi="Times New Roman" w:cs="Times New Roman"/>
          <w:sz w:val="28"/>
          <w:szCs w:val="28"/>
        </w:rPr>
        <w:t>Glaucium flavum</w:t>
      </w:r>
    </w:p>
    <w:p w:rsidR="008D5A44" w:rsidRPr="008D5A44" w:rsidRDefault="008D5A44" w:rsidP="00CF01EB">
      <w:pPr>
        <w:pStyle w:val="a7"/>
        <w:numPr>
          <w:ilvl w:val="0"/>
          <w:numId w:val="6"/>
        </w:numPr>
        <w:jc w:val="both"/>
        <w:rPr>
          <w:rFonts w:ascii="Times New Roman" w:hAnsi="Times New Roman" w:cs="Times New Roman"/>
          <w:sz w:val="28"/>
          <w:szCs w:val="28"/>
        </w:rPr>
      </w:pPr>
      <w:r w:rsidRPr="008D5A44">
        <w:rPr>
          <w:rFonts w:ascii="Times New Roman" w:hAnsi="Times New Roman" w:cs="Times New Roman"/>
          <w:sz w:val="28"/>
          <w:szCs w:val="28"/>
        </w:rPr>
        <w:t>Adonis vernalis</w:t>
      </w:r>
    </w:p>
    <w:p w:rsidR="008D5A44" w:rsidRPr="008D5A44" w:rsidRDefault="008D5A44" w:rsidP="00CF01EB">
      <w:pPr>
        <w:pStyle w:val="a7"/>
        <w:numPr>
          <w:ilvl w:val="0"/>
          <w:numId w:val="6"/>
        </w:numPr>
        <w:jc w:val="both"/>
        <w:rPr>
          <w:rFonts w:ascii="Times New Roman" w:hAnsi="Times New Roman" w:cs="Times New Roman"/>
          <w:sz w:val="28"/>
          <w:szCs w:val="28"/>
        </w:rPr>
      </w:pPr>
      <w:r w:rsidRPr="008D5A44">
        <w:rPr>
          <w:rFonts w:ascii="Times New Roman" w:hAnsi="Times New Roman" w:cs="Times New Roman"/>
          <w:sz w:val="28"/>
          <w:szCs w:val="28"/>
        </w:rPr>
        <w:t>Foeniculum vulgare</w:t>
      </w:r>
      <w:r w:rsidR="005F45FA">
        <w:rPr>
          <w:rFonts w:ascii="Times New Roman" w:hAnsi="Times New Roman" w:cs="Times New Roman"/>
          <w:sz w:val="28"/>
          <w:szCs w:val="28"/>
        </w:rPr>
        <w:t>*</w:t>
      </w:r>
    </w:p>
    <w:p w:rsidR="008D5A44" w:rsidRPr="008D5A44" w:rsidRDefault="008D5A44" w:rsidP="008D5A44">
      <w:pPr>
        <w:pStyle w:val="a7"/>
        <w:ind w:left="0"/>
        <w:jc w:val="both"/>
        <w:rPr>
          <w:rFonts w:ascii="Times New Roman" w:hAnsi="Times New Roman" w:cs="Times New Roman"/>
          <w:sz w:val="28"/>
          <w:szCs w:val="28"/>
        </w:rPr>
      </w:pPr>
    </w:p>
    <w:p w:rsidR="008D5A44" w:rsidRPr="008D5A44" w:rsidRDefault="008D5A44" w:rsidP="008D5A44">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t>3.</w:t>
      </w:r>
      <w:r w:rsidRPr="008D5A44">
        <w:rPr>
          <w:rFonts w:ascii="Times New Roman" w:hAnsi="Times New Roman" w:cs="Times New Roman"/>
          <w:sz w:val="28"/>
          <w:szCs w:val="28"/>
        </w:rPr>
        <w:tab/>
        <w:t>Як джерело ефірної олії культивується рослина родини Глухокропивові …</w:t>
      </w:r>
    </w:p>
    <w:p w:rsidR="008D5A44" w:rsidRPr="008D5A44" w:rsidRDefault="008D5A44" w:rsidP="00CF01EB">
      <w:pPr>
        <w:pStyle w:val="a7"/>
        <w:numPr>
          <w:ilvl w:val="0"/>
          <w:numId w:val="7"/>
        </w:numPr>
        <w:jc w:val="both"/>
        <w:rPr>
          <w:rFonts w:ascii="Times New Roman" w:hAnsi="Times New Roman" w:cs="Times New Roman"/>
          <w:sz w:val="28"/>
          <w:szCs w:val="28"/>
        </w:rPr>
      </w:pPr>
      <w:r w:rsidRPr="008D5A44">
        <w:rPr>
          <w:rFonts w:ascii="Times New Roman" w:hAnsi="Times New Roman" w:cs="Times New Roman"/>
          <w:sz w:val="28"/>
          <w:szCs w:val="28"/>
        </w:rPr>
        <w:t>Papaver somniferum</w:t>
      </w:r>
    </w:p>
    <w:p w:rsidR="008D5A44" w:rsidRPr="008D5A44" w:rsidRDefault="008D5A44" w:rsidP="00CF01EB">
      <w:pPr>
        <w:pStyle w:val="a7"/>
        <w:numPr>
          <w:ilvl w:val="0"/>
          <w:numId w:val="7"/>
        </w:numPr>
        <w:jc w:val="both"/>
        <w:rPr>
          <w:rFonts w:ascii="Times New Roman" w:hAnsi="Times New Roman" w:cs="Times New Roman"/>
          <w:sz w:val="28"/>
          <w:szCs w:val="28"/>
        </w:rPr>
      </w:pPr>
      <w:r w:rsidRPr="008D5A44">
        <w:rPr>
          <w:rFonts w:ascii="Times New Roman" w:hAnsi="Times New Roman" w:cs="Times New Roman"/>
          <w:sz w:val="28"/>
          <w:szCs w:val="28"/>
        </w:rPr>
        <w:t>Arachis hypogаеа</w:t>
      </w:r>
    </w:p>
    <w:p w:rsidR="008D5A44" w:rsidRPr="008D5A44" w:rsidRDefault="008D5A44" w:rsidP="00CF01EB">
      <w:pPr>
        <w:pStyle w:val="a7"/>
        <w:numPr>
          <w:ilvl w:val="0"/>
          <w:numId w:val="7"/>
        </w:numPr>
        <w:jc w:val="both"/>
        <w:rPr>
          <w:rFonts w:ascii="Times New Roman" w:hAnsi="Times New Roman" w:cs="Times New Roman"/>
          <w:sz w:val="28"/>
          <w:szCs w:val="28"/>
        </w:rPr>
      </w:pPr>
      <w:r w:rsidRPr="008D5A44">
        <w:rPr>
          <w:rFonts w:ascii="Times New Roman" w:hAnsi="Times New Roman" w:cs="Times New Roman"/>
          <w:sz w:val="28"/>
          <w:szCs w:val="28"/>
        </w:rPr>
        <w:t>Mentha piperita</w:t>
      </w:r>
      <w:r w:rsidR="005F45FA">
        <w:rPr>
          <w:rFonts w:ascii="Times New Roman" w:hAnsi="Times New Roman" w:cs="Times New Roman"/>
          <w:sz w:val="28"/>
          <w:szCs w:val="28"/>
        </w:rPr>
        <w:t>*</w:t>
      </w:r>
    </w:p>
    <w:p w:rsidR="008D5A44" w:rsidRPr="008D5A44" w:rsidRDefault="008D5A44" w:rsidP="00CF01EB">
      <w:pPr>
        <w:pStyle w:val="a7"/>
        <w:numPr>
          <w:ilvl w:val="0"/>
          <w:numId w:val="7"/>
        </w:numPr>
        <w:jc w:val="both"/>
        <w:rPr>
          <w:rFonts w:ascii="Times New Roman" w:hAnsi="Times New Roman" w:cs="Times New Roman"/>
          <w:sz w:val="28"/>
          <w:szCs w:val="28"/>
        </w:rPr>
      </w:pPr>
      <w:r w:rsidRPr="008D5A44">
        <w:rPr>
          <w:rFonts w:ascii="Times New Roman" w:hAnsi="Times New Roman" w:cs="Times New Roman"/>
          <w:sz w:val="28"/>
          <w:szCs w:val="28"/>
        </w:rPr>
        <w:t>Adonis vernalis</w:t>
      </w:r>
    </w:p>
    <w:p w:rsidR="008D5A44" w:rsidRPr="008D5A44" w:rsidRDefault="008D5A44" w:rsidP="00CF01EB">
      <w:pPr>
        <w:pStyle w:val="a7"/>
        <w:numPr>
          <w:ilvl w:val="0"/>
          <w:numId w:val="7"/>
        </w:numPr>
        <w:jc w:val="both"/>
        <w:rPr>
          <w:rFonts w:ascii="Times New Roman" w:hAnsi="Times New Roman" w:cs="Times New Roman"/>
          <w:sz w:val="28"/>
          <w:szCs w:val="28"/>
        </w:rPr>
      </w:pPr>
      <w:r w:rsidRPr="008D5A44">
        <w:rPr>
          <w:rFonts w:ascii="Times New Roman" w:hAnsi="Times New Roman" w:cs="Times New Roman"/>
          <w:sz w:val="28"/>
          <w:szCs w:val="28"/>
        </w:rPr>
        <w:t>Foeniculum vulgare</w:t>
      </w:r>
    </w:p>
    <w:p w:rsidR="008D5A44" w:rsidRPr="008D5A44" w:rsidRDefault="008D5A44" w:rsidP="008D5A44">
      <w:pPr>
        <w:pStyle w:val="a7"/>
        <w:ind w:left="0"/>
        <w:jc w:val="both"/>
        <w:rPr>
          <w:rFonts w:ascii="Times New Roman" w:hAnsi="Times New Roman" w:cs="Times New Roman"/>
          <w:sz w:val="28"/>
          <w:szCs w:val="28"/>
        </w:rPr>
      </w:pPr>
    </w:p>
    <w:p w:rsidR="00E9423E" w:rsidRPr="008D5A44" w:rsidRDefault="008D5A44" w:rsidP="00E9423E">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lastRenderedPageBreak/>
        <w:t>4.</w:t>
      </w:r>
      <w:r w:rsidRPr="008D5A44">
        <w:rPr>
          <w:rFonts w:ascii="Times New Roman" w:hAnsi="Times New Roman" w:cs="Times New Roman"/>
          <w:sz w:val="28"/>
          <w:szCs w:val="28"/>
        </w:rPr>
        <w:tab/>
      </w:r>
      <w:r w:rsidR="00E9423E">
        <w:rPr>
          <w:rFonts w:ascii="Times New Roman" w:hAnsi="Times New Roman" w:cs="Times New Roman"/>
          <w:sz w:val="28"/>
          <w:szCs w:val="28"/>
        </w:rPr>
        <w:t>Представник</w:t>
      </w:r>
      <w:r w:rsidR="00E9423E" w:rsidRPr="00E9423E">
        <w:rPr>
          <w:rFonts w:ascii="Times New Roman" w:hAnsi="Times New Roman" w:cs="Times New Roman"/>
          <w:sz w:val="28"/>
          <w:szCs w:val="28"/>
        </w:rPr>
        <w:t xml:space="preserve"> </w:t>
      </w:r>
      <w:r w:rsidR="00E9423E">
        <w:rPr>
          <w:rFonts w:ascii="Times New Roman" w:hAnsi="Times New Roman" w:cs="Times New Roman"/>
          <w:sz w:val="28"/>
          <w:szCs w:val="28"/>
        </w:rPr>
        <w:t>родини Розові містить вітамін С</w:t>
      </w:r>
    </w:p>
    <w:p w:rsidR="008D5A44" w:rsidRPr="008D5A44" w:rsidRDefault="008D5A44" w:rsidP="00CF01EB">
      <w:pPr>
        <w:pStyle w:val="a7"/>
        <w:numPr>
          <w:ilvl w:val="0"/>
          <w:numId w:val="8"/>
        </w:numPr>
        <w:jc w:val="both"/>
        <w:rPr>
          <w:rFonts w:ascii="Times New Roman" w:hAnsi="Times New Roman" w:cs="Times New Roman"/>
          <w:sz w:val="28"/>
          <w:szCs w:val="28"/>
        </w:rPr>
      </w:pPr>
      <w:r w:rsidRPr="008D5A44">
        <w:rPr>
          <w:rFonts w:ascii="Times New Roman" w:hAnsi="Times New Roman" w:cs="Times New Roman"/>
          <w:sz w:val="28"/>
          <w:szCs w:val="28"/>
        </w:rPr>
        <w:t>Aronia melanocarpa</w:t>
      </w:r>
    </w:p>
    <w:p w:rsidR="00E9423E" w:rsidRPr="00E9423E" w:rsidRDefault="00E9423E" w:rsidP="00CF01EB">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Rosa canina</w:t>
      </w:r>
      <w:r w:rsidR="005F45FA">
        <w:rPr>
          <w:rFonts w:ascii="Times New Roman" w:hAnsi="Times New Roman" w:cs="Times New Roman"/>
          <w:sz w:val="28"/>
          <w:szCs w:val="28"/>
        </w:rPr>
        <w:t>*</w:t>
      </w:r>
    </w:p>
    <w:p w:rsidR="008D5A44" w:rsidRPr="008D5A44" w:rsidRDefault="008D5A44" w:rsidP="00CF01EB">
      <w:pPr>
        <w:pStyle w:val="a7"/>
        <w:numPr>
          <w:ilvl w:val="0"/>
          <w:numId w:val="8"/>
        </w:numPr>
        <w:jc w:val="both"/>
        <w:rPr>
          <w:rFonts w:ascii="Times New Roman" w:hAnsi="Times New Roman" w:cs="Times New Roman"/>
          <w:sz w:val="28"/>
          <w:szCs w:val="28"/>
        </w:rPr>
      </w:pPr>
      <w:r w:rsidRPr="008D5A44">
        <w:rPr>
          <w:rFonts w:ascii="Times New Roman" w:hAnsi="Times New Roman" w:cs="Times New Roman"/>
          <w:sz w:val="28"/>
          <w:szCs w:val="28"/>
        </w:rPr>
        <w:t>Arachis hypogаеа</w:t>
      </w:r>
    </w:p>
    <w:p w:rsidR="008D5A44" w:rsidRPr="008D5A44" w:rsidRDefault="008D5A44" w:rsidP="00CF01EB">
      <w:pPr>
        <w:pStyle w:val="a7"/>
        <w:numPr>
          <w:ilvl w:val="0"/>
          <w:numId w:val="8"/>
        </w:numPr>
        <w:jc w:val="both"/>
        <w:rPr>
          <w:rFonts w:ascii="Times New Roman" w:hAnsi="Times New Roman" w:cs="Times New Roman"/>
          <w:sz w:val="28"/>
          <w:szCs w:val="28"/>
        </w:rPr>
      </w:pPr>
      <w:r w:rsidRPr="008D5A44">
        <w:rPr>
          <w:rFonts w:ascii="Times New Roman" w:hAnsi="Times New Roman" w:cs="Times New Roman"/>
          <w:sz w:val="28"/>
          <w:szCs w:val="28"/>
        </w:rPr>
        <w:t>Mentha piperita</w:t>
      </w:r>
    </w:p>
    <w:p w:rsidR="008D5A44" w:rsidRPr="008D5A44" w:rsidRDefault="008D5A44" w:rsidP="00CF01EB">
      <w:pPr>
        <w:pStyle w:val="a7"/>
        <w:numPr>
          <w:ilvl w:val="0"/>
          <w:numId w:val="8"/>
        </w:numPr>
        <w:jc w:val="both"/>
        <w:rPr>
          <w:rFonts w:ascii="Times New Roman" w:hAnsi="Times New Roman" w:cs="Times New Roman"/>
          <w:sz w:val="28"/>
          <w:szCs w:val="28"/>
        </w:rPr>
      </w:pPr>
      <w:r w:rsidRPr="008D5A44">
        <w:rPr>
          <w:rFonts w:ascii="Times New Roman" w:hAnsi="Times New Roman" w:cs="Times New Roman"/>
          <w:sz w:val="28"/>
          <w:szCs w:val="28"/>
        </w:rPr>
        <w:t>Foeniculum vulgare</w:t>
      </w:r>
    </w:p>
    <w:p w:rsidR="008D5A44" w:rsidRPr="008D5A44" w:rsidRDefault="008D5A44" w:rsidP="008D5A44">
      <w:pPr>
        <w:pStyle w:val="a7"/>
        <w:ind w:left="0"/>
        <w:jc w:val="both"/>
        <w:rPr>
          <w:rFonts w:ascii="Times New Roman" w:hAnsi="Times New Roman" w:cs="Times New Roman"/>
          <w:sz w:val="28"/>
          <w:szCs w:val="28"/>
        </w:rPr>
      </w:pPr>
    </w:p>
    <w:p w:rsidR="008D5A44" w:rsidRPr="008D5A44" w:rsidRDefault="008D5A44" w:rsidP="008D5A44">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t>5.</w:t>
      </w:r>
      <w:r w:rsidR="00C4755A" w:rsidRPr="00C4755A">
        <w:rPr>
          <w:rFonts w:ascii="Times New Roman" w:hAnsi="Times New Roman" w:cs="Times New Roman"/>
          <w:sz w:val="28"/>
          <w:szCs w:val="28"/>
          <w:lang w:val="ru-RU"/>
        </w:rPr>
        <w:t xml:space="preserve"> </w:t>
      </w:r>
      <w:r w:rsidR="00C4755A">
        <w:rPr>
          <w:rFonts w:ascii="Times New Roman" w:hAnsi="Times New Roman" w:cs="Times New Roman"/>
          <w:sz w:val="28"/>
          <w:szCs w:val="28"/>
        </w:rPr>
        <w:t xml:space="preserve"> </w:t>
      </w:r>
      <w:r w:rsidR="00C4755A">
        <w:rPr>
          <w:rFonts w:ascii="Times New Roman" w:hAnsi="Times New Roman" w:cs="Times New Roman"/>
          <w:sz w:val="28"/>
          <w:szCs w:val="28"/>
          <w:lang w:val="en-US"/>
        </w:rPr>
        <w:t>C</w:t>
      </w:r>
      <w:r w:rsidR="00C4755A">
        <w:rPr>
          <w:rFonts w:ascii="Times New Roman" w:hAnsi="Times New Roman" w:cs="Times New Roman"/>
          <w:sz w:val="28"/>
          <w:szCs w:val="28"/>
        </w:rPr>
        <w:t xml:space="preserve">ерцеві глікозиди </w:t>
      </w:r>
      <w:r w:rsidR="005F45FA">
        <w:rPr>
          <w:rFonts w:ascii="Times New Roman" w:hAnsi="Times New Roman" w:cs="Times New Roman"/>
          <w:sz w:val="28"/>
          <w:szCs w:val="28"/>
        </w:rPr>
        <w:t>містять</w:t>
      </w:r>
      <w:r w:rsidR="005824FE" w:rsidRPr="005824FE">
        <w:rPr>
          <w:rFonts w:ascii="Times New Roman" w:hAnsi="Times New Roman" w:cs="Times New Roman"/>
          <w:sz w:val="28"/>
          <w:szCs w:val="28"/>
          <w:lang w:val="ru-RU"/>
        </w:rPr>
        <w:t xml:space="preserve"> </w:t>
      </w:r>
      <w:r w:rsidR="00C4755A">
        <w:rPr>
          <w:rFonts w:ascii="Times New Roman" w:hAnsi="Times New Roman" w:cs="Times New Roman"/>
          <w:sz w:val="28"/>
          <w:szCs w:val="28"/>
        </w:rPr>
        <w:t>рослин</w:t>
      </w:r>
      <w:r w:rsidR="005F45FA">
        <w:rPr>
          <w:rFonts w:ascii="Times New Roman" w:hAnsi="Times New Roman" w:cs="Times New Roman"/>
          <w:sz w:val="28"/>
          <w:szCs w:val="28"/>
        </w:rPr>
        <w:t>и</w:t>
      </w:r>
      <w:r w:rsidRPr="008D5A44">
        <w:rPr>
          <w:rFonts w:ascii="Times New Roman" w:hAnsi="Times New Roman" w:cs="Times New Roman"/>
          <w:sz w:val="28"/>
          <w:szCs w:val="28"/>
        </w:rPr>
        <w:t xml:space="preserve"> родини Ранникові …</w:t>
      </w:r>
    </w:p>
    <w:p w:rsidR="008D5A44" w:rsidRPr="008D5A44" w:rsidRDefault="008D5A44" w:rsidP="00CF01EB">
      <w:pPr>
        <w:pStyle w:val="a7"/>
        <w:numPr>
          <w:ilvl w:val="0"/>
          <w:numId w:val="9"/>
        </w:numPr>
        <w:jc w:val="both"/>
        <w:rPr>
          <w:rFonts w:ascii="Times New Roman" w:hAnsi="Times New Roman" w:cs="Times New Roman"/>
          <w:sz w:val="28"/>
          <w:szCs w:val="28"/>
        </w:rPr>
      </w:pPr>
      <w:r w:rsidRPr="008D5A44">
        <w:rPr>
          <w:rFonts w:ascii="Times New Roman" w:hAnsi="Times New Roman" w:cs="Times New Roman"/>
          <w:sz w:val="28"/>
          <w:szCs w:val="28"/>
        </w:rPr>
        <w:t>Arachis hypogаеа</w:t>
      </w:r>
    </w:p>
    <w:p w:rsidR="008D5A44" w:rsidRPr="008D5A44" w:rsidRDefault="008D5A44" w:rsidP="00CF01EB">
      <w:pPr>
        <w:pStyle w:val="a7"/>
        <w:numPr>
          <w:ilvl w:val="0"/>
          <w:numId w:val="9"/>
        </w:numPr>
        <w:jc w:val="both"/>
        <w:rPr>
          <w:rFonts w:ascii="Times New Roman" w:hAnsi="Times New Roman" w:cs="Times New Roman"/>
          <w:sz w:val="28"/>
          <w:szCs w:val="28"/>
        </w:rPr>
      </w:pPr>
      <w:r w:rsidRPr="008D5A44">
        <w:rPr>
          <w:rFonts w:ascii="Times New Roman" w:hAnsi="Times New Roman" w:cs="Times New Roman"/>
          <w:sz w:val="28"/>
          <w:szCs w:val="28"/>
        </w:rPr>
        <w:t>Glaucium flavum</w:t>
      </w:r>
    </w:p>
    <w:p w:rsidR="008D5A44" w:rsidRPr="008D5A44" w:rsidRDefault="008D5A44" w:rsidP="00CF01EB">
      <w:pPr>
        <w:pStyle w:val="a7"/>
        <w:numPr>
          <w:ilvl w:val="0"/>
          <w:numId w:val="9"/>
        </w:numPr>
        <w:jc w:val="both"/>
        <w:rPr>
          <w:rFonts w:ascii="Times New Roman" w:hAnsi="Times New Roman" w:cs="Times New Roman"/>
          <w:sz w:val="28"/>
          <w:szCs w:val="28"/>
        </w:rPr>
      </w:pPr>
      <w:r w:rsidRPr="008D5A44">
        <w:rPr>
          <w:rFonts w:ascii="Times New Roman" w:hAnsi="Times New Roman" w:cs="Times New Roman"/>
          <w:sz w:val="28"/>
          <w:szCs w:val="28"/>
        </w:rPr>
        <w:t>Adonis vernalis</w:t>
      </w:r>
    </w:p>
    <w:p w:rsidR="008D5A44" w:rsidRPr="008D5A44" w:rsidRDefault="008D5A44" w:rsidP="00CF01EB">
      <w:pPr>
        <w:pStyle w:val="a7"/>
        <w:numPr>
          <w:ilvl w:val="0"/>
          <w:numId w:val="9"/>
        </w:numPr>
        <w:jc w:val="both"/>
        <w:rPr>
          <w:rFonts w:ascii="Times New Roman" w:hAnsi="Times New Roman" w:cs="Times New Roman"/>
          <w:sz w:val="28"/>
          <w:szCs w:val="28"/>
        </w:rPr>
      </w:pPr>
      <w:r w:rsidRPr="008D5A44">
        <w:rPr>
          <w:rFonts w:ascii="Times New Roman" w:hAnsi="Times New Roman" w:cs="Times New Roman"/>
          <w:sz w:val="28"/>
          <w:szCs w:val="28"/>
        </w:rPr>
        <w:t>Digitalis purpurea</w:t>
      </w:r>
      <w:r w:rsidR="005F45FA">
        <w:rPr>
          <w:rFonts w:ascii="Times New Roman" w:hAnsi="Times New Roman" w:cs="Times New Roman"/>
          <w:sz w:val="28"/>
          <w:szCs w:val="28"/>
        </w:rPr>
        <w:t>*</w:t>
      </w:r>
    </w:p>
    <w:p w:rsidR="008D5A44" w:rsidRDefault="008D5A44" w:rsidP="00CF01EB">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Mentha piperita</w:t>
      </w:r>
    </w:p>
    <w:p w:rsidR="008D5A44" w:rsidRPr="008D5A44" w:rsidRDefault="008D5A44" w:rsidP="008D5A44">
      <w:pPr>
        <w:pStyle w:val="a7"/>
        <w:ind w:left="0"/>
        <w:jc w:val="both"/>
        <w:rPr>
          <w:rFonts w:ascii="Times New Roman" w:hAnsi="Times New Roman" w:cs="Times New Roman"/>
          <w:sz w:val="28"/>
          <w:szCs w:val="28"/>
        </w:rPr>
      </w:pPr>
    </w:p>
    <w:p w:rsidR="008D5A44" w:rsidRPr="008D5A44" w:rsidRDefault="008D5A44" w:rsidP="008D5A44">
      <w:pPr>
        <w:pStyle w:val="a7"/>
        <w:ind w:left="0"/>
        <w:jc w:val="both"/>
        <w:rPr>
          <w:rFonts w:ascii="Times New Roman" w:hAnsi="Times New Roman" w:cs="Times New Roman"/>
          <w:sz w:val="28"/>
          <w:szCs w:val="28"/>
        </w:rPr>
      </w:pPr>
      <w:r w:rsidRPr="00006206">
        <w:rPr>
          <w:rFonts w:ascii="Times New Roman" w:hAnsi="Times New Roman" w:cs="Times New Roman"/>
          <w:b/>
          <w:sz w:val="28"/>
          <w:szCs w:val="28"/>
        </w:rPr>
        <w:t>6.</w:t>
      </w:r>
      <w:r w:rsidRPr="008D5A44">
        <w:rPr>
          <w:rFonts w:ascii="Times New Roman" w:hAnsi="Times New Roman" w:cs="Times New Roman"/>
          <w:sz w:val="28"/>
          <w:szCs w:val="28"/>
        </w:rPr>
        <w:t xml:space="preserve"> Як лікарська рослина родини Макові культивується в Україні…</w:t>
      </w:r>
    </w:p>
    <w:p w:rsidR="008D5A44" w:rsidRPr="008D5A44" w:rsidRDefault="008D5A44" w:rsidP="00CF01EB">
      <w:pPr>
        <w:pStyle w:val="a7"/>
        <w:numPr>
          <w:ilvl w:val="0"/>
          <w:numId w:val="10"/>
        </w:numPr>
        <w:jc w:val="both"/>
        <w:rPr>
          <w:rFonts w:ascii="Times New Roman" w:hAnsi="Times New Roman" w:cs="Times New Roman"/>
          <w:sz w:val="28"/>
          <w:szCs w:val="28"/>
        </w:rPr>
      </w:pPr>
      <w:r w:rsidRPr="008D5A44">
        <w:rPr>
          <w:rFonts w:ascii="Times New Roman" w:hAnsi="Times New Roman" w:cs="Times New Roman"/>
          <w:sz w:val="28"/>
          <w:szCs w:val="28"/>
        </w:rPr>
        <w:t>Марена красильна – Rubiatin ctórum</w:t>
      </w:r>
    </w:p>
    <w:p w:rsidR="008D5A44" w:rsidRPr="008D5A44" w:rsidRDefault="008D5A44" w:rsidP="00CF01EB">
      <w:pPr>
        <w:pStyle w:val="a7"/>
        <w:numPr>
          <w:ilvl w:val="0"/>
          <w:numId w:val="10"/>
        </w:numPr>
        <w:jc w:val="both"/>
        <w:rPr>
          <w:rFonts w:ascii="Times New Roman" w:hAnsi="Times New Roman" w:cs="Times New Roman"/>
          <w:sz w:val="28"/>
          <w:szCs w:val="28"/>
        </w:rPr>
      </w:pPr>
      <w:r w:rsidRPr="008D5A44">
        <w:rPr>
          <w:rFonts w:ascii="Times New Roman" w:hAnsi="Times New Roman" w:cs="Times New Roman"/>
          <w:sz w:val="28"/>
          <w:szCs w:val="28"/>
        </w:rPr>
        <w:t>Мачок жовтий – Glaucium flavum</w:t>
      </w:r>
      <w:r w:rsidR="005F45FA">
        <w:rPr>
          <w:rFonts w:ascii="Times New Roman" w:hAnsi="Times New Roman" w:cs="Times New Roman"/>
          <w:sz w:val="28"/>
          <w:szCs w:val="28"/>
        </w:rPr>
        <w:t>*</w:t>
      </w:r>
    </w:p>
    <w:p w:rsidR="008D5A44" w:rsidRPr="008D5A44" w:rsidRDefault="008D5A44" w:rsidP="00CF01EB">
      <w:pPr>
        <w:pStyle w:val="a7"/>
        <w:numPr>
          <w:ilvl w:val="0"/>
          <w:numId w:val="10"/>
        </w:numPr>
        <w:jc w:val="both"/>
        <w:rPr>
          <w:rFonts w:ascii="Times New Roman" w:hAnsi="Times New Roman" w:cs="Times New Roman"/>
          <w:sz w:val="28"/>
          <w:szCs w:val="28"/>
        </w:rPr>
      </w:pPr>
      <w:r w:rsidRPr="008D5A44">
        <w:rPr>
          <w:rFonts w:ascii="Times New Roman" w:hAnsi="Times New Roman" w:cs="Times New Roman"/>
          <w:sz w:val="28"/>
          <w:szCs w:val="28"/>
        </w:rPr>
        <w:t>Меліса лікарська – Melissa officinalis</w:t>
      </w:r>
    </w:p>
    <w:p w:rsidR="008D5A44" w:rsidRPr="008D5A44" w:rsidRDefault="008D5A44" w:rsidP="00CF01EB">
      <w:pPr>
        <w:pStyle w:val="a7"/>
        <w:numPr>
          <w:ilvl w:val="0"/>
          <w:numId w:val="10"/>
        </w:numPr>
        <w:jc w:val="both"/>
        <w:rPr>
          <w:rFonts w:ascii="Times New Roman" w:hAnsi="Times New Roman" w:cs="Times New Roman"/>
          <w:sz w:val="28"/>
          <w:szCs w:val="28"/>
        </w:rPr>
      </w:pPr>
      <w:r w:rsidRPr="008D5A44">
        <w:rPr>
          <w:rFonts w:ascii="Times New Roman" w:hAnsi="Times New Roman" w:cs="Times New Roman"/>
          <w:sz w:val="28"/>
          <w:szCs w:val="28"/>
        </w:rPr>
        <w:t>М’ята перцева – Mentha piperita</w:t>
      </w:r>
    </w:p>
    <w:p w:rsidR="008D5A44" w:rsidRDefault="008D5A44" w:rsidP="00CF01EB">
      <w:pPr>
        <w:pStyle w:val="a7"/>
        <w:numPr>
          <w:ilvl w:val="0"/>
          <w:numId w:val="10"/>
        </w:numPr>
        <w:jc w:val="both"/>
        <w:rPr>
          <w:rFonts w:ascii="Times New Roman" w:hAnsi="Times New Roman" w:cs="Times New Roman"/>
          <w:sz w:val="28"/>
          <w:szCs w:val="28"/>
        </w:rPr>
      </w:pPr>
      <w:r w:rsidRPr="008D5A44">
        <w:rPr>
          <w:rFonts w:ascii="Times New Roman" w:hAnsi="Times New Roman" w:cs="Times New Roman"/>
          <w:sz w:val="28"/>
          <w:szCs w:val="28"/>
        </w:rPr>
        <w:t>Нагідки лікарські – Calendula officinalis</w:t>
      </w:r>
    </w:p>
    <w:p w:rsidR="00006206" w:rsidRDefault="00006206" w:rsidP="0040076C">
      <w:pPr>
        <w:spacing w:after="0" w:line="240" w:lineRule="auto"/>
        <w:jc w:val="both"/>
        <w:rPr>
          <w:rFonts w:ascii="Times New Roman" w:hAnsi="Times New Roman" w:cs="Times New Roman"/>
          <w:sz w:val="28"/>
          <w:szCs w:val="28"/>
        </w:rPr>
      </w:pPr>
    </w:p>
    <w:p w:rsidR="00006206" w:rsidRPr="00006206" w:rsidRDefault="0040076C" w:rsidP="0040076C">
      <w:pPr>
        <w:spacing w:after="0" w:line="240" w:lineRule="auto"/>
        <w:jc w:val="both"/>
        <w:rPr>
          <w:rFonts w:ascii="Times New Roman" w:hAnsi="Times New Roman" w:cs="Times New Roman"/>
          <w:sz w:val="28"/>
          <w:szCs w:val="28"/>
        </w:rPr>
      </w:pPr>
      <w:r w:rsidRPr="0040076C">
        <w:rPr>
          <w:rFonts w:ascii="Times New Roman" w:hAnsi="Times New Roman" w:cs="Times New Roman"/>
          <w:b/>
          <w:sz w:val="28"/>
          <w:szCs w:val="28"/>
        </w:rPr>
        <w:t>7</w:t>
      </w:r>
      <w:r w:rsidR="00006206" w:rsidRPr="0040076C">
        <w:rPr>
          <w:rFonts w:ascii="Times New Roman" w:hAnsi="Times New Roman" w:cs="Times New Roman"/>
          <w:b/>
          <w:sz w:val="28"/>
          <w:szCs w:val="28"/>
        </w:rPr>
        <w:t>.</w:t>
      </w:r>
      <w:r w:rsidR="00006206" w:rsidRPr="00006206">
        <w:rPr>
          <w:rFonts w:ascii="Times New Roman" w:hAnsi="Times New Roman" w:cs="Times New Roman"/>
          <w:sz w:val="28"/>
          <w:szCs w:val="28"/>
        </w:rPr>
        <w:tab/>
        <w:t>Лікарські  рослини України, що потребують охорони…</w:t>
      </w:r>
    </w:p>
    <w:p w:rsidR="00006206" w:rsidRPr="0040076C" w:rsidRDefault="00006206" w:rsidP="00CF01EB">
      <w:pPr>
        <w:pStyle w:val="a7"/>
        <w:numPr>
          <w:ilvl w:val="0"/>
          <w:numId w:val="11"/>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астрагал шерс</w:t>
      </w:r>
      <w:r w:rsidR="00C4755A">
        <w:rPr>
          <w:rFonts w:ascii="Times New Roman" w:hAnsi="Times New Roman" w:cs="Times New Roman"/>
          <w:sz w:val="28"/>
          <w:szCs w:val="28"/>
        </w:rPr>
        <w:t>т</w:t>
      </w:r>
      <w:r w:rsidRPr="0040076C">
        <w:rPr>
          <w:rFonts w:ascii="Times New Roman" w:hAnsi="Times New Roman" w:cs="Times New Roman"/>
          <w:sz w:val="28"/>
          <w:szCs w:val="28"/>
        </w:rPr>
        <w:t>истоквітковий</w:t>
      </w:r>
      <w:r w:rsidR="005F45FA">
        <w:rPr>
          <w:rFonts w:ascii="Times New Roman" w:hAnsi="Times New Roman" w:cs="Times New Roman"/>
          <w:sz w:val="28"/>
          <w:szCs w:val="28"/>
        </w:rPr>
        <w:t>*</w:t>
      </w:r>
    </w:p>
    <w:p w:rsidR="00006206" w:rsidRPr="0040076C" w:rsidRDefault="00006206" w:rsidP="00CF01EB">
      <w:pPr>
        <w:pStyle w:val="a7"/>
        <w:numPr>
          <w:ilvl w:val="0"/>
          <w:numId w:val="11"/>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волошка синя</w:t>
      </w:r>
    </w:p>
    <w:p w:rsidR="00006206" w:rsidRPr="0040076C" w:rsidRDefault="00006206" w:rsidP="00CF01EB">
      <w:pPr>
        <w:pStyle w:val="a7"/>
        <w:numPr>
          <w:ilvl w:val="0"/>
          <w:numId w:val="11"/>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сосна звичайна</w:t>
      </w:r>
    </w:p>
    <w:p w:rsidR="00006206" w:rsidRPr="0040076C" w:rsidRDefault="00006206" w:rsidP="00CF01EB">
      <w:pPr>
        <w:pStyle w:val="a7"/>
        <w:numPr>
          <w:ilvl w:val="0"/>
          <w:numId w:val="11"/>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блекота чорна</w:t>
      </w:r>
    </w:p>
    <w:p w:rsidR="00006206" w:rsidRPr="0040076C" w:rsidRDefault="00006206" w:rsidP="00CF01EB">
      <w:pPr>
        <w:pStyle w:val="a7"/>
        <w:numPr>
          <w:ilvl w:val="0"/>
          <w:numId w:val="11"/>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кмин звичайний</w:t>
      </w:r>
    </w:p>
    <w:p w:rsidR="00006206" w:rsidRPr="00006206" w:rsidRDefault="00006206" w:rsidP="0040076C">
      <w:pPr>
        <w:spacing w:after="0" w:line="240" w:lineRule="auto"/>
        <w:jc w:val="both"/>
        <w:rPr>
          <w:rFonts w:ascii="Times New Roman" w:hAnsi="Times New Roman" w:cs="Times New Roman"/>
          <w:sz w:val="28"/>
          <w:szCs w:val="28"/>
        </w:rPr>
      </w:pPr>
    </w:p>
    <w:p w:rsidR="00006206" w:rsidRPr="00006206" w:rsidRDefault="0040076C" w:rsidP="0040076C">
      <w:pPr>
        <w:spacing w:after="0" w:line="240" w:lineRule="auto"/>
        <w:jc w:val="both"/>
        <w:rPr>
          <w:rFonts w:ascii="Times New Roman" w:hAnsi="Times New Roman" w:cs="Times New Roman"/>
          <w:sz w:val="28"/>
          <w:szCs w:val="28"/>
        </w:rPr>
      </w:pPr>
      <w:r w:rsidRPr="0040076C">
        <w:rPr>
          <w:rFonts w:ascii="Times New Roman" w:hAnsi="Times New Roman" w:cs="Times New Roman"/>
          <w:b/>
          <w:sz w:val="28"/>
          <w:szCs w:val="28"/>
        </w:rPr>
        <w:t>8</w:t>
      </w:r>
      <w:r w:rsidR="00006206" w:rsidRPr="0040076C">
        <w:rPr>
          <w:rFonts w:ascii="Times New Roman" w:hAnsi="Times New Roman" w:cs="Times New Roman"/>
          <w:b/>
          <w:sz w:val="28"/>
          <w:szCs w:val="28"/>
        </w:rPr>
        <w:t>.</w:t>
      </w:r>
      <w:r w:rsidR="005F45FA">
        <w:rPr>
          <w:rFonts w:ascii="Times New Roman" w:hAnsi="Times New Roman" w:cs="Times New Roman"/>
          <w:sz w:val="28"/>
          <w:szCs w:val="28"/>
        </w:rPr>
        <w:tab/>
        <w:t xml:space="preserve">У переліку рідкісних видів, </w:t>
      </w:r>
      <w:r w:rsidR="00006206" w:rsidRPr="00006206">
        <w:rPr>
          <w:rFonts w:ascii="Times New Roman" w:hAnsi="Times New Roman" w:cs="Times New Roman"/>
          <w:sz w:val="28"/>
          <w:szCs w:val="28"/>
        </w:rPr>
        <w:t>занесених до Червоної книги України,  відмічені лікарсь</w:t>
      </w:r>
      <w:r w:rsidR="005F45FA">
        <w:rPr>
          <w:rFonts w:ascii="Times New Roman" w:hAnsi="Times New Roman" w:cs="Times New Roman"/>
          <w:sz w:val="28"/>
          <w:szCs w:val="28"/>
        </w:rPr>
        <w:t>кі рослини: баранець звичайний,</w:t>
      </w:r>
      <w:r w:rsidR="00006206" w:rsidRPr="00006206">
        <w:rPr>
          <w:rFonts w:ascii="Times New Roman" w:hAnsi="Times New Roman" w:cs="Times New Roman"/>
          <w:sz w:val="28"/>
          <w:szCs w:val="28"/>
        </w:rPr>
        <w:t xml:space="preserve"> сосна кедрова та європейська,  тис ягідна,  арніка гірська,  астрагал шерстистоквітковий та…</w:t>
      </w:r>
    </w:p>
    <w:p w:rsidR="00006206" w:rsidRPr="0040076C" w:rsidRDefault="00006206" w:rsidP="00CF01EB">
      <w:pPr>
        <w:pStyle w:val="a7"/>
        <w:numPr>
          <w:ilvl w:val="0"/>
          <w:numId w:val="12"/>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материнка звичайна</w:t>
      </w:r>
    </w:p>
    <w:p w:rsidR="00006206" w:rsidRPr="0040076C" w:rsidRDefault="00006206" w:rsidP="00CF01EB">
      <w:pPr>
        <w:pStyle w:val="a7"/>
        <w:numPr>
          <w:ilvl w:val="0"/>
          <w:numId w:val="12"/>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лопух звичайний</w:t>
      </w:r>
    </w:p>
    <w:p w:rsidR="00006206" w:rsidRPr="0040076C" w:rsidRDefault="00006206" w:rsidP="00CF01EB">
      <w:pPr>
        <w:pStyle w:val="a7"/>
        <w:numPr>
          <w:ilvl w:val="0"/>
          <w:numId w:val="12"/>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горицвіт весняний</w:t>
      </w:r>
      <w:r w:rsidR="005F45FA">
        <w:rPr>
          <w:rFonts w:ascii="Times New Roman" w:hAnsi="Times New Roman" w:cs="Times New Roman"/>
          <w:sz w:val="28"/>
          <w:szCs w:val="28"/>
        </w:rPr>
        <w:t>*</w:t>
      </w:r>
    </w:p>
    <w:p w:rsidR="00006206" w:rsidRPr="0040076C" w:rsidRDefault="00006206" w:rsidP="00CF01EB">
      <w:pPr>
        <w:pStyle w:val="a7"/>
        <w:numPr>
          <w:ilvl w:val="0"/>
          <w:numId w:val="12"/>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бузина чорна</w:t>
      </w:r>
    </w:p>
    <w:p w:rsidR="00006206" w:rsidRPr="0040076C" w:rsidRDefault="00006206" w:rsidP="00CF01EB">
      <w:pPr>
        <w:pStyle w:val="a7"/>
        <w:numPr>
          <w:ilvl w:val="0"/>
          <w:numId w:val="12"/>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селера запашна</w:t>
      </w:r>
    </w:p>
    <w:p w:rsidR="0040076C" w:rsidRPr="00006206" w:rsidRDefault="0040076C" w:rsidP="0040076C">
      <w:pPr>
        <w:spacing w:after="0" w:line="240" w:lineRule="auto"/>
        <w:jc w:val="both"/>
        <w:rPr>
          <w:rFonts w:ascii="Times New Roman" w:hAnsi="Times New Roman" w:cs="Times New Roman"/>
          <w:sz w:val="28"/>
          <w:szCs w:val="28"/>
        </w:rPr>
      </w:pPr>
    </w:p>
    <w:p w:rsidR="00006206" w:rsidRPr="00006206" w:rsidRDefault="0040076C" w:rsidP="0040076C">
      <w:pPr>
        <w:spacing w:after="0" w:line="240" w:lineRule="auto"/>
        <w:jc w:val="both"/>
        <w:rPr>
          <w:rFonts w:ascii="Times New Roman" w:hAnsi="Times New Roman" w:cs="Times New Roman"/>
          <w:sz w:val="28"/>
          <w:szCs w:val="28"/>
        </w:rPr>
      </w:pPr>
      <w:r w:rsidRPr="0040076C">
        <w:rPr>
          <w:rFonts w:ascii="Times New Roman" w:hAnsi="Times New Roman" w:cs="Times New Roman"/>
          <w:b/>
          <w:sz w:val="28"/>
          <w:szCs w:val="28"/>
        </w:rPr>
        <w:t>9</w:t>
      </w:r>
      <w:r w:rsidR="00006206" w:rsidRPr="0040076C">
        <w:rPr>
          <w:rFonts w:ascii="Times New Roman" w:hAnsi="Times New Roman" w:cs="Times New Roman"/>
          <w:b/>
          <w:sz w:val="28"/>
          <w:szCs w:val="28"/>
        </w:rPr>
        <w:t>.</w:t>
      </w:r>
      <w:r w:rsidR="00006206" w:rsidRPr="00006206">
        <w:rPr>
          <w:rFonts w:ascii="Times New Roman" w:hAnsi="Times New Roman" w:cs="Times New Roman"/>
          <w:sz w:val="28"/>
          <w:szCs w:val="28"/>
        </w:rPr>
        <w:tab/>
        <w:t>Початковим етапом природоохоронних заходів щодо рідкісних і зникаючих видів є їх…</w:t>
      </w:r>
    </w:p>
    <w:p w:rsidR="00006206" w:rsidRPr="0040076C" w:rsidRDefault="00006206" w:rsidP="00CF01EB">
      <w:pPr>
        <w:pStyle w:val="a7"/>
        <w:numPr>
          <w:ilvl w:val="0"/>
          <w:numId w:val="13"/>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систематизація</w:t>
      </w:r>
      <w:r w:rsidR="005824FE">
        <w:rPr>
          <w:rFonts w:ascii="Times New Roman" w:hAnsi="Times New Roman" w:cs="Times New Roman"/>
          <w:sz w:val="28"/>
          <w:szCs w:val="28"/>
        </w:rPr>
        <w:t>*</w:t>
      </w:r>
    </w:p>
    <w:p w:rsidR="00006206" w:rsidRPr="0040076C" w:rsidRDefault="00006206" w:rsidP="00CF01EB">
      <w:pPr>
        <w:pStyle w:val="a7"/>
        <w:numPr>
          <w:ilvl w:val="0"/>
          <w:numId w:val="13"/>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номенклатура</w:t>
      </w:r>
    </w:p>
    <w:p w:rsidR="00006206" w:rsidRPr="0040076C" w:rsidRDefault="00006206" w:rsidP="00CF01EB">
      <w:pPr>
        <w:pStyle w:val="a7"/>
        <w:numPr>
          <w:ilvl w:val="0"/>
          <w:numId w:val="13"/>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lastRenderedPageBreak/>
        <w:t>картографування</w:t>
      </w:r>
    </w:p>
    <w:p w:rsidR="00006206" w:rsidRPr="0040076C" w:rsidRDefault="00006206" w:rsidP="00CF01EB">
      <w:pPr>
        <w:pStyle w:val="a7"/>
        <w:numPr>
          <w:ilvl w:val="0"/>
          <w:numId w:val="13"/>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інтродукція</w:t>
      </w:r>
    </w:p>
    <w:p w:rsidR="00006206" w:rsidRPr="0040076C" w:rsidRDefault="00006206" w:rsidP="00CF01EB">
      <w:pPr>
        <w:pStyle w:val="a7"/>
        <w:numPr>
          <w:ilvl w:val="0"/>
          <w:numId w:val="13"/>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натуралізація</w:t>
      </w:r>
    </w:p>
    <w:p w:rsidR="0040076C" w:rsidRPr="00006206" w:rsidRDefault="0040076C" w:rsidP="0040076C">
      <w:pPr>
        <w:spacing w:after="0" w:line="240" w:lineRule="auto"/>
        <w:jc w:val="both"/>
        <w:rPr>
          <w:rFonts w:ascii="Times New Roman" w:hAnsi="Times New Roman" w:cs="Times New Roman"/>
          <w:sz w:val="28"/>
          <w:szCs w:val="28"/>
        </w:rPr>
      </w:pPr>
    </w:p>
    <w:p w:rsidR="00006206" w:rsidRPr="00006206" w:rsidRDefault="0040076C" w:rsidP="0040076C">
      <w:pPr>
        <w:spacing w:after="0" w:line="240" w:lineRule="auto"/>
        <w:jc w:val="both"/>
        <w:rPr>
          <w:rFonts w:ascii="Times New Roman" w:hAnsi="Times New Roman" w:cs="Times New Roman"/>
          <w:sz w:val="28"/>
          <w:szCs w:val="28"/>
        </w:rPr>
      </w:pPr>
      <w:r w:rsidRPr="0040076C">
        <w:rPr>
          <w:rFonts w:ascii="Times New Roman" w:hAnsi="Times New Roman" w:cs="Times New Roman"/>
          <w:b/>
          <w:sz w:val="28"/>
          <w:szCs w:val="28"/>
        </w:rPr>
        <w:t>10</w:t>
      </w:r>
      <w:r w:rsidR="00006206" w:rsidRPr="0040076C">
        <w:rPr>
          <w:rFonts w:ascii="Times New Roman" w:hAnsi="Times New Roman" w:cs="Times New Roman"/>
          <w:b/>
          <w:sz w:val="28"/>
          <w:szCs w:val="28"/>
        </w:rPr>
        <w:t>.</w:t>
      </w:r>
      <w:r w:rsidR="00006206" w:rsidRPr="00006206">
        <w:rPr>
          <w:rFonts w:ascii="Times New Roman" w:hAnsi="Times New Roman" w:cs="Times New Roman"/>
          <w:sz w:val="28"/>
          <w:szCs w:val="28"/>
        </w:rPr>
        <w:tab/>
      </w:r>
      <w:r w:rsidR="00C4755A">
        <w:rPr>
          <w:rFonts w:ascii="Times New Roman" w:hAnsi="Times New Roman" w:cs="Times New Roman"/>
          <w:sz w:val="28"/>
          <w:szCs w:val="28"/>
        </w:rPr>
        <w:t xml:space="preserve">До </w:t>
      </w:r>
      <w:r w:rsidR="00006206" w:rsidRPr="00006206">
        <w:rPr>
          <w:rFonts w:ascii="Times New Roman" w:hAnsi="Times New Roman" w:cs="Times New Roman"/>
          <w:sz w:val="28"/>
          <w:szCs w:val="28"/>
        </w:rPr>
        <w:t>Червоної книги України  занесені найбільш рідкі види рослин, які знаходяться на межі ареалу, такі як журавлина звичайна, деревій майже звичайний та …</w:t>
      </w:r>
    </w:p>
    <w:p w:rsidR="00006206" w:rsidRPr="0040076C" w:rsidRDefault="00006206" w:rsidP="00CF01EB">
      <w:pPr>
        <w:pStyle w:val="a7"/>
        <w:numPr>
          <w:ilvl w:val="0"/>
          <w:numId w:val="14"/>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водяний горіх плаваючий</w:t>
      </w:r>
    </w:p>
    <w:p w:rsidR="00006206" w:rsidRPr="0040076C" w:rsidRDefault="00006206" w:rsidP="00CF01EB">
      <w:pPr>
        <w:pStyle w:val="a7"/>
        <w:numPr>
          <w:ilvl w:val="0"/>
          <w:numId w:val="14"/>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еремурус сіркоквітковий</w:t>
      </w:r>
    </w:p>
    <w:p w:rsidR="00006206" w:rsidRPr="0040076C" w:rsidRDefault="00C4755A" w:rsidP="00CF01EB">
      <w:pPr>
        <w:pStyle w:val="a7"/>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тис ягідний</w:t>
      </w:r>
      <w:r w:rsidR="005824FE">
        <w:rPr>
          <w:rFonts w:ascii="Times New Roman" w:hAnsi="Times New Roman" w:cs="Times New Roman"/>
          <w:sz w:val="28"/>
          <w:szCs w:val="28"/>
        </w:rPr>
        <w:t>*</w:t>
      </w:r>
    </w:p>
    <w:p w:rsidR="00006206" w:rsidRPr="0040076C" w:rsidRDefault="00006206" w:rsidP="00CF01EB">
      <w:pPr>
        <w:pStyle w:val="a7"/>
        <w:numPr>
          <w:ilvl w:val="0"/>
          <w:numId w:val="14"/>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деревій голий</w:t>
      </w:r>
    </w:p>
    <w:p w:rsidR="00006206" w:rsidRPr="0040076C" w:rsidRDefault="00006206" w:rsidP="00CF01EB">
      <w:pPr>
        <w:pStyle w:val="a7"/>
        <w:numPr>
          <w:ilvl w:val="0"/>
          <w:numId w:val="14"/>
        </w:numPr>
        <w:spacing w:after="0" w:line="240" w:lineRule="auto"/>
        <w:jc w:val="both"/>
        <w:rPr>
          <w:rFonts w:ascii="Times New Roman" w:hAnsi="Times New Roman" w:cs="Times New Roman"/>
          <w:sz w:val="28"/>
          <w:szCs w:val="28"/>
        </w:rPr>
      </w:pPr>
      <w:r w:rsidRPr="0040076C">
        <w:rPr>
          <w:rFonts w:ascii="Times New Roman" w:hAnsi="Times New Roman" w:cs="Times New Roman"/>
          <w:sz w:val="28"/>
          <w:szCs w:val="28"/>
        </w:rPr>
        <w:t>сосна кедрова</w:t>
      </w:r>
    </w:p>
    <w:p w:rsidR="006E12FF" w:rsidRPr="00281CEA" w:rsidRDefault="00281CEA" w:rsidP="006E12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81CEA">
        <w:rPr>
          <w:rFonts w:ascii="Times New Roman" w:hAnsi="Times New Roman" w:cs="Times New Roman"/>
          <w:b/>
          <w:sz w:val="28"/>
          <w:szCs w:val="28"/>
        </w:rPr>
        <w:t>Примітка</w:t>
      </w:r>
      <w:r>
        <w:rPr>
          <w:rFonts w:ascii="Times New Roman" w:hAnsi="Times New Roman" w:cs="Times New Roman"/>
          <w:sz w:val="28"/>
          <w:szCs w:val="28"/>
        </w:rPr>
        <w:t xml:space="preserve"> - правильні відповіді в тестах позначені зірочкою.</w:t>
      </w:r>
    </w:p>
    <w:p w:rsidR="00192665" w:rsidRPr="00393845" w:rsidRDefault="00192665" w:rsidP="00393845">
      <w:pPr>
        <w:spacing w:after="0" w:line="240" w:lineRule="auto"/>
        <w:jc w:val="both"/>
        <w:rPr>
          <w:rFonts w:ascii="Times New Roman" w:hAnsi="Times New Roman" w:cs="Times New Roman"/>
          <w:sz w:val="28"/>
          <w:szCs w:val="28"/>
        </w:rPr>
      </w:pPr>
    </w:p>
    <w:p w:rsidR="00393845" w:rsidRDefault="00393845" w:rsidP="00393845">
      <w:pPr>
        <w:spacing w:after="0" w:line="240" w:lineRule="auto"/>
        <w:jc w:val="center"/>
        <w:rPr>
          <w:rFonts w:ascii="Times New Roman" w:hAnsi="Times New Roman" w:cs="Times New Roman"/>
          <w:b/>
          <w:sz w:val="28"/>
          <w:szCs w:val="28"/>
          <w:u w:val="single"/>
        </w:rPr>
      </w:pPr>
      <w:r w:rsidRPr="00393845">
        <w:rPr>
          <w:rFonts w:ascii="Times New Roman" w:hAnsi="Times New Roman" w:cs="Times New Roman"/>
          <w:b/>
          <w:sz w:val="28"/>
          <w:szCs w:val="28"/>
          <w:u w:val="single"/>
        </w:rPr>
        <w:t>Заняття № 2</w:t>
      </w:r>
    </w:p>
    <w:p w:rsidR="00C4755A" w:rsidRPr="00393845" w:rsidRDefault="00C4755A" w:rsidP="00393845">
      <w:pPr>
        <w:spacing w:after="0" w:line="240" w:lineRule="auto"/>
        <w:jc w:val="center"/>
        <w:rPr>
          <w:rFonts w:ascii="Times New Roman" w:hAnsi="Times New Roman" w:cs="Times New Roman"/>
          <w:b/>
          <w:sz w:val="28"/>
          <w:szCs w:val="28"/>
          <w:u w:val="single"/>
        </w:rPr>
      </w:pPr>
    </w:p>
    <w:p w:rsidR="00C4755A" w:rsidRDefault="00C4755A" w:rsidP="003938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393845" w:rsidRPr="00393845">
        <w:rPr>
          <w:rFonts w:ascii="Times New Roman" w:hAnsi="Times New Roman" w:cs="Times New Roman"/>
          <w:b/>
          <w:sz w:val="28"/>
          <w:szCs w:val="28"/>
        </w:rPr>
        <w:t>Розмноження лікарських рослин: насінн</w:t>
      </w:r>
      <w:r w:rsidR="00996C79">
        <w:rPr>
          <w:rFonts w:ascii="Times New Roman" w:hAnsi="Times New Roman" w:cs="Times New Roman"/>
          <w:b/>
          <w:sz w:val="28"/>
          <w:szCs w:val="28"/>
        </w:rPr>
        <w:t>є</w:t>
      </w:r>
      <w:r w:rsidR="00393845" w:rsidRPr="00393845">
        <w:rPr>
          <w:rFonts w:ascii="Times New Roman" w:hAnsi="Times New Roman" w:cs="Times New Roman"/>
          <w:b/>
          <w:sz w:val="28"/>
          <w:szCs w:val="28"/>
        </w:rPr>
        <w:t>ве та вегетативне. Будова і хімічний склад насіння лікарських рослин.</w:t>
      </w:r>
    </w:p>
    <w:p w:rsidR="00393845" w:rsidRDefault="00393845" w:rsidP="00393845">
      <w:pPr>
        <w:spacing w:after="0" w:line="240" w:lineRule="auto"/>
        <w:jc w:val="center"/>
        <w:rPr>
          <w:rFonts w:ascii="Times New Roman" w:hAnsi="Times New Roman" w:cs="Times New Roman"/>
          <w:b/>
          <w:sz w:val="28"/>
          <w:szCs w:val="28"/>
        </w:rPr>
      </w:pPr>
      <w:r w:rsidRPr="00393845">
        <w:rPr>
          <w:rFonts w:ascii="Times New Roman" w:hAnsi="Times New Roman" w:cs="Times New Roman"/>
          <w:b/>
          <w:sz w:val="28"/>
          <w:szCs w:val="28"/>
        </w:rPr>
        <w:t xml:space="preserve"> Умови зберігання насіння</w:t>
      </w:r>
      <w:r w:rsidR="00C4755A">
        <w:rPr>
          <w:rFonts w:ascii="Times New Roman" w:hAnsi="Times New Roman" w:cs="Times New Roman"/>
          <w:b/>
          <w:sz w:val="28"/>
          <w:szCs w:val="28"/>
        </w:rPr>
        <w:t>.</w:t>
      </w:r>
    </w:p>
    <w:p w:rsidR="00C4755A" w:rsidRDefault="00C4755A" w:rsidP="00C4755A">
      <w:pPr>
        <w:spacing w:after="0" w:line="240" w:lineRule="auto"/>
        <w:jc w:val="center"/>
        <w:rPr>
          <w:rFonts w:ascii="Times New Roman" w:hAnsi="Times New Roman" w:cs="Times New Roman"/>
          <w:b/>
          <w:sz w:val="28"/>
          <w:szCs w:val="28"/>
        </w:rPr>
      </w:pPr>
    </w:p>
    <w:p w:rsidR="00C4755A" w:rsidRDefault="00C4755A" w:rsidP="00C4755A">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Актуальність</w:t>
      </w:r>
      <w:r w:rsidR="00996C79">
        <w:rPr>
          <w:rFonts w:ascii="Times New Roman" w:hAnsi="Times New Roman" w:cs="Times New Roman"/>
          <w:b/>
          <w:sz w:val="28"/>
          <w:szCs w:val="28"/>
        </w:rPr>
        <w:t>.</w:t>
      </w:r>
      <w:r>
        <w:rPr>
          <w:rFonts w:ascii="Times New Roman" w:hAnsi="Times New Roman" w:cs="Times New Roman"/>
          <w:sz w:val="28"/>
          <w:szCs w:val="28"/>
        </w:rPr>
        <w:t xml:space="preserve"> </w:t>
      </w:r>
      <w:r w:rsidR="00996C79">
        <w:rPr>
          <w:rFonts w:ascii="Times New Roman" w:hAnsi="Times New Roman" w:cs="Times New Roman"/>
          <w:sz w:val="28"/>
          <w:szCs w:val="28"/>
        </w:rPr>
        <w:t xml:space="preserve">Для створення сировинної баз лікарських рослин необхідний </w:t>
      </w:r>
      <w:r w:rsidR="00996C79" w:rsidRPr="00393845">
        <w:rPr>
          <w:rFonts w:ascii="Times New Roman" w:hAnsi="Times New Roman" w:cs="Times New Roman"/>
          <w:sz w:val="28"/>
          <w:szCs w:val="28"/>
        </w:rPr>
        <w:t>посівний і посадковий матеріали</w:t>
      </w:r>
      <w:r w:rsidR="00996C79">
        <w:rPr>
          <w:rFonts w:ascii="Times New Roman" w:hAnsi="Times New Roman" w:cs="Times New Roman"/>
          <w:sz w:val="28"/>
          <w:szCs w:val="28"/>
        </w:rPr>
        <w:t>. Знання способів розмноження лікарських рослин та нових методів р</w:t>
      </w:r>
      <w:r w:rsidR="00996C79" w:rsidRPr="00393845">
        <w:rPr>
          <w:rFonts w:ascii="Times New Roman" w:hAnsi="Times New Roman" w:cs="Times New Roman"/>
          <w:sz w:val="28"/>
          <w:szCs w:val="28"/>
        </w:rPr>
        <w:t>озмноження лікарських рослин методом культури ізольованих тканин та мікроклональне розмноження</w:t>
      </w:r>
      <w:r w:rsidR="00996C79">
        <w:rPr>
          <w:rFonts w:ascii="Times New Roman" w:hAnsi="Times New Roman" w:cs="Times New Roman"/>
          <w:sz w:val="28"/>
          <w:szCs w:val="28"/>
        </w:rPr>
        <w:t xml:space="preserve"> вирішить проблему сировинної бази.</w:t>
      </w:r>
    </w:p>
    <w:p w:rsidR="00996C79" w:rsidRPr="00393845" w:rsidRDefault="00996C79" w:rsidP="00996C79">
      <w:pPr>
        <w:shd w:val="clear" w:color="auto" w:fill="FFFFFF"/>
        <w:spacing w:after="0" w:line="360" w:lineRule="auto"/>
        <w:ind w:firstLine="709"/>
        <w:jc w:val="both"/>
        <w:rPr>
          <w:rFonts w:ascii="Times New Roman" w:hAnsi="Times New Roman" w:cs="Times New Roman"/>
          <w:b/>
          <w:bCs/>
          <w:sz w:val="28"/>
          <w:szCs w:val="28"/>
        </w:rPr>
      </w:pPr>
      <w:r w:rsidRPr="00393845">
        <w:rPr>
          <w:rFonts w:ascii="Times New Roman" w:hAnsi="Times New Roman" w:cs="Times New Roman"/>
          <w:i/>
          <w:noProof/>
          <w:sz w:val="28"/>
          <w:szCs w:val="28"/>
        </w:rPr>
        <w:t>Конкретні цілі:</w:t>
      </w:r>
    </w:p>
    <w:p w:rsidR="00996C79" w:rsidRPr="00393845" w:rsidRDefault="00996C79" w:rsidP="00996C79">
      <w:pPr>
        <w:numPr>
          <w:ilvl w:val="1"/>
          <w:numId w:val="2"/>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к</w:t>
      </w:r>
      <w:r w:rsidRPr="00393845">
        <w:rPr>
          <w:rFonts w:ascii="Times New Roman" w:hAnsi="Times New Roman" w:cs="Times New Roman"/>
          <w:noProof/>
          <w:sz w:val="28"/>
          <w:szCs w:val="28"/>
          <w:u w:val="single"/>
        </w:rPr>
        <w:t>ласифікувати</w:t>
      </w:r>
      <w:r w:rsidRPr="00393845">
        <w:rPr>
          <w:rFonts w:ascii="Times New Roman" w:hAnsi="Times New Roman" w:cs="Times New Roman"/>
          <w:noProof/>
          <w:sz w:val="28"/>
          <w:szCs w:val="28"/>
        </w:rPr>
        <w:t xml:space="preserve"> форми розмноження лікарських рослин</w:t>
      </w:r>
      <w:r>
        <w:rPr>
          <w:rFonts w:ascii="Times New Roman" w:hAnsi="Times New Roman" w:cs="Times New Roman"/>
          <w:noProof/>
          <w:sz w:val="28"/>
          <w:szCs w:val="28"/>
        </w:rPr>
        <w:t>;</w:t>
      </w:r>
    </w:p>
    <w:p w:rsidR="00996C79" w:rsidRPr="00393845" w:rsidRDefault="00996C79" w:rsidP="00996C79">
      <w:pPr>
        <w:numPr>
          <w:ilvl w:val="1"/>
          <w:numId w:val="2"/>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т</w:t>
      </w:r>
      <w:r w:rsidRPr="00393845">
        <w:rPr>
          <w:rFonts w:ascii="Times New Roman" w:hAnsi="Times New Roman" w:cs="Times New Roman"/>
          <w:noProof/>
          <w:sz w:val="28"/>
          <w:szCs w:val="28"/>
          <w:u w:val="single"/>
        </w:rPr>
        <w:t>рактувати</w:t>
      </w:r>
      <w:r w:rsidRPr="00393845">
        <w:rPr>
          <w:rFonts w:ascii="Times New Roman" w:hAnsi="Times New Roman" w:cs="Times New Roman"/>
          <w:noProof/>
          <w:sz w:val="28"/>
          <w:szCs w:val="28"/>
        </w:rPr>
        <w:t xml:space="preserve"> </w:t>
      </w:r>
      <w:r w:rsidRPr="00393845">
        <w:rPr>
          <w:rFonts w:ascii="Times New Roman" w:hAnsi="Times New Roman" w:cs="Times New Roman"/>
          <w:sz w:val="28"/>
          <w:szCs w:val="28"/>
        </w:rPr>
        <w:t>поняття про посівний і посад</w:t>
      </w:r>
      <w:r w:rsidRPr="00393845">
        <w:rPr>
          <w:rFonts w:ascii="Times New Roman" w:hAnsi="Times New Roman" w:cs="Times New Roman"/>
          <w:sz w:val="28"/>
          <w:szCs w:val="28"/>
          <w:lang w:val="ru-RU"/>
        </w:rPr>
        <w:t>ковий</w:t>
      </w:r>
      <w:r w:rsidRPr="00393845">
        <w:rPr>
          <w:rFonts w:ascii="Times New Roman" w:hAnsi="Times New Roman" w:cs="Times New Roman"/>
          <w:sz w:val="28"/>
          <w:szCs w:val="28"/>
        </w:rPr>
        <w:t xml:space="preserve"> матеріали</w:t>
      </w:r>
      <w:r>
        <w:rPr>
          <w:rFonts w:ascii="Times New Roman" w:hAnsi="Times New Roman" w:cs="Times New Roman"/>
          <w:sz w:val="28"/>
          <w:szCs w:val="28"/>
        </w:rPr>
        <w:t>;</w:t>
      </w:r>
    </w:p>
    <w:p w:rsidR="00996C79" w:rsidRPr="00393845" w:rsidRDefault="00996C79" w:rsidP="00996C79">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п</w:t>
      </w:r>
      <w:r w:rsidRPr="00393845">
        <w:rPr>
          <w:rFonts w:ascii="Times New Roman" w:hAnsi="Times New Roman" w:cs="Times New Roman"/>
          <w:noProof/>
          <w:sz w:val="28"/>
          <w:szCs w:val="28"/>
          <w:u w:val="single"/>
        </w:rPr>
        <w:t>ояснити</w:t>
      </w:r>
      <w:r w:rsidRPr="00393845">
        <w:rPr>
          <w:rFonts w:ascii="Times New Roman" w:hAnsi="Times New Roman" w:cs="Times New Roman"/>
          <w:noProof/>
          <w:sz w:val="28"/>
          <w:szCs w:val="28"/>
        </w:rPr>
        <w:t xml:space="preserve"> механізм </w:t>
      </w:r>
      <w:r w:rsidRPr="00393845">
        <w:rPr>
          <w:rFonts w:ascii="Times New Roman" w:hAnsi="Times New Roman" w:cs="Times New Roman"/>
          <w:sz w:val="28"/>
          <w:szCs w:val="28"/>
        </w:rPr>
        <w:t>утворення насіння у квіткових рослин</w:t>
      </w:r>
      <w:r>
        <w:rPr>
          <w:rFonts w:ascii="Times New Roman" w:hAnsi="Times New Roman" w:cs="Times New Roman"/>
          <w:sz w:val="28"/>
          <w:szCs w:val="28"/>
        </w:rPr>
        <w:t>;</w:t>
      </w:r>
    </w:p>
    <w:p w:rsidR="00996C79" w:rsidRPr="00393845" w:rsidRDefault="00996C79" w:rsidP="00996C79">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і</w:t>
      </w:r>
      <w:r w:rsidRPr="00393845">
        <w:rPr>
          <w:rFonts w:ascii="Times New Roman" w:hAnsi="Times New Roman" w:cs="Times New Roman"/>
          <w:noProof/>
          <w:sz w:val="28"/>
          <w:szCs w:val="28"/>
          <w:u w:val="single"/>
        </w:rPr>
        <w:t>нтерпретувати</w:t>
      </w:r>
      <w:r w:rsidRPr="00393845">
        <w:rPr>
          <w:rFonts w:ascii="Times New Roman" w:hAnsi="Times New Roman" w:cs="Times New Roman"/>
          <w:sz w:val="28"/>
          <w:szCs w:val="28"/>
        </w:rPr>
        <w:t xml:space="preserve"> стан спокою насіння та методи виведення насіння з стану спокою</w:t>
      </w:r>
      <w:r>
        <w:rPr>
          <w:rFonts w:ascii="Times New Roman" w:hAnsi="Times New Roman" w:cs="Times New Roman"/>
          <w:sz w:val="28"/>
          <w:szCs w:val="28"/>
        </w:rPr>
        <w:t>;</w:t>
      </w:r>
    </w:p>
    <w:p w:rsidR="00996C79" w:rsidRPr="00393845" w:rsidRDefault="00996C79" w:rsidP="00996C79">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sz w:val="28"/>
          <w:szCs w:val="28"/>
          <w:u w:val="single"/>
        </w:rPr>
        <w:t>в</w:t>
      </w:r>
      <w:r w:rsidRPr="00393845">
        <w:rPr>
          <w:rFonts w:ascii="Times New Roman" w:hAnsi="Times New Roman" w:cs="Times New Roman"/>
          <w:sz w:val="28"/>
          <w:szCs w:val="28"/>
          <w:u w:val="single"/>
        </w:rPr>
        <w:t>изначати</w:t>
      </w:r>
      <w:r w:rsidRPr="00393845">
        <w:rPr>
          <w:rFonts w:ascii="Times New Roman" w:hAnsi="Times New Roman" w:cs="Times New Roman"/>
          <w:sz w:val="28"/>
          <w:szCs w:val="28"/>
        </w:rPr>
        <w:t xml:space="preserve"> норми і терміни посіву</w:t>
      </w:r>
      <w:r>
        <w:rPr>
          <w:rFonts w:ascii="Times New Roman" w:hAnsi="Times New Roman" w:cs="Times New Roman"/>
          <w:sz w:val="28"/>
          <w:szCs w:val="28"/>
        </w:rPr>
        <w:t>;</w:t>
      </w:r>
    </w:p>
    <w:p w:rsidR="00996C79" w:rsidRPr="00393845" w:rsidRDefault="00996C79" w:rsidP="00996C79">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а</w:t>
      </w:r>
      <w:r w:rsidRPr="00393845">
        <w:rPr>
          <w:rFonts w:ascii="Times New Roman" w:hAnsi="Times New Roman" w:cs="Times New Roman"/>
          <w:noProof/>
          <w:sz w:val="28"/>
          <w:szCs w:val="28"/>
          <w:u w:val="single"/>
        </w:rPr>
        <w:t>налізувати</w:t>
      </w:r>
      <w:r w:rsidRPr="00393845">
        <w:rPr>
          <w:rFonts w:ascii="Times New Roman" w:hAnsi="Times New Roman" w:cs="Times New Roman"/>
          <w:noProof/>
          <w:sz w:val="28"/>
          <w:szCs w:val="28"/>
        </w:rPr>
        <w:t xml:space="preserve"> способи </w:t>
      </w:r>
      <w:r w:rsidRPr="00393845">
        <w:rPr>
          <w:rFonts w:ascii="Times New Roman" w:hAnsi="Times New Roman" w:cs="Times New Roman"/>
          <w:sz w:val="28"/>
          <w:szCs w:val="28"/>
        </w:rPr>
        <w:t>вегетативного розмноження лікарських рослин</w:t>
      </w:r>
      <w:r>
        <w:rPr>
          <w:rFonts w:ascii="Times New Roman" w:hAnsi="Times New Roman" w:cs="Times New Roman"/>
          <w:sz w:val="28"/>
          <w:szCs w:val="28"/>
        </w:rPr>
        <w:t>;</w:t>
      </w:r>
    </w:p>
    <w:p w:rsidR="00996C79" w:rsidRPr="00393845" w:rsidRDefault="00996C79" w:rsidP="00996C79">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noProof/>
          <w:sz w:val="28"/>
          <w:szCs w:val="28"/>
        </w:rPr>
      </w:pPr>
      <w:r>
        <w:rPr>
          <w:rFonts w:ascii="Times New Roman" w:hAnsi="Times New Roman" w:cs="Times New Roman"/>
          <w:noProof/>
          <w:sz w:val="28"/>
          <w:szCs w:val="28"/>
          <w:u w:val="single"/>
        </w:rPr>
        <w:t>т</w:t>
      </w:r>
      <w:r w:rsidRPr="00393845">
        <w:rPr>
          <w:rFonts w:ascii="Times New Roman" w:hAnsi="Times New Roman" w:cs="Times New Roman"/>
          <w:noProof/>
          <w:sz w:val="28"/>
          <w:szCs w:val="28"/>
          <w:u w:val="single"/>
        </w:rPr>
        <w:t>рактувати</w:t>
      </w:r>
      <w:r w:rsidRPr="00393845">
        <w:rPr>
          <w:rFonts w:ascii="Times New Roman" w:hAnsi="Times New Roman" w:cs="Times New Roman"/>
          <w:noProof/>
          <w:sz w:val="28"/>
          <w:szCs w:val="28"/>
        </w:rPr>
        <w:t xml:space="preserve"> </w:t>
      </w:r>
      <w:r w:rsidRPr="00393845">
        <w:rPr>
          <w:rFonts w:ascii="Times New Roman" w:hAnsi="Times New Roman" w:cs="Times New Roman"/>
          <w:sz w:val="28"/>
          <w:szCs w:val="28"/>
        </w:rPr>
        <w:t xml:space="preserve">розмноження лікарських рослин методом культури ізольованих тканин та мікроклональне розмноження. </w:t>
      </w:r>
    </w:p>
    <w:p w:rsidR="005824FE" w:rsidRPr="00281CEA" w:rsidRDefault="005824FE" w:rsidP="00996C79">
      <w:pPr>
        <w:pStyle w:val="a7"/>
        <w:spacing w:after="0" w:line="240" w:lineRule="auto"/>
        <w:ind w:left="2433"/>
        <w:rPr>
          <w:rFonts w:ascii="Times New Roman" w:hAnsi="Times New Roman" w:cs="Times New Roman"/>
          <w:b/>
          <w:sz w:val="28"/>
          <w:szCs w:val="28"/>
          <w:lang w:val="ru-RU"/>
        </w:rPr>
      </w:pPr>
    </w:p>
    <w:p w:rsidR="00996C79" w:rsidRPr="00996C79" w:rsidRDefault="00996C79" w:rsidP="00996C79">
      <w:pPr>
        <w:pStyle w:val="a7"/>
        <w:spacing w:after="0" w:line="240" w:lineRule="auto"/>
        <w:ind w:left="2433"/>
        <w:rPr>
          <w:rFonts w:ascii="Times New Roman" w:hAnsi="Times New Roman" w:cs="Times New Roman"/>
          <w:b/>
          <w:sz w:val="28"/>
          <w:szCs w:val="28"/>
        </w:rPr>
      </w:pPr>
      <w:r w:rsidRPr="00996C79">
        <w:rPr>
          <w:rFonts w:ascii="Times New Roman" w:hAnsi="Times New Roman" w:cs="Times New Roman"/>
          <w:b/>
          <w:sz w:val="28"/>
          <w:szCs w:val="28"/>
        </w:rPr>
        <w:t>Самостійна робота</w:t>
      </w:r>
    </w:p>
    <w:p w:rsidR="00996C79" w:rsidRPr="00996C79" w:rsidRDefault="00996C79" w:rsidP="00996C79">
      <w:pPr>
        <w:pStyle w:val="a7"/>
        <w:spacing w:after="0" w:line="240" w:lineRule="auto"/>
        <w:ind w:left="2433"/>
        <w:jc w:val="both"/>
        <w:rPr>
          <w:rFonts w:ascii="Times New Roman" w:hAnsi="Times New Roman" w:cs="Times New Roman"/>
          <w:sz w:val="28"/>
          <w:szCs w:val="28"/>
        </w:rPr>
      </w:pPr>
    </w:p>
    <w:p w:rsidR="00996C79" w:rsidRPr="00996C79" w:rsidRDefault="00996C79" w:rsidP="00996C79">
      <w:pPr>
        <w:spacing w:after="0" w:line="240" w:lineRule="auto"/>
        <w:jc w:val="both"/>
        <w:rPr>
          <w:rFonts w:ascii="Times New Roman" w:hAnsi="Times New Roman" w:cs="Times New Roman"/>
          <w:sz w:val="28"/>
          <w:szCs w:val="28"/>
        </w:rPr>
      </w:pPr>
      <w:r w:rsidRPr="00996C79">
        <w:rPr>
          <w:rFonts w:ascii="Times New Roman" w:hAnsi="Times New Roman" w:cs="Times New Roman"/>
          <w:b/>
          <w:sz w:val="28"/>
          <w:szCs w:val="28"/>
        </w:rPr>
        <w:t>Завдання № 1.</w:t>
      </w:r>
      <w:r w:rsidRPr="00996C79">
        <w:rPr>
          <w:rFonts w:ascii="Times New Roman" w:hAnsi="Times New Roman" w:cs="Times New Roman"/>
          <w:sz w:val="28"/>
          <w:szCs w:val="28"/>
        </w:rPr>
        <w:t xml:space="preserve"> За допомогою підручників, посібників і допоміжної літератури засвойте теоретичний матеріал по запропонованим нижче питанням.</w:t>
      </w:r>
    </w:p>
    <w:p w:rsidR="00996C79" w:rsidRDefault="00996C79" w:rsidP="00C4755A">
      <w:pPr>
        <w:spacing w:after="0" w:line="240" w:lineRule="auto"/>
        <w:jc w:val="both"/>
        <w:rPr>
          <w:rFonts w:ascii="Times New Roman" w:hAnsi="Times New Roman" w:cs="Times New Roman"/>
          <w:sz w:val="28"/>
          <w:szCs w:val="28"/>
        </w:rPr>
      </w:pPr>
    </w:p>
    <w:p w:rsidR="00996C79" w:rsidRDefault="00996C79" w:rsidP="00996C79">
      <w:pPr>
        <w:spacing w:after="0" w:line="240" w:lineRule="auto"/>
        <w:jc w:val="center"/>
        <w:rPr>
          <w:rFonts w:ascii="Times New Roman" w:hAnsi="Times New Roman" w:cs="Times New Roman"/>
          <w:sz w:val="28"/>
          <w:szCs w:val="28"/>
        </w:rPr>
      </w:pPr>
      <w:r w:rsidRPr="00C4755A">
        <w:rPr>
          <w:rFonts w:ascii="Times New Roman" w:hAnsi="Times New Roman" w:cs="Times New Roman"/>
          <w:b/>
          <w:sz w:val="28"/>
          <w:szCs w:val="28"/>
        </w:rPr>
        <w:t>Основні теоретичні питання для самопідготовки:</w:t>
      </w:r>
    </w:p>
    <w:p w:rsidR="00C4755A"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93845">
        <w:rPr>
          <w:rFonts w:ascii="Times New Roman" w:hAnsi="Times New Roman" w:cs="Times New Roman"/>
          <w:sz w:val="28"/>
          <w:szCs w:val="28"/>
        </w:rPr>
        <w:t xml:space="preserve">Способи розмноження лікарських рослин. </w:t>
      </w:r>
    </w:p>
    <w:p w:rsidR="00C4755A"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393845">
        <w:rPr>
          <w:rFonts w:ascii="Times New Roman" w:hAnsi="Times New Roman" w:cs="Times New Roman"/>
          <w:sz w:val="28"/>
          <w:szCs w:val="28"/>
        </w:rPr>
        <w:t xml:space="preserve">Поняття про посівний і посадковий матеріали. </w:t>
      </w:r>
    </w:p>
    <w:p w:rsidR="00C4755A"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93845">
        <w:rPr>
          <w:rFonts w:ascii="Times New Roman" w:hAnsi="Times New Roman" w:cs="Times New Roman"/>
          <w:sz w:val="28"/>
          <w:szCs w:val="28"/>
        </w:rPr>
        <w:t>Насін</w:t>
      </w:r>
      <w:r>
        <w:rPr>
          <w:rFonts w:ascii="Times New Roman" w:hAnsi="Times New Roman" w:cs="Times New Roman"/>
          <w:sz w:val="28"/>
          <w:szCs w:val="28"/>
        </w:rPr>
        <w:t>н</w:t>
      </w:r>
      <w:r w:rsidR="00996C79">
        <w:rPr>
          <w:rFonts w:ascii="Times New Roman" w:hAnsi="Times New Roman" w:cs="Times New Roman"/>
          <w:sz w:val="28"/>
          <w:szCs w:val="28"/>
        </w:rPr>
        <w:t>є</w:t>
      </w:r>
      <w:r w:rsidRPr="00393845">
        <w:rPr>
          <w:rFonts w:ascii="Times New Roman" w:hAnsi="Times New Roman" w:cs="Times New Roman"/>
          <w:sz w:val="28"/>
          <w:szCs w:val="28"/>
        </w:rPr>
        <w:t>ве розмноження.</w:t>
      </w:r>
    </w:p>
    <w:p w:rsidR="00C4755A"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21FC8">
        <w:rPr>
          <w:rFonts w:ascii="Times New Roman" w:hAnsi="Times New Roman" w:cs="Times New Roman"/>
          <w:sz w:val="28"/>
          <w:szCs w:val="28"/>
        </w:rPr>
        <w:t xml:space="preserve"> </w:t>
      </w:r>
      <w:r w:rsidRPr="00393845">
        <w:rPr>
          <w:rFonts w:ascii="Times New Roman" w:hAnsi="Times New Roman" w:cs="Times New Roman"/>
          <w:sz w:val="28"/>
          <w:szCs w:val="28"/>
        </w:rPr>
        <w:t xml:space="preserve">Утворення насіння у квіткових рослин. </w:t>
      </w:r>
    </w:p>
    <w:p w:rsidR="00C4755A"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93845">
        <w:rPr>
          <w:rFonts w:ascii="Times New Roman" w:hAnsi="Times New Roman" w:cs="Times New Roman"/>
          <w:sz w:val="28"/>
          <w:szCs w:val="28"/>
        </w:rPr>
        <w:t xml:space="preserve">Будова насіння. Хімічний склад насіння. Класифікація насіння. </w:t>
      </w:r>
    </w:p>
    <w:p w:rsidR="00221FC8" w:rsidRDefault="00C4755A"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393845">
        <w:rPr>
          <w:rFonts w:ascii="Times New Roman" w:hAnsi="Times New Roman" w:cs="Times New Roman"/>
          <w:sz w:val="28"/>
          <w:szCs w:val="28"/>
        </w:rPr>
        <w:t>Стан спокою насіння та методи виведення насіння з стану спокою.</w:t>
      </w:r>
    </w:p>
    <w:p w:rsidR="00C4755A" w:rsidRDefault="00221FC8"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C4755A" w:rsidRPr="00393845">
        <w:rPr>
          <w:rFonts w:ascii="Times New Roman" w:hAnsi="Times New Roman" w:cs="Times New Roman"/>
          <w:sz w:val="28"/>
          <w:szCs w:val="28"/>
        </w:rPr>
        <w:t>Збір і зберігання насін</w:t>
      </w:r>
      <w:r w:rsidR="00C4755A">
        <w:rPr>
          <w:rFonts w:ascii="Times New Roman" w:hAnsi="Times New Roman" w:cs="Times New Roman"/>
          <w:sz w:val="28"/>
          <w:szCs w:val="28"/>
        </w:rPr>
        <w:t>н</w:t>
      </w:r>
      <w:r w:rsidR="00996C79">
        <w:rPr>
          <w:rFonts w:ascii="Times New Roman" w:hAnsi="Times New Roman" w:cs="Times New Roman"/>
          <w:sz w:val="28"/>
          <w:szCs w:val="28"/>
        </w:rPr>
        <w:t>є</w:t>
      </w:r>
      <w:r w:rsidR="00C4755A" w:rsidRPr="00393845">
        <w:rPr>
          <w:rFonts w:ascii="Times New Roman" w:hAnsi="Times New Roman" w:cs="Times New Roman"/>
          <w:sz w:val="28"/>
          <w:szCs w:val="28"/>
        </w:rPr>
        <w:t xml:space="preserve">вого матеріалу. Способи передпосівної обробки насіння. Норми і терміни посіву. Технологія посіву. Глибина посіву насіння. </w:t>
      </w:r>
      <w:r>
        <w:rPr>
          <w:rFonts w:ascii="Times New Roman" w:hAnsi="Times New Roman" w:cs="Times New Roman"/>
          <w:sz w:val="28"/>
          <w:szCs w:val="28"/>
        </w:rPr>
        <w:t xml:space="preserve">8. </w:t>
      </w:r>
      <w:r w:rsidR="00C4755A" w:rsidRPr="00393845">
        <w:rPr>
          <w:rFonts w:ascii="Times New Roman" w:hAnsi="Times New Roman" w:cs="Times New Roman"/>
          <w:sz w:val="28"/>
          <w:szCs w:val="28"/>
        </w:rPr>
        <w:t>Насінництво і сортооновлення при вирощуванні лікарських культур.</w:t>
      </w:r>
    </w:p>
    <w:p w:rsidR="00221FC8" w:rsidRDefault="00221FC8" w:rsidP="00221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393845">
        <w:rPr>
          <w:rFonts w:ascii="Times New Roman" w:hAnsi="Times New Roman" w:cs="Times New Roman"/>
          <w:sz w:val="28"/>
          <w:szCs w:val="28"/>
        </w:rPr>
        <w:t xml:space="preserve">Вегетативне розмноження лікарських рослин. Способи вегетативного розмноження. Терміни розмноження. </w:t>
      </w:r>
    </w:p>
    <w:p w:rsidR="00221FC8" w:rsidRDefault="00221FC8" w:rsidP="00221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393845">
        <w:rPr>
          <w:rFonts w:ascii="Times New Roman" w:hAnsi="Times New Roman" w:cs="Times New Roman"/>
          <w:sz w:val="28"/>
          <w:szCs w:val="28"/>
        </w:rPr>
        <w:t>Розмноження лікарських рослин методом культури ізольованих тканин та мікроклональне розмноження.</w:t>
      </w:r>
    </w:p>
    <w:p w:rsidR="00996C79" w:rsidRDefault="00996C79" w:rsidP="00996C79">
      <w:pPr>
        <w:spacing w:after="0" w:line="240" w:lineRule="auto"/>
        <w:jc w:val="both"/>
        <w:rPr>
          <w:rFonts w:ascii="Times New Roman" w:hAnsi="Times New Roman" w:cs="Times New Roman"/>
          <w:b/>
          <w:sz w:val="28"/>
          <w:szCs w:val="28"/>
        </w:rPr>
      </w:pPr>
    </w:p>
    <w:p w:rsidR="00996C79" w:rsidRDefault="00996C79" w:rsidP="00996C79">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Завдання № 2.</w:t>
      </w:r>
      <w:r>
        <w:rPr>
          <w:rFonts w:ascii="Times New Roman" w:hAnsi="Times New Roman" w:cs="Times New Roman"/>
          <w:sz w:val="28"/>
          <w:szCs w:val="28"/>
        </w:rPr>
        <w:t xml:space="preserve"> Виконайте самостійну роботу згідно плану онлайн-курсу «Вирощування лікарських рослин».</w:t>
      </w:r>
    </w:p>
    <w:p w:rsidR="00996C79" w:rsidRDefault="00996C79" w:rsidP="00996C79">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3</w:t>
      </w:r>
      <w:r w:rsidRPr="00192665">
        <w:rPr>
          <w:rFonts w:ascii="Times New Roman" w:hAnsi="Times New Roman" w:cs="Times New Roman"/>
          <w:b/>
          <w:sz w:val="28"/>
          <w:szCs w:val="28"/>
        </w:rPr>
        <w:t>.</w:t>
      </w:r>
      <w:r>
        <w:rPr>
          <w:rFonts w:ascii="Times New Roman" w:hAnsi="Times New Roman" w:cs="Times New Roman"/>
          <w:sz w:val="28"/>
          <w:szCs w:val="28"/>
        </w:rPr>
        <w:t xml:space="preserve"> Дайте визначення поняттям:</w:t>
      </w:r>
    </w:p>
    <w:p w:rsidR="00996C79" w:rsidRDefault="00996C79"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96C79">
        <w:rPr>
          <w:rFonts w:ascii="Times New Roman" w:hAnsi="Times New Roman" w:cs="Times New Roman"/>
          <w:sz w:val="28"/>
          <w:szCs w:val="28"/>
        </w:rPr>
        <w:t>озмноження кореневищами</w:t>
      </w:r>
      <w:r>
        <w:rPr>
          <w:rFonts w:ascii="Times New Roman" w:hAnsi="Times New Roman" w:cs="Times New Roman"/>
          <w:sz w:val="28"/>
          <w:szCs w:val="28"/>
        </w:rPr>
        <w:t xml:space="preserve"> - </w:t>
      </w: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Pr="00996C79" w:rsidRDefault="00996C79" w:rsidP="00C4755A">
      <w:pPr>
        <w:spacing w:after="0" w:line="240" w:lineRule="auto"/>
        <w:jc w:val="both"/>
        <w:rPr>
          <w:rFonts w:ascii="Times New Roman" w:eastAsiaTheme="majorEastAsia" w:hAnsi="Times New Roman" w:cs="Times New Roman"/>
          <w:kern w:val="24"/>
          <w:sz w:val="28"/>
          <w:szCs w:val="28"/>
        </w:rPr>
      </w:pPr>
      <w:r>
        <w:rPr>
          <w:rFonts w:ascii="Times New Roman" w:hAnsi="Times New Roman" w:cs="Times New Roman"/>
          <w:sz w:val="28"/>
          <w:szCs w:val="28"/>
        </w:rPr>
        <w:t>р</w:t>
      </w:r>
      <w:r w:rsidRPr="00996C79">
        <w:rPr>
          <w:rFonts w:ascii="Times New Roman" w:hAnsi="Times New Roman" w:cs="Times New Roman"/>
          <w:sz w:val="28"/>
          <w:szCs w:val="28"/>
        </w:rPr>
        <w:t>озмноження бульбами</w:t>
      </w:r>
      <w:r>
        <w:rPr>
          <w:rFonts w:asciiTheme="majorHAnsi" w:eastAsiaTheme="majorEastAsia" w:hAnsi="Century Gothic" w:cstheme="majorBidi"/>
          <w:color w:val="4F81BD" w:themeColor="accent1"/>
          <w:kern w:val="24"/>
          <w:sz w:val="80"/>
          <w:szCs w:val="80"/>
        </w:rPr>
        <w:t xml:space="preserve"> </w:t>
      </w:r>
      <w:r w:rsidRPr="00996C79">
        <w:rPr>
          <w:rFonts w:ascii="Times New Roman" w:eastAsiaTheme="majorEastAsia" w:hAnsi="Times New Roman" w:cs="Times New Roman"/>
          <w:kern w:val="24"/>
          <w:sz w:val="28"/>
          <w:szCs w:val="28"/>
        </w:rPr>
        <w:t xml:space="preserve">- </w:t>
      </w:r>
    </w:p>
    <w:p w:rsidR="00996C79" w:rsidRDefault="00996C79" w:rsidP="00C4755A">
      <w:pPr>
        <w:spacing w:after="0" w:line="240" w:lineRule="auto"/>
        <w:jc w:val="both"/>
        <w:rPr>
          <w:rFonts w:asciiTheme="majorHAnsi" w:eastAsiaTheme="majorEastAsia" w:hAnsi="Century Gothic" w:cstheme="majorBidi"/>
          <w:color w:val="4F81BD" w:themeColor="accent1"/>
          <w:kern w:val="24"/>
          <w:sz w:val="80"/>
          <w:szCs w:val="80"/>
        </w:rPr>
      </w:pPr>
    </w:p>
    <w:p w:rsidR="00C4755A" w:rsidRDefault="00996C79" w:rsidP="00C47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96C79">
        <w:rPr>
          <w:rFonts w:ascii="Times New Roman" w:hAnsi="Times New Roman" w:cs="Times New Roman"/>
          <w:sz w:val="28"/>
          <w:szCs w:val="28"/>
        </w:rPr>
        <w:t>озмноження вусами</w:t>
      </w:r>
      <w:r>
        <w:rPr>
          <w:rFonts w:ascii="Times New Roman" w:hAnsi="Times New Roman" w:cs="Times New Roman"/>
          <w:sz w:val="28"/>
          <w:szCs w:val="28"/>
        </w:rPr>
        <w:t xml:space="preserve"> – </w:t>
      </w: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 xml:space="preserve">4. </w:t>
      </w:r>
      <w:r w:rsidRPr="00996C79">
        <w:rPr>
          <w:rFonts w:ascii="Times New Roman" w:hAnsi="Times New Roman" w:cs="Times New Roman"/>
          <w:sz w:val="28"/>
          <w:szCs w:val="28"/>
        </w:rPr>
        <w:t>Вкажіть умови, при яких успішно відбувається насіннєве розмноження</w:t>
      </w:r>
      <w:r>
        <w:rPr>
          <w:rFonts w:ascii="Times New Roman" w:hAnsi="Times New Roman" w:cs="Times New Roman"/>
          <w:sz w:val="28"/>
          <w:szCs w:val="28"/>
        </w:rPr>
        <w:t>:</w:t>
      </w:r>
    </w:p>
    <w:p w:rsidR="00175967" w:rsidRDefault="00175967"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996C79" w:rsidRDefault="00996C79" w:rsidP="00C4755A">
      <w:pPr>
        <w:spacing w:after="0" w:line="240" w:lineRule="auto"/>
        <w:jc w:val="both"/>
        <w:rPr>
          <w:rFonts w:ascii="Times New Roman" w:hAnsi="Times New Roman" w:cs="Times New Roman"/>
          <w:sz w:val="28"/>
          <w:szCs w:val="28"/>
        </w:rPr>
      </w:pPr>
    </w:p>
    <w:p w:rsidR="00175967" w:rsidRDefault="00175967" w:rsidP="00175967">
      <w:pPr>
        <w:pStyle w:val="a7"/>
        <w:ind w:left="0"/>
        <w:jc w:val="center"/>
        <w:rPr>
          <w:rFonts w:ascii="Times New Roman" w:hAnsi="Times New Roman" w:cs="Times New Roman"/>
          <w:b/>
          <w:sz w:val="28"/>
          <w:szCs w:val="28"/>
        </w:rPr>
      </w:pPr>
      <w:r>
        <w:rPr>
          <w:rFonts w:ascii="Times New Roman" w:hAnsi="Times New Roman" w:cs="Times New Roman"/>
          <w:b/>
          <w:sz w:val="28"/>
          <w:szCs w:val="28"/>
        </w:rPr>
        <w:t>Аудиторна робота</w:t>
      </w:r>
    </w:p>
    <w:p w:rsidR="00996C79" w:rsidRDefault="00175967" w:rsidP="00175967">
      <w:pPr>
        <w:spacing w:after="0" w:line="240" w:lineRule="auto"/>
        <w:jc w:val="both"/>
        <w:rPr>
          <w:rFonts w:ascii="Times New Roman" w:hAnsi="Times New Roman" w:cs="Times New Roman"/>
          <w:sz w:val="28"/>
          <w:szCs w:val="28"/>
        </w:rPr>
      </w:pPr>
      <w:r w:rsidRPr="00996C79">
        <w:rPr>
          <w:rFonts w:ascii="Times New Roman" w:hAnsi="Times New Roman" w:cs="Times New Roman"/>
          <w:b/>
          <w:sz w:val="28"/>
          <w:szCs w:val="28"/>
        </w:rPr>
        <w:t>Завдання № 1.</w:t>
      </w:r>
      <w:r>
        <w:rPr>
          <w:rFonts w:ascii="Times New Roman" w:hAnsi="Times New Roman" w:cs="Times New Roman"/>
          <w:b/>
          <w:sz w:val="28"/>
          <w:szCs w:val="28"/>
        </w:rPr>
        <w:t xml:space="preserve"> </w:t>
      </w:r>
      <w:r>
        <w:rPr>
          <w:rFonts w:ascii="Times New Roman" w:hAnsi="Times New Roman" w:cs="Times New Roman"/>
          <w:sz w:val="28"/>
          <w:szCs w:val="28"/>
        </w:rPr>
        <w:t>Класифікація насіння за морфологічними ознаками.</w:t>
      </w: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p>
    <w:p w:rsidR="00175967" w:rsidRDefault="00175967" w:rsidP="00175967">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lastRenderedPageBreak/>
        <w:t>Завдання № 2</w:t>
      </w:r>
      <w:r>
        <w:rPr>
          <w:rFonts w:ascii="Times New Roman" w:hAnsi="Times New Roman" w:cs="Times New Roman"/>
          <w:b/>
          <w:sz w:val="28"/>
          <w:szCs w:val="28"/>
        </w:rPr>
        <w:t xml:space="preserve">. </w:t>
      </w:r>
      <w:r w:rsidRPr="00175967">
        <w:rPr>
          <w:rFonts w:ascii="Times New Roman" w:hAnsi="Times New Roman" w:cs="Times New Roman"/>
          <w:sz w:val="28"/>
          <w:szCs w:val="28"/>
        </w:rPr>
        <w:t>Заповніть таблицю</w:t>
      </w:r>
      <w:r>
        <w:rPr>
          <w:rFonts w:ascii="Times New Roman" w:hAnsi="Times New Roman" w:cs="Times New Roman"/>
          <w:sz w:val="28"/>
          <w:szCs w:val="28"/>
        </w:rPr>
        <w:t>. Органи вегетативного розмноження рослин.</w:t>
      </w:r>
    </w:p>
    <w:tbl>
      <w:tblPr>
        <w:tblStyle w:val="aa"/>
        <w:tblW w:w="0" w:type="auto"/>
        <w:tblLook w:val="04A0" w:firstRow="1" w:lastRow="0" w:firstColumn="1" w:lastColumn="0" w:noHBand="0" w:noVBand="1"/>
      </w:tblPr>
      <w:tblGrid>
        <w:gridCol w:w="4785"/>
        <w:gridCol w:w="4786"/>
      </w:tblGrid>
      <w:tr w:rsidR="00175967" w:rsidTr="00175967">
        <w:tc>
          <w:tcPr>
            <w:tcW w:w="4785" w:type="dxa"/>
          </w:tcPr>
          <w:p w:rsidR="00175967" w:rsidRDefault="00175967" w:rsidP="00A94C88">
            <w:pPr>
              <w:jc w:val="center"/>
              <w:rPr>
                <w:rFonts w:ascii="Times New Roman" w:hAnsi="Times New Roman" w:cs="Times New Roman"/>
                <w:b/>
                <w:sz w:val="28"/>
                <w:szCs w:val="28"/>
              </w:rPr>
            </w:pPr>
            <w:r>
              <w:rPr>
                <w:rFonts w:ascii="Times New Roman" w:hAnsi="Times New Roman" w:cs="Times New Roman"/>
                <w:b/>
                <w:sz w:val="28"/>
                <w:szCs w:val="28"/>
              </w:rPr>
              <w:t>Латинські назви рослин</w:t>
            </w:r>
          </w:p>
        </w:tc>
        <w:tc>
          <w:tcPr>
            <w:tcW w:w="4786" w:type="dxa"/>
          </w:tcPr>
          <w:p w:rsidR="00175967" w:rsidRDefault="00175967" w:rsidP="00175967">
            <w:pPr>
              <w:jc w:val="center"/>
              <w:rPr>
                <w:rFonts w:ascii="Times New Roman" w:hAnsi="Times New Roman" w:cs="Times New Roman"/>
                <w:b/>
                <w:sz w:val="28"/>
                <w:szCs w:val="28"/>
              </w:rPr>
            </w:pPr>
            <w:r>
              <w:rPr>
                <w:rFonts w:ascii="Times New Roman" w:hAnsi="Times New Roman" w:cs="Times New Roman"/>
                <w:b/>
                <w:sz w:val="28"/>
                <w:szCs w:val="28"/>
              </w:rPr>
              <w:t>Органи, які використовують для розмноження</w:t>
            </w: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r w:rsidR="00175967" w:rsidTr="00175967">
        <w:tc>
          <w:tcPr>
            <w:tcW w:w="4785" w:type="dxa"/>
          </w:tcPr>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p w:rsidR="00175967" w:rsidRDefault="00175967" w:rsidP="00175967">
            <w:pPr>
              <w:jc w:val="both"/>
              <w:rPr>
                <w:rFonts w:ascii="Times New Roman" w:hAnsi="Times New Roman" w:cs="Times New Roman"/>
                <w:b/>
                <w:sz w:val="28"/>
                <w:szCs w:val="28"/>
              </w:rPr>
            </w:pPr>
          </w:p>
        </w:tc>
        <w:tc>
          <w:tcPr>
            <w:tcW w:w="4786" w:type="dxa"/>
          </w:tcPr>
          <w:p w:rsidR="00175967" w:rsidRDefault="00175967" w:rsidP="00175967">
            <w:pPr>
              <w:jc w:val="both"/>
              <w:rPr>
                <w:rFonts w:ascii="Times New Roman" w:hAnsi="Times New Roman" w:cs="Times New Roman"/>
                <w:b/>
                <w:sz w:val="28"/>
                <w:szCs w:val="28"/>
              </w:rPr>
            </w:pPr>
          </w:p>
        </w:tc>
      </w:tr>
    </w:tbl>
    <w:p w:rsidR="00175967" w:rsidRDefault="00175967" w:rsidP="00175967">
      <w:pPr>
        <w:spacing w:after="0" w:line="240" w:lineRule="auto"/>
        <w:jc w:val="both"/>
        <w:rPr>
          <w:rFonts w:ascii="Times New Roman" w:hAnsi="Times New Roman" w:cs="Times New Roman"/>
          <w:b/>
          <w:sz w:val="28"/>
          <w:szCs w:val="28"/>
        </w:rPr>
      </w:pPr>
    </w:p>
    <w:p w:rsidR="00A94C88" w:rsidRPr="005824FE" w:rsidRDefault="00A94C88" w:rsidP="005824FE">
      <w:pPr>
        <w:spacing w:after="0"/>
        <w:rPr>
          <w:rFonts w:ascii="Times New Roman" w:hAnsi="Times New Roman" w:cs="Times New Roman"/>
          <w:sz w:val="28"/>
          <w:szCs w:val="28"/>
        </w:rPr>
      </w:pPr>
      <w:r w:rsidRPr="00A94C88">
        <w:rPr>
          <w:rFonts w:ascii="Times New Roman" w:hAnsi="Times New Roman" w:cs="Times New Roman"/>
          <w:b/>
          <w:sz w:val="28"/>
          <w:szCs w:val="28"/>
        </w:rPr>
        <w:t>Завдання № 3.</w:t>
      </w:r>
      <w:r>
        <w:rPr>
          <w:rFonts w:ascii="Times New Roman" w:hAnsi="Times New Roman" w:cs="Times New Roman"/>
          <w:b/>
          <w:sz w:val="28"/>
          <w:szCs w:val="28"/>
        </w:rPr>
        <w:t xml:space="preserve"> </w:t>
      </w:r>
      <w:r>
        <w:rPr>
          <w:rFonts w:ascii="Times New Roman" w:hAnsi="Times New Roman" w:cs="Times New Roman"/>
          <w:sz w:val="28"/>
          <w:szCs w:val="28"/>
        </w:rPr>
        <w:t>Дайте визначення поняттю стратифікація насіння.</w:t>
      </w:r>
    </w:p>
    <w:p w:rsidR="00A94C88" w:rsidRPr="008D5A44" w:rsidRDefault="00A94C88" w:rsidP="00A94C88">
      <w:pPr>
        <w:pStyle w:val="a7"/>
        <w:jc w:val="center"/>
        <w:rPr>
          <w:rFonts w:ascii="Times New Roman" w:hAnsi="Times New Roman" w:cs="Times New Roman"/>
          <w:b/>
          <w:sz w:val="28"/>
          <w:szCs w:val="28"/>
        </w:rPr>
      </w:pPr>
      <w:r w:rsidRPr="008D5A44">
        <w:rPr>
          <w:rFonts w:ascii="Times New Roman" w:hAnsi="Times New Roman" w:cs="Times New Roman"/>
          <w:b/>
          <w:sz w:val="28"/>
          <w:szCs w:val="28"/>
        </w:rPr>
        <w:t>Тести для контролю рівня знань</w:t>
      </w:r>
    </w:p>
    <w:p w:rsidR="00A94C88" w:rsidRPr="00A94C88" w:rsidRDefault="00A94C88" w:rsidP="00A94C88">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1. </w:t>
      </w:r>
      <w:r w:rsidR="00175967" w:rsidRPr="00A94C88">
        <w:rPr>
          <w:rFonts w:ascii="Times New Roman" w:hAnsi="Times New Roman" w:cs="Times New Roman"/>
          <w:sz w:val="28"/>
          <w:szCs w:val="28"/>
        </w:rPr>
        <w:t>Для одержання генетично більш різноманітного, життєздатного і стійкого до умов середовища потомства обрано розмноження …</w:t>
      </w:r>
    </w:p>
    <w:p w:rsidR="00175967" w:rsidRPr="00A94C88" w:rsidRDefault="00175967" w:rsidP="00CF01EB">
      <w:pPr>
        <w:pStyle w:val="a7"/>
        <w:numPr>
          <w:ilvl w:val="0"/>
          <w:numId w:val="15"/>
        </w:numPr>
        <w:spacing w:after="0"/>
        <w:rPr>
          <w:rFonts w:ascii="Times New Roman" w:hAnsi="Times New Roman" w:cs="Times New Roman"/>
          <w:sz w:val="28"/>
          <w:szCs w:val="28"/>
        </w:rPr>
      </w:pPr>
      <w:r w:rsidRPr="00A94C88">
        <w:rPr>
          <w:rFonts w:ascii="Times New Roman" w:hAnsi="Times New Roman" w:cs="Times New Roman"/>
          <w:sz w:val="28"/>
          <w:szCs w:val="28"/>
        </w:rPr>
        <w:t>вегетативне</w:t>
      </w:r>
    </w:p>
    <w:p w:rsidR="00175967" w:rsidRPr="00A94C88" w:rsidRDefault="00175967" w:rsidP="00CF01EB">
      <w:pPr>
        <w:pStyle w:val="a7"/>
        <w:numPr>
          <w:ilvl w:val="0"/>
          <w:numId w:val="15"/>
        </w:numPr>
        <w:spacing w:after="0"/>
        <w:rPr>
          <w:rFonts w:ascii="Times New Roman" w:hAnsi="Times New Roman" w:cs="Times New Roman"/>
          <w:sz w:val="28"/>
          <w:szCs w:val="28"/>
        </w:rPr>
      </w:pPr>
      <w:r w:rsidRPr="00A94C88">
        <w:rPr>
          <w:rFonts w:ascii="Times New Roman" w:hAnsi="Times New Roman" w:cs="Times New Roman"/>
          <w:sz w:val="28"/>
          <w:szCs w:val="28"/>
        </w:rPr>
        <w:t>нестатеве</w:t>
      </w:r>
    </w:p>
    <w:p w:rsidR="00175967" w:rsidRPr="00A94C88" w:rsidRDefault="00175967" w:rsidP="00CF01EB">
      <w:pPr>
        <w:pStyle w:val="a7"/>
        <w:numPr>
          <w:ilvl w:val="0"/>
          <w:numId w:val="15"/>
        </w:numPr>
        <w:spacing w:after="0"/>
        <w:rPr>
          <w:rFonts w:ascii="Times New Roman" w:hAnsi="Times New Roman" w:cs="Times New Roman"/>
          <w:sz w:val="28"/>
          <w:szCs w:val="28"/>
        </w:rPr>
      </w:pPr>
      <w:r w:rsidRPr="00A94C88">
        <w:rPr>
          <w:rFonts w:ascii="Times New Roman" w:hAnsi="Times New Roman" w:cs="Times New Roman"/>
          <w:sz w:val="28"/>
          <w:szCs w:val="28"/>
        </w:rPr>
        <w:t>статеве</w:t>
      </w:r>
      <w:r w:rsidR="005824FE">
        <w:rPr>
          <w:rFonts w:ascii="Times New Roman" w:hAnsi="Times New Roman" w:cs="Times New Roman"/>
          <w:sz w:val="28"/>
          <w:szCs w:val="28"/>
        </w:rPr>
        <w:t>*</w:t>
      </w: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2. </w:t>
      </w:r>
      <w:r w:rsidR="00175967" w:rsidRPr="00A94C88">
        <w:rPr>
          <w:rFonts w:ascii="Times New Roman" w:hAnsi="Times New Roman" w:cs="Times New Roman"/>
          <w:sz w:val="28"/>
          <w:szCs w:val="28"/>
        </w:rPr>
        <w:t>Для одержання потомства, що цілком зберігає риси материнської особини, обрано розмноження …</w:t>
      </w:r>
    </w:p>
    <w:p w:rsidR="00175967" w:rsidRPr="00A94C88" w:rsidRDefault="00175967" w:rsidP="00CF01EB">
      <w:pPr>
        <w:pStyle w:val="a7"/>
        <w:numPr>
          <w:ilvl w:val="0"/>
          <w:numId w:val="16"/>
        </w:numPr>
        <w:spacing w:after="0"/>
        <w:rPr>
          <w:rFonts w:ascii="Times New Roman" w:hAnsi="Times New Roman" w:cs="Times New Roman"/>
          <w:sz w:val="28"/>
          <w:szCs w:val="28"/>
        </w:rPr>
      </w:pPr>
      <w:r w:rsidRPr="00A94C88">
        <w:rPr>
          <w:rFonts w:ascii="Times New Roman" w:hAnsi="Times New Roman" w:cs="Times New Roman"/>
          <w:sz w:val="28"/>
          <w:szCs w:val="28"/>
        </w:rPr>
        <w:t>вегетативне</w:t>
      </w:r>
      <w:r w:rsidR="005824FE">
        <w:rPr>
          <w:rFonts w:ascii="Times New Roman" w:hAnsi="Times New Roman" w:cs="Times New Roman"/>
          <w:sz w:val="28"/>
          <w:szCs w:val="28"/>
        </w:rPr>
        <w:t>*</w:t>
      </w:r>
    </w:p>
    <w:p w:rsidR="00175967" w:rsidRPr="00A94C88" w:rsidRDefault="00175967" w:rsidP="00CF01EB">
      <w:pPr>
        <w:pStyle w:val="a7"/>
        <w:numPr>
          <w:ilvl w:val="0"/>
          <w:numId w:val="16"/>
        </w:numPr>
        <w:spacing w:after="0"/>
        <w:rPr>
          <w:rFonts w:ascii="Times New Roman" w:hAnsi="Times New Roman" w:cs="Times New Roman"/>
          <w:sz w:val="28"/>
          <w:szCs w:val="28"/>
        </w:rPr>
      </w:pPr>
      <w:r w:rsidRPr="00A94C88">
        <w:rPr>
          <w:rFonts w:ascii="Times New Roman" w:hAnsi="Times New Roman" w:cs="Times New Roman"/>
          <w:sz w:val="28"/>
          <w:szCs w:val="28"/>
        </w:rPr>
        <w:t>нестатеве</w:t>
      </w:r>
    </w:p>
    <w:p w:rsidR="00175967" w:rsidRPr="00A94C88" w:rsidRDefault="00175967" w:rsidP="00CF01EB">
      <w:pPr>
        <w:pStyle w:val="a7"/>
        <w:numPr>
          <w:ilvl w:val="0"/>
          <w:numId w:val="16"/>
        </w:numPr>
        <w:spacing w:after="0"/>
        <w:rPr>
          <w:rFonts w:ascii="Times New Roman" w:hAnsi="Times New Roman" w:cs="Times New Roman"/>
          <w:sz w:val="28"/>
          <w:szCs w:val="28"/>
        </w:rPr>
      </w:pPr>
      <w:r w:rsidRPr="00A94C88">
        <w:rPr>
          <w:rFonts w:ascii="Times New Roman" w:hAnsi="Times New Roman" w:cs="Times New Roman"/>
          <w:sz w:val="28"/>
          <w:szCs w:val="28"/>
        </w:rPr>
        <w:t>статеве</w:t>
      </w: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3. </w:t>
      </w:r>
      <w:r w:rsidR="00175967" w:rsidRPr="00A94C88">
        <w:rPr>
          <w:rFonts w:ascii="Times New Roman" w:hAnsi="Times New Roman" w:cs="Times New Roman"/>
          <w:sz w:val="28"/>
          <w:szCs w:val="28"/>
        </w:rPr>
        <w:t xml:space="preserve">На деяких пагонах оману високого, які відособились від рослини внаслідок відмирання центральної частини  каудекса утворилися додаткові корені. </w:t>
      </w:r>
      <w:r w:rsidR="00175967" w:rsidRPr="00A94C88">
        <w:rPr>
          <w:rFonts w:ascii="Times New Roman" w:hAnsi="Times New Roman" w:cs="Times New Roman"/>
          <w:sz w:val="28"/>
          <w:szCs w:val="28"/>
        </w:rPr>
        <w:lastRenderedPageBreak/>
        <w:t>Надалі відбулося укорінення цих пагонів, тобто вегетативне поновлення рослини шляхом …</w:t>
      </w:r>
    </w:p>
    <w:p w:rsidR="00175967" w:rsidRPr="00A94C88" w:rsidRDefault="00175967" w:rsidP="00CF01EB">
      <w:pPr>
        <w:pStyle w:val="a7"/>
        <w:numPr>
          <w:ilvl w:val="0"/>
          <w:numId w:val="17"/>
        </w:numPr>
        <w:spacing w:after="0"/>
        <w:rPr>
          <w:rFonts w:ascii="Times New Roman" w:hAnsi="Times New Roman" w:cs="Times New Roman"/>
          <w:sz w:val="28"/>
          <w:szCs w:val="28"/>
        </w:rPr>
      </w:pPr>
      <w:r w:rsidRPr="00A94C88">
        <w:rPr>
          <w:rFonts w:ascii="Times New Roman" w:hAnsi="Times New Roman" w:cs="Times New Roman"/>
          <w:sz w:val="28"/>
          <w:szCs w:val="28"/>
        </w:rPr>
        <w:t>сорментації</w:t>
      </w:r>
    </w:p>
    <w:p w:rsidR="00175967" w:rsidRPr="00A94C88" w:rsidRDefault="00175967" w:rsidP="00CF01EB">
      <w:pPr>
        <w:pStyle w:val="a7"/>
        <w:numPr>
          <w:ilvl w:val="0"/>
          <w:numId w:val="17"/>
        </w:numPr>
        <w:spacing w:after="0"/>
        <w:rPr>
          <w:rFonts w:ascii="Times New Roman" w:hAnsi="Times New Roman" w:cs="Times New Roman"/>
          <w:sz w:val="28"/>
          <w:szCs w:val="28"/>
        </w:rPr>
      </w:pPr>
      <w:r w:rsidRPr="00A94C88">
        <w:rPr>
          <w:rFonts w:ascii="Times New Roman" w:hAnsi="Times New Roman" w:cs="Times New Roman"/>
          <w:sz w:val="28"/>
          <w:szCs w:val="28"/>
        </w:rPr>
        <w:t>діаспорі</w:t>
      </w:r>
    </w:p>
    <w:p w:rsidR="00175967" w:rsidRPr="00A94C88" w:rsidRDefault="00175967" w:rsidP="00CF01EB">
      <w:pPr>
        <w:pStyle w:val="a7"/>
        <w:numPr>
          <w:ilvl w:val="0"/>
          <w:numId w:val="17"/>
        </w:numPr>
        <w:spacing w:after="0"/>
        <w:rPr>
          <w:rFonts w:ascii="Times New Roman" w:hAnsi="Times New Roman" w:cs="Times New Roman"/>
          <w:sz w:val="28"/>
          <w:szCs w:val="28"/>
        </w:rPr>
      </w:pPr>
      <w:r w:rsidRPr="00A94C88">
        <w:rPr>
          <w:rFonts w:ascii="Times New Roman" w:hAnsi="Times New Roman" w:cs="Times New Roman"/>
          <w:sz w:val="28"/>
          <w:szCs w:val="28"/>
        </w:rPr>
        <w:t>фрагментації</w:t>
      </w:r>
    </w:p>
    <w:p w:rsidR="00175967" w:rsidRPr="00A94C88" w:rsidRDefault="00175967" w:rsidP="00CF01EB">
      <w:pPr>
        <w:pStyle w:val="a7"/>
        <w:numPr>
          <w:ilvl w:val="0"/>
          <w:numId w:val="17"/>
        </w:numPr>
        <w:spacing w:after="0"/>
        <w:rPr>
          <w:rFonts w:ascii="Times New Roman" w:hAnsi="Times New Roman" w:cs="Times New Roman"/>
          <w:sz w:val="28"/>
          <w:szCs w:val="28"/>
        </w:rPr>
      </w:pPr>
      <w:r w:rsidRPr="00A94C88">
        <w:rPr>
          <w:rFonts w:ascii="Times New Roman" w:hAnsi="Times New Roman" w:cs="Times New Roman"/>
          <w:sz w:val="28"/>
          <w:szCs w:val="28"/>
        </w:rPr>
        <w:t>партикуляції</w:t>
      </w:r>
      <w:r w:rsidR="005824FE">
        <w:rPr>
          <w:rFonts w:ascii="Times New Roman" w:hAnsi="Times New Roman" w:cs="Times New Roman"/>
          <w:sz w:val="28"/>
          <w:szCs w:val="28"/>
        </w:rPr>
        <w:t>*</w:t>
      </w: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4. </w:t>
      </w:r>
      <w:r w:rsidR="00175967" w:rsidRPr="00A94C88">
        <w:rPr>
          <w:rFonts w:ascii="Times New Roman" w:hAnsi="Times New Roman" w:cs="Times New Roman"/>
          <w:sz w:val="28"/>
          <w:szCs w:val="28"/>
        </w:rPr>
        <w:t>При сорментації дочірні особини пшінки весняної розвилися із коренебульб і відокремились від материнської рослини, що забезпечило їх високу життєздатність і …</w:t>
      </w:r>
    </w:p>
    <w:p w:rsidR="00175967" w:rsidRPr="00A94C88" w:rsidRDefault="00175967" w:rsidP="00CF01EB">
      <w:pPr>
        <w:pStyle w:val="a7"/>
        <w:numPr>
          <w:ilvl w:val="0"/>
          <w:numId w:val="18"/>
        </w:numPr>
        <w:spacing w:after="0"/>
        <w:rPr>
          <w:rFonts w:ascii="Times New Roman" w:hAnsi="Times New Roman" w:cs="Times New Roman"/>
          <w:sz w:val="28"/>
          <w:szCs w:val="28"/>
        </w:rPr>
      </w:pPr>
      <w:r w:rsidRPr="00A94C88">
        <w:rPr>
          <w:rFonts w:ascii="Times New Roman" w:hAnsi="Times New Roman" w:cs="Times New Roman"/>
          <w:sz w:val="28"/>
          <w:szCs w:val="28"/>
        </w:rPr>
        <w:t>часткове оновлення рослини</w:t>
      </w:r>
    </w:p>
    <w:p w:rsidR="00175967" w:rsidRPr="00A94C88" w:rsidRDefault="00175967" w:rsidP="00CF01EB">
      <w:pPr>
        <w:pStyle w:val="a7"/>
        <w:numPr>
          <w:ilvl w:val="0"/>
          <w:numId w:val="18"/>
        </w:numPr>
        <w:spacing w:after="0"/>
        <w:rPr>
          <w:rFonts w:ascii="Times New Roman" w:hAnsi="Times New Roman" w:cs="Times New Roman"/>
          <w:sz w:val="28"/>
          <w:szCs w:val="28"/>
        </w:rPr>
      </w:pPr>
      <w:r w:rsidRPr="00A94C88">
        <w:rPr>
          <w:rFonts w:ascii="Times New Roman" w:hAnsi="Times New Roman" w:cs="Times New Roman"/>
          <w:sz w:val="28"/>
          <w:szCs w:val="28"/>
        </w:rPr>
        <w:t>повне оновлення рослини</w:t>
      </w:r>
      <w:r w:rsidR="005824FE">
        <w:rPr>
          <w:rFonts w:ascii="Times New Roman" w:hAnsi="Times New Roman" w:cs="Times New Roman"/>
          <w:sz w:val="28"/>
          <w:szCs w:val="28"/>
        </w:rPr>
        <w:t>*</w:t>
      </w:r>
    </w:p>
    <w:p w:rsidR="00175967" w:rsidRPr="00A94C88" w:rsidRDefault="00175967" w:rsidP="00CF01EB">
      <w:pPr>
        <w:pStyle w:val="a7"/>
        <w:numPr>
          <w:ilvl w:val="0"/>
          <w:numId w:val="18"/>
        </w:numPr>
        <w:spacing w:after="0"/>
        <w:rPr>
          <w:rFonts w:ascii="Times New Roman" w:hAnsi="Times New Roman" w:cs="Times New Roman"/>
          <w:sz w:val="28"/>
          <w:szCs w:val="28"/>
        </w:rPr>
      </w:pPr>
      <w:r w:rsidRPr="00A94C88">
        <w:rPr>
          <w:rFonts w:ascii="Times New Roman" w:hAnsi="Times New Roman" w:cs="Times New Roman"/>
          <w:sz w:val="28"/>
          <w:szCs w:val="28"/>
        </w:rPr>
        <w:t>зміну спадкових особливостей</w:t>
      </w:r>
    </w:p>
    <w:p w:rsidR="00175967" w:rsidRPr="00A94C88" w:rsidRDefault="00175967" w:rsidP="00CF01EB">
      <w:pPr>
        <w:pStyle w:val="a7"/>
        <w:numPr>
          <w:ilvl w:val="0"/>
          <w:numId w:val="18"/>
        </w:numPr>
        <w:spacing w:after="0"/>
        <w:rPr>
          <w:rFonts w:ascii="Times New Roman" w:hAnsi="Times New Roman" w:cs="Times New Roman"/>
          <w:sz w:val="28"/>
          <w:szCs w:val="28"/>
        </w:rPr>
      </w:pPr>
      <w:r w:rsidRPr="00A94C88">
        <w:rPr>
          <w:rFonts w:ascii="Times New Roman" w:hAnsi="Times New Roman" w:cs="Times New Roman"/>
          <w:sz w:val="28"/>
          <w:szCs w:val="28"/>
        </w:rPr>
        <w:t>втрату спадкових особливостей</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5. </w:t>
      </w:r>
      <w:r w:rsidR="00175967" w:rsidRPr="00A94C88">
        <w:rPr>
          <w:rFonts w:ascii="Times New Roman" w:hAnsi="Times New Roman" w:cs="Times New Roman"/>
          <w:sz w:val="28"/>
          <w:szCs w:val="28"/>
        </w:rPr>
        <w:t>У деяких рослин бруньки, які забезпечують вегетативне розмноження, видозмінюються на цибулинки й бульбочки і належать до бруньок …</w:t>
      </w:r>
    </w:p>
    <w:p w:rsidR="00175967" w:rsidRPr="00A94C88" w:rsidRDefault="00175967" w:rsidP="00CF01EB">
      <w:pPr>
        <w:pStyle w:val="a7"/>
        <w:numPr>
          <w:ilvl w:val="0"/>
          <w:numId w:val="19"/>
        </w:numPr>
        <w:spacing w:after="0"/>
        <w:rPr>
          <w:rFonts w:ascii="Times New Roman" w:hAnsi="Times New Roman" w:cs="Times New Roman"/>
          <w:sz w:val="28"/>
          <w:szCs w:val="28"/>
        </w:rPr>
      </w:pPr>
      <w:r w:rsidRPr="00A94C88">
        <w:rPr>
          <w:rFonts w:ascii="Times New Roman" w:hAnsi="Times New Roman" w:cs="Times New Roman"/>
          <w:sz w:val="28"/>
          <w:szCs w:val="28"/>
        </w:rPr>
        <w:t>виводкових</w:t>
      </w:r>
      <w:r w:rsidR="005824FE">
        <w:rPr>
          <w:rFonts w:ascii="Times New Roman" w:hAnsi="Times New Roman" w:cs="Times New Roman"/>
          <w:sz w:val="28"/>
          <w:szCs w:val="28"/>
        </w:rPr>
        <w:t>*</w:t>
      </w:r>
    </w:p>
    <w:p w:rsidR="00175967" w:rsidRPr="00A94C88" w:rsidRDefault="00175967" w:rsidP="00CF01EB">
      <w:pPr>
        <w:pStyle w:val="a7"/>
        <w:numPr>
          <w:ilvl w:val="0"/>
          <w:numId w:val="19"/>
        </w:numPr>
        <w:spacing w:after="0"/>
        <w:rPr>
          <w:rFonts w:ascii="Times New Roman" w:hAnsi="Times New Roman" w:cs="Times New Roman"/>
          <w:sz w:val="28"/>
          <w:szCs w:val="28"/>
        </w:rPr>
      </w:pPr>
      <w:r w:rsidRPr="00A94C88">
        <w:rPr>
          <w:rFonts w:ascii="Times New Roman" w:hAnsi="Times New Roman" w:cs="Times New Roman"/>
          <w:sz w:val="28"/>
          <w:szCs w:val="28"/>
        </w:rPr>
        <w:t>зимуючих</w:t>
      </w:r>
    </w:p>
    <w:p w:rsidR="00175967" w:rsidRPr="00A94C88" w:rsidRDefault="00175967" w:rsidP="00CF01EB">
      <w:pPr>
        <w:pStyle w:val="a7"/>
        <w:numPr>
          <w:ilvl w:val="0"/>
          <w:numId w:val="19"/>
        </w:numPr>
        <w:spacing w:after="0"/>
        <w:rPr>
          <w:rFonts w:ascii="Times New Roman" w:hAnsi="Times New Roman" w:cs="Times New Roman"/>
          <w:sz w:val="28"/>
          <w:szCs w:val="28"/>
        </w:rPr>
      </w:pPr>
      <w:r w:rsidRPr="00A94C88">
        <w:rPr>
          <w:rFonts w:ascii="Times New Roman" w:hAnsi="Times New Roman" w:cs="Times New Roman"/>
          <w:sz w:val="28"/>
          <w:szCs w:val="28"/>
        </w:rPr>
        <w:t>генеративних</w:t>
      </w:r>
    </w:p>
    <w:p w:rsidR="00175967" w:rsidRPr="00A94C88" w:rsidRDefault="00175967" w:rsidP="00CF01EB">
      <w:pPr>
        <w:pStyle w:val="a7"/>
        <w:numPr>
          <w:ilvl w:val="0"/>
          <w:numId w:val="19"/>
        </w:numPr>
        <w:spacing w:after="0"/>
        <w:rPr>
          <w:rFonts w:ascii="Times New Roman" w:hAnsi="Times New Roman" w:cs="Times New Roman"/>
          <w:sz w:val="28"/>
          <w:szCs w:val="28"/>
        </w:rPr>
      </w:pPr>
      <w:r w:rsidRPr="00A94C88">
        <w:rPr>
          <w:rFonts w:ascii="Times New Roman" w:hAnsi="Times New Roman" w:cs="Times New Roman"/>
          <w:sz w:val="28"/>
          <w:szCs w:val="28"/>
        </w:rPr>
        <w:t>вегетативно-генеративних</w:t>
      </w:r>
    </w:p>
    <w:p w:rsidR="00175967" w:rsidRPr="00A94C88" w:rsidRDefault="00175967" w:rsidP="00CF01EB">
      <w:pPr>
        <w:pStyle w:val="a7"/>
        <w:numPr>
          <w:ilvl w:val="0"/>
          <w:numId w:val="19"/>
        </w:numPr>
        <w:spacing w:after="0"/>
        <w:rPr>
          <w:rFonts w:ascii="Times New Roman" w:hAnsi="Times New Roman" w:cs="Times New Roman"/>
          <w:sz w:val="28"/>
          <w:szCs w:val="28"/>
        </w:rPr>
      </w:pPr>
      <w:r w:rsidRPr="00A94C88">
        <w:rPr>
          <w:rFonts w:ascii="Times New Roman" w:hAnsi="Times New Roman" w:cs="Times New Roman"/>
          <w:sz w:val="28"/>
          <w:szCs w:val="28"/>
        </w:rPr>
        <w:t>сплячих</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6. </w:t>
      </w:r>
      <w:r w:rsidR="00175967" w:rsidRPr="00A94C88">
        <w:rPr>
          <w:rFonts w:ascii="Times New Roman" w:hAnsi="Times New Roman" w:cs="Times New Roman"/>
          <w:sz w:val="28"/>
          <w:szCs w:val="28"/>
        </w:rPr>
        <w:t>Розмноження тюльпанів у природних і штучних умовах здійснюються за допомогою …</w:t>
      </w:r>
    </w:p>
    <w:p w:rsidR="00175967" w:rsidRPr="00A94C88" w:rsidRDefault="00175967" w:rsidP="00CF01EB">
      <w:pPr>
        <w:pStyle w:val="a7"/>
        <w:numPr>
          <w:ilvl w:val="0"/>
          <w:numId w:val="20"/>
        </w:numPr>
        <w:spacing w:after="0"/>
        <w:rPr>
          <w:rFonts w:ascii="Times New Roman" w:hAnsi="Times New Roman" w:cs="Times New Roman"/>
          <w:sz w:val="28"/>
          <w:szCs w:val="28"/>
        </w:rPr>
      </w:pPr>
      <w:r w:rsidRPr="00A94C88">
        <w:rPr>
          <w:rFonts w:ascii="Times New Roman" w:hAnsi="Times New Roman" w:cs="Times New Roman"/>
          <w:sz w:val="28"/>
          <w:szCs w:val="28"/>
        </w:rPr>
        <w:t>виводкових бруньок</w:t>
      </w:r>
    </w:p>
    <w:p w:rsidR="00175967" w:rsidRPr="00A94C88" w:rsidRDefault="00175967" w:rsidP="00CF01EB">
      <w:pPr>
        <w:pStyle w:val="a7"/>
        <w:numPr>
          <w:ilvl w:val="0"/>
          <w:numId w:val="20"/>
        </w:numPr>
        <w:spacing w:after="0"/>
        <w:rPr>
          <w:rFonts w:ascii="Times New Roman" w:hAnsi="Times New Roman" w:cs="Times New Roman"/>
          <w:sz w:val="28"/>
          <w:szCs w:val="28"/>
        </w:rPr>
      </w:pPr>
      <w:r w:rsidRPr="00A94C88">
        <w:rPr>
          <w:rFonts w:ascii="Times New Roman" w:hAnsi="Times New Roman" w:cs="Times New Roman"/>
          <w:sz w:val="28"/>
          <w:szCs w:val="28"/>
        </w:rPr>
        <w:t>цибулин</w:t>
      </w:r>
      <w:r w:rsidR="005824FE">
        <w:rPr>
          <w:rFonts w:ascii="Times New Roman" w:hAnsi="Times New Roman" w:cs="Times New Roman"/>
          <w:sz w:val="28"/>
          <w:szCs w:val="28"/>
        </w:rPr>
        <w:t>*</w:t>
      </w:r>
    </w:p>
    <w:p w:rsidR="00175967" w:rsidRPr="00A94C88" w:rsidRDefault="00175967" w:rsidP="00CF01EB">
      <w:pPr>
        <w:pStyle w:val="a7"/>
        <w:numPr>
          <w:ilvl w:val="0"/>
          <w:numId w:val="20"/>
        </w:numPr>
        <w:spacing w:after="0"/>
        <w:rPr>
          <w:rFonts w:ascii="Times New Roman" w:hAnsi="Times New Roman" w:cs="Times New Roman"/>
          <w:sz w:val="28"/>
          <w:szCs w:val="28"/>
        </w:rPr>
      </w:pPr>
      <w:r w:rsidRPr="00A94C88">
        <w:rPr>
          <w:rFonts w:ascii="Times New Roman" w:hAnsi="Times New Roman" w:cs="Times New Roman"/>
          <w:sz w:val="28"/>
          <w:szCs w:val="28"/>
        </w:rPr>
        <w:t>кореневищ</w:t>
      </w:r>
    </w:p>
    <w:p w:rsidR="00175967" w:rsidRPr="00A94C88" w:rsidRDefault="00175967" w:rsidP="00CF01EB">
      <w:pPr>
        <w:pStyle w:val="a7"/>
        <w:numPr>
          <w:ilvl w:val="0"/>
          <w:numId w:val="20"/>
        </w:numPr>
        <w:spacing w:after="0"/>
        <w:rPr>
          <w:rFonts w:ascii="Times New Roman" w:hAnsi="Times New Roman" w:cs="Times New Roman"/>
          <w:sz w:val="28"/>
          <w:szCs w:val="28"/>
        </w:rPr>
      </w:pPr>
      <w:r w:rsidRPr="00A94C88">
        <w:rPr>
          <w:rFonts w:ascii="Times New Roman" w:hAnsi="Times New Roman" w:cs="Times New Roman"/>
          <w:sz w:val="28"/>
          <w:szCs w:val="28"/>
        </w:rPr>
        <w:t>коренебульб</w:t>
      </w:r>
    </w:p>
    <w:p w:rsidR="00175967" w:rsidRPr="00A94C88" w:rsidRDefault="00175967" w:rsidP="00CF01EB">
      <w:pPr>
        <w:pStyle w:val="a7"/>
        <w:numPr>
          <w:ilvl w:val="0"/>
          <w:numId w:val="20"/>
        </w:numPr>
        <w:spacing w:after="0"/>
        <w:rPr>
          <w:rFonts w:ascii="Times New Roman" w:hAnsi="Times New Roman" w:cs="Times New Roman"/>
          <w:sz w:val="28"/>
          <w:szCs w:val="28"/>
        </w:rPr>
      </w:pPr>
      <w:r w:rsidRPr="00A94C88">
        <w:rPr>
          <w:rFonts w:ascii="Times New Roman" w:hAnsi="Times New Roman" w:cs="Times New Roman"/>
          <w:sz w:val="28"/>
          <w:szCs w:val="28"/>
        </w:rPr>
        <w:t>вусів</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7. </w:t>
      </w:r>
      <w:r w:rsidR="00175967" w:rsidRPr="00A94C88">
        <w:rPr>
          <w:rFonts w:ascii="Times New Roman" w:hAnsi="Times New Roman" w:cs="Times New Roman"/>
          <w:sz w:val="28"/>
          <w:szCs w:val="28"/>
        </w:rPr>
        <w:t xml:space="preserve">Для розмноження </w:t>
      </w:r>
      <w:r w:rsidR="00175967" w:rsidRPr="00A94C88">
        <w:rPr>
          <w:rFonts w:ascii="Times New Roman" w:hAnsi="Times New Roman" w:cs="Times New Roman"/>
          <w:sz w:val="28"/>
          <w:szCs w:val="28"/>
          <w:lang w:val="en-US"/>
        </w:rPr>
        <w:t>Allium</w:t>
      </w:r>
      <w:r w:rsidR="00B754ED">
        <w:rPr>
          <w:rFonts w:ascii="Times New Roman" w:hAnsi="Times New Roman" w:cs="Times New Roman"/>
          <w:sz w:val="28"/>
          <w:szCs w:val="28"/>
        </w:rPr>
        <w:t xml:space="preserve"> </w:t>
      </w:r>
      <w:r w:rsidR="00175967" w:rsidRPr="00A94C88">
        <w:rPr>
          <w:rFonts w:ascii="Times New Roman" w:hAnsi="Times New Roman" w:cs="Times New Roman"/>
          <w:sz w:val="28"/>
          <w:szCs w:val="28"/>
          <w:lang w:val="en-US"/>
        </w:rPr>
        <w:t>cepa</w:t>
      </w:r>
      <w:r w:rsidR="00175967" w:rsidRPr="00A94C88">
        <w:rPr>
          <w:rFonts w:ascii="Times New Roman" w:hAnsi="Times New Roman" w:cs="Times New Roman"/>
          <w:sz w:val="28"/>
          <w:szCs w:val="28"/>
        </w:rPr>
        <w:t xml:space="preserve"> використали …</w:t>
      </w:r>
    </w:p>
    <w:p w:rsidR="00175967" w:rsidRPr="00A94C88" w:rsidRDefault="00175967" w:rsidP="00CF01EB">
      <w:pPr>
        <w:pStyle w:val="a7"/>
        <w:numPr>
          <w:ilvl w:val="0"/>
          <w:numId w:val="21"/>
        </w:numPr>
        <w:spacing w:after="0"/>
        <w:rPr>
          <w:rFonts w:ascii="Times New Roman" w:hAnsi="Times New Roman" w:cs="Times New Roman"/>
          <w:sz w:val="28"/>
          <w:szCs w:val="28"/>
        </w:rPr>
      </w:pPr>
      <w:r w:rsidRPr="00A94C88">
        <w:rPr>
          <w:rFonts w:ascii="Times New Roman" w:hAnsi="Times New Roman" w:cs="Times New Roman"/>
          <w:sz w:val="28"/>
          <w:szCs w:val="28"/>
        </w:rPr>
        <w:t>бульби</w:t>
      </w:r>
    </w:p>
    <w:p w:rsidR="00175967" w:rsidRPr="00A94C88" w:rsidRDefault="00175967" w:rsidP="00CF01EB">
      <w:pPr>
        <w:pStyle w:val="a7"/>
        <w:numPr>
          <w:ilvl w:val="0"/>
          <w:numId w:val="21"/>
        </w:numPr>
        <w:spacing w:after="0"/>
        <w:rPr>
          <w:rFonts w:ascii="Times New Roman" w:hAnsi="Times New Roman" w:cs="Times New Roman"/>
          <w:sz w:val="28"/>
          <w:szCs w:val="28"/>
        </w:rPr>
      </w:pPr>
      <w:r w:rsidRPr="00A94C88">
        <w:rPr>
          <w:rFonts w:ascii="Times New Roman" w:hAnsi="Times New Roman" w:cs="Times New Roman"/>
          <w:sz w:val="28"/>
          <w:szCs w:val="28"/>
        </w:rPr>
        <w:t>коренебульби</w:t>
      </w:r>
    </w:p>
    <w:p w:rsidR="00175967" w:rsidRPr="00A94C88" w:rsidRDefault="00175967" w:rsidP="00CF01EB">
      <w:pPr>
        <w:pStyle w:val="a7"/>
        <w:numPr>
          <w:ilvl w:val="0"/>
          <w:numId w:val="21"/>
        </w:numPr>
        <w:spacing w:after="0"/>
        <w:rPr>
          <w:rFonts w:ascii="Times New Roman" w:hAnsi="Times New Roman" w:cs="Times New Roman"/>
          <w:sz w:val="28"/>
          <w:szCs w:val="28"/>
        </w:rPr>
      </w:pPr>
      <w:r w:rsidRPr="00A94C88">
        <w:rPr>
          <w:rFonts w:ascii="Times New Roman" w:hAnsi="Times New Roman" w:cs="Times New Roman"/>
          <w:sz w:val="28"/>
          <w:szCs w:val="28"/>
        </w:rPr>
        <w:t>відсадки</w:t>
      </w:r>
    </w:p>
    <w:p w:rsidR="00175967" w:rsidRPr="00A94C88" w:rsidRDefault="00175967" w:rsidP="00CF01EB">
      <w:pPr>
        <w:pStyle w:val="a7"/>
        <w:numPr>
          <w:ilvl w:val="0"/>
          <w:numId w:val="21"/>
        </w:numPr>
        <w:spacing w:after="0"/>
        <w:rPr>
          <w:rFonts w:ascii="Times New Roman" w:hAnsi="Times New Roman" w:cs="Times New Roman"/>
          <w:sz w:val="28"/>
          <w:szCs w:val="28"/>
        </w:rPr>
      </w:pPr>
      <w:r w:rsidRPr="00A94C88">
        <w:rPr>
          <w:rFonts w:ascii="Times New Roman" w:hAnsi="Times New Roman" w:cs="Times New Roman"/>
          <w:sz w:val="28"/>
          <w:szCs w:val="28"/>
        </w:rPr>
        <w:t>кореневища</w:t>
      </w:r>
    </w:p>
    <w:p w:rsidR="00175967" w:rsidRPr="00A94C88" w:rsidRDefault="00175967" w:rsidP="00CF01EB">
      <w:pPr>
        <w:pStyle w:val="a7"/>
        <w:numPr>
          <w:ilvl w:val="0"/>
          <w:numId w:val="21"/>
        </w:numPr>
        <w:spacing w:after="0"/>
        <w:rPr>
          <w:rFonts w:ascii="Times New Roman" w:hAnsi="Times New Roman" w:cs="Times New Roman"/>
          <w:sz w:val="28"/>
          <w:szCs w:val="28"/>
        </w:rPr>
      </w:pPr>
      <w:r w:rsidRPr="00A94C88">
        <w:rPr>
          <w:rFonts w:ascii="Times New Roman" w:hAnsi="Times New Roman" w:cs="Times New Roman"/>
          <w:sz w:val="28"/>
          <w:szCs w:val="28"/>
        </w:rPr>
        <w:t>цибулини</w:t>
      </w:r>
      <w:r w:rsidR="005824FE">
        <w:rPr>
          <w:rFonts w:ascii="Times New Roman" w:hAnsi="Times New Roman" w:cs="Times New Roman"/>
          <w:sz w:val="28"/>
          <w:szCs w:val="28"/>
        </w:rPr>
        <w:t>*</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8. </w:t>
      </w:r>
      <w:r w:rsidR="00175967" w:rsidRPr="00A94C88">
        <w:rPr>
          <w:rFonts w:ascii="Times New Roman" w:hAnsi="Times New Roman" w:cs="Times New Roman"/>
          <w:sz w:val="28"/>
          <w:szCs w:val="28"/>
        </w:rPr>
        <w:t>Вегетативне розмноження полуниць забезпечили …</w:t>
      </w:r>
    </w:p>
    <w:p w:rsidR="00175967" w:rsidRPr="00A94C88" w:rsidRDefault="00175967" w:rsidP="00CF01EB">
      <w:pPr>
        <w:pStyle w:val="a7"/>
        <w:numPr>
          <w:ilvl w:val="0"/>
          <w:numId w:val="22"/>
        </w:numPr>
        <w:spacing w:after="0"/>
        <w:rPr>
          <w:rFonts w:ascii="Times New Roman" w:hAnsi="Times New Roman" w:cs="Times New Roman"/>
          <w:sz w:val="28"/>
          <w:szCs w:val="28"/>
        </w:rPr>
      </w:pPr>
      <w:r w:rsidRPr="00A94C88">
        <w:rPr>
          <w:rFonts w:ascii="Times New Roman" w:hAnsi="Times New Roman" w:cs="Times New Roman"/>
          <w:sz w:val="28"/>
          <w:szCs w:val="28"/>
        </w:rPr>
        <w:t>живці</w:t>
      </w:r>
    </w:p>
    <w:p w:rsidR="00175967" w:rsidRPr="00A94C88" w:rsidRDefault="00175967" w:rsidP="00CF01EB">
      <w:pPr>
        <w:pStyle w:val="a7"/>
        <w:numPr>
          <w:ilvl w:val="0"/>
          <w:numId w:val="22"/>
        </w:numPr>
        <w:spacing w:after="0"/>
        <w:rPr>
          <w:rFonts w:ascii="Times New Roman" w:hAnsi="Times New Roman" w:cs="Times New Roman"/>
          <w:sz w:val="28"/>
          <w:szCs w:val="28"/>
        </w:rPr>
      </w:pPr>
      <w:r w:rsidRPr="00A94C88">
        <w:rPr>
          <w:rFonts w:ascii="Times New Roman" w:hAnsi="Times New Roman" w:cs="Times New Roman"/>
          <w:sz w:val="28"/>
          <w:szCs w:val="28"/>
        </w:rPr>
        <w:lastRenderedPageBreak/>
        <w:t>цибулини</w:t>
      </w:r>
    </w:p>
    <w:p w:rsidR="00175967" w:rsidRPr="00A94C88" w:rsidRDefault="00175967" w:rsidP="00CF01EB">
      <w:pPr>
        <w:pStyle w:val="a7"/>
        <w:numPr>
          <w:ilvl w:val="0"/>
          <w:numId w:val="22"/>
        </w:numPr>
        <w:spacing w:after="0"/>
        <w:rPr>
          <w:rFonts w:ascii="Times New Roman" w:hAnsi="Times New Roman" w:cs="Times New Roman"/>
          <w:sz w:val="28"/>
          <w:szCs w:val="28"/>
        </w:rPr>
      </w:pPr>
      <w:r w:rsidRPr="00A94C88">
        <w:rPr>
          <w:rFonts w:ascii="Times New Roman" w:hAnsi="Times New Roman" w:cs="Times New Roman"/>
          <w:sz w:val="28"/>
          <w:szCs w:val="28"/>
        </w:rPr>
        <w:t>вуса</w:t>
      </w:r>
      <w:r w:rsidR="005824FE">
        <w:rPr>
          <w:rFonts w:ascii="Times New Roman" w:hAnsi="Times New Roman" w:cs="Times New Roman"/>
          <w:sz w:val="28"/>
          <w:szCs w:val="28"/>
        </w:rPr>
        <w:t>*</w:t>
      </w:r>
    </w:p>
    <w:p w:rsidR="00175967" w:rsidRPr="00A94C88" w:rsidRDefault="00175967" w:rsidP="00CF01EB">
      <w:pPr>
        <w:pStyle w:val="a7"/>
        <w:numPr>
          <w:ilvl w:val="0"/>
          <w:numId w:val="22"/>
        </w:numPr>
        <w:spacing w:after="0"/>
        <w:rPr>
          <w:rFonts w:ascii="Times New Roman" w:hAnsi="Times New Roman" w:cs="Times New Roman"/>
          <w:sz w:val="28"/>
          <w:szCs w:val="28"/>
        </w:rPr>
      </w:pPr>
      <w:r w:rsidRPr="00A94C88">
        <w:rPr>
          <w:rFonts w:ascii="Times New Roman" w:hAnsi="Times New Roman" w:cs="Times New Roman"/>
          <w:sz w:val="28"/>
          <w:szCs w:val="28"/>
        </w:rPr>
        <w:t>бульби</w:t>
      </w:r>
    </w:p>
    <w:p w:rsidR="00175967" w:rsidRPr="00A94C88" w:rsidRDefault="00175967" w:rsidP="00CF01EB">
      <w:pPr>
        <w:pStyle w:val="a7"/>
        <w:numPr>
          <w:ilvl w:val="0"/>
          <w:numId w:val="22"/>
        </w:numPr>
        <w:spacing w:after="0"/>
        <w:rPr>
          <w:rFonts w:ascii="Times New Roman" w:hAnsi="Times New Roman" w:cs="Times New Roman"/>
          <w:sz w:val="28"/>
          <w:szCs w:val="28"/>
        </w:rPr>
      </w:pPr>
      <w:r w:rsidRPr="00A94C88">
        <w:rPr>
          <w:rFonts w:ascii="Times New Roman" w:hAnsi="Times New Roman" w:cs="Times New Roman"/>
          <w:sz w:val="28"/>
          <w:szCs w:val="28"/>
        </w:rPr>
        <w:t>бруньки</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9. </w:t>
      </w:r>
      <w:r w:rsidR="00175967" w:rsidRPr="00A94C88">
        <w:rPr>
          <w:rFonts w:ascii="Times New Roman" w:hAnsi="Times New Roman" w:cs="Times New Roman"/>
          <w:sz w:val="28"/>
          <w:szCs w:val="28"/>
        </w:rPr>
        <w:t>Такі багаторічні лікарські рослини, як валеріана, арніка, м’ята, конвалія, розмножують за допомогою …</w:t>
      </w:r>
    </w:p>
    <w:p w:rsidR="00175967" w:rsidRPr="00A94C88" w:rsidRDefault="00175967" w:rsidP="00CF01EB">
      <w:pPr>
        <w:pStyle w:val="a7"/>
        <w:numPr>
          <w:ilvl w:val="0"/>
          <w:numId w:val="23"/>
        </w:numPr>
        <w:spacing w:after="0"/>
        <w:rPr>
          <w:rFonts w:ascii="Times New Roman" w:hAnsi="Times New Roman" w:cs="Times New Roman"/>
          <w:sz w:val="28"/>
          <w:szCs w:val="28"/>
        </w:rPr>
      </w:pPr>
      <w:r w:rsidRPr="00A94C88">
        <w:rPr>
          <w:rFonts w:ascii="Times New Roman" w:hAnsi="Times New Roman" w:cs="Times New Roman"/>
          <w:sz w:val="28"/>
          <w:szCs w:val="28"/>
        </w:rPr>
        <w:t>кореневищ</w:t>
      </w:r>
      <w:r w:rsidR="005824FE">
        <w:rPr>
          <w:rFonts w:ascii="Times New Roman" w:hAnsi="Times New Roman" w:cs="Times New Roman"/>
          <w:sz w:val="28"/>
          <w:szCs w:val="28"/>
        </w:rPr>
        <w:t>*</w:t>
      </w:r>
    </w:p>
    <w:p w:rsidR="00175967" w:rsidRPr="00A94C88" w:rsidRDefault="00175967" w:rsidP="00CF01EB">
      <w:pPr>
        <w:pStyle w:val="a7"/>
        <w:numPr>
          <w:ilvl w:val="0"/>
          <w:numId w:val="23"/>
        </w:numPr>
        <w:spacing w:after="0"/>
        <w:rPr>
          <w:rFonts w:ascii="Times New Roman" w:hAnsi="Times New Roman" w:cs="Times New Roman"/>
          <w:sz w:val="28"/>
          <w:szCs w:val="28"/>
        </w:rPr>
      </w:pPr>
      <w:r w:rsidRPr="00A94C88">
        <w:rPr>
          <w:rFonts w:ascii="Times New Roman" w:hAnsi="Times New Roman" w:cs="Times New Roman"/>
          <w:sz w:val="28"/>
          <w:szCs w:val="28"/>
        </w:rPr>
        <w:t>цибулин</w:t>
      </w:r>
    </w:p>
    <w:p w:rsidR="00175967" w:rsidRPr="00A94C88" w:rsidRDefault="00175967" w:rsidP="00CF01EB">
      <w:pPr>
        <w:pStyle w:val="a7"/>
        <w:numPr>
          <w:ilvl w:val="0"/>
          <w:numId w:val="23"/>
        </w:numPr>
        <w:spacing w:after="0"/>
        <w:rPr>
          <w:rFonts w:ascii="Times New Roman" w:hAnsi="Times New Roman" w:cs="Times New Roman"/>
          <w:sz w:val="28"/>
          <w:szCs w:val="28"/>
        </w:rPr>
      </w:pPr>
      <w:r w:rsidRPr="00A94C88">
        <w:rPr>
          <w:rFonts w:ascii="Times New Roman" w:hAnsi="Times New Roman" w:cs="Times New Roman"/>
          <w:sz w:val="28"/>
          <w:szCs w:val="28"/>
        </w:rPr>
        <w:t>бульбоцибулин</w:t>
      </w:r>
    </w:p>
    <w:p w:rsidR="00175967" w:rsidRPr="00A94C88" w:rsidRDefault="00175967" w:rsidP="00CF01EB">
      <w:pPr>
        <w:pStyle w:val="a7"/>
        <w:numPr>
          <w:ilvl w:val="0"/>
          <w:numId w:val="23"/>
        </w:numPr>
        <w:spacing w:after="0"/>
        <w:rPr>
          <w:rFonts w:ascii="Times New Roman" w:hAnsi="Times New Roman" w:cs="Times New Roman"/>
          <w:sz w:val="28"/>
          <w:szCs w:val="28"/>
        </w:rPr>
      </w:pPr>
      <w:r w:rsidRPr="00A94C88">
        <w:rPr>
          <w:rFonts w:ascii="Times New Roman" w:hAnsi="Times New Roman" w:cs="Times New Roman"/>
          <w:sz w:val="28"/>
          <w:szCs w:val="28"/>
        </w:rPr>
        <w:t>бульб</w:t>
      </w:r>
    </w:p>
    <w:p w:rsidR="00175967" w:rsidRDefault="00175967" w:rsidP="00175967">
      <w:pPr>
        <w:spacing w:after="0"/>
        <w:rPr>
          <w:rFonts w:ascii="Times New Roman" w:hAnsi="Times New Roman" w:cs="Times New Roman"/>
          <w:sz w:val="28"/>
          <w:szCs w:val="28"/>
        </w:rPr>
      </w:pPr>
    </w:p>
    <w:p w:rsidR="00175967" w:rsidRPr="00A94C88" w:rsidRDefault="00A94C88" w:rsidP="00A94C88">
      <w:pPr>
        <w:spacing w:after="0"/>
        <w:rPr>
          <w:rFonts w:ascii="Times New Roman" w:hAnsi="Times New Roman" w:cs="Times New Roman"/>
          <w:sz w:val="28"/>
          <w:szCs w:val="28"/>
        </w:rPr>
      </w:pPr>
      <w:r>
        <w:rPr>
          <w:rFonts w:ascii="Times New Roman" w:hAnsi="Times New Roman" w:cs="Times New Roman"/>
          <w:sz w:val="28"/>
          <w:szCs w:val="28"/>
        </w:rPr>
        <w:t xml:space="preserve">10. </w:t>
      </w:r>
      <w:r w:rsidR="00175967" w:rsidRPr="00A94C88">
        <w:rPr>
          <w:rFonts w:ascii="Times New Roman" w:hAnsi="Times New Roman" w:cs="Times New Roman"/>
          <w:sz w:val="28"/>
          <w:szCs w:val="28"/>
        </w:rPr>
        <w:t>Специфічний вид вегетативного розмноження – несправжнє живородіння, що пов’язане з утворенням на листках маленьких рослинок, спостерігається у такої лікарської рослини, як …</w:t>
      </w:r>
    </w:p>
    <w:p w:rsidR="00175967" w:rsidRPr="00A94C88" w:rsidRDefault="00175967" w:rsidP="00CF01EB">
      <w:pPr>
        <w:pStyle w:val="a7"/>
        <w:numPr>
          <w:ilvl w:val="0"/>
          <w:numId w:val="24"/>
        </w:numPr>
        <w:spacing w:after="0"/>
        <w:rPr>
          <w:rFonts w:ascii="Times New Roman" w:hAnsi="Times New Roman" w:cs="Times New Roman"/>
          <w:sz w:val="28"/>
          <w:szCs w:val="28"/>
        </w:rPr>
      </w:pPr>
      <w:r w:rsidRPr="00A94C88">
        <w:rPr>
          <w:rFonts w:ascii="Times New Roman" w:hAnsi="Times New Roman" w:cs="Times New Roman"/>
          <w:sz w:val="28"/>
          <w:szCs w:val="28"/>
        </w:rPr>
        <w:t>родовик лікарський</w:t>
      </w:r>
    </w:p>
    <w:p w:rsidR="00175967" w:rsidRPr="00A94C88" w:rsidRDefault="00175967" w:rsidP="00CF01EB">
      <w:pPr>
        <w:pStyle w:val="a7"/>
        <w:numPr>
          <w:ilvl w:val="0"/>
          <w:numId w:val="24"/>
        </w:numPr>
        <w:spacing w:after="0"/>
        <w:rPr>
          <w:rFonts w:ascii="Times New Roman" w:hAnsi="Times New Roman" w:cs="Times New Roman"/>
          <w:sz w:val="28"/>
          <w:szCs w:val="28"/>
        </w:rPr>
      </w:pPr>
      <w:r w:rsidRPr="00A94C88">
        <w:rPr>
          <w:rFonts w:ascii="Times New Roman" w:hAnsi="Times New Roman" w:cs="Times New Roman"/>
          <w:sz w:val="28"/>
          <w:szCs w:val="28"/>
        </w:rPr>
        <w:t>каланхое перисте</w:t>
      </w:r>
      <w:r w:rsidR="005824FE">
        <w:rPr>
          <w:rFonts w:ascii="Times New Roman" w:hAnsi="Times New Roman" w:cs="Times New Roman"/>
          <w:sz w:val="28"/>
          <w:szCs w:val="28"/>
        </w:rPr>
        <w:t>*</w:t>
      </w:r>
    </w:p>
    <w:p w:rsidR="00175967" w:rsidRPr="00A94C88" w:rsidRDefault="00175967" w:rsidP="00CF01EB">
      <w:pPr>
        <w:pStyle w:val="a7"/>
        <w:numPr>
          <w:ilvl w:val="0"/>
          <w:numId w:val="24"/>
        </w:numPr>
        <w:spacing w:after="0"/>
        <w:rPr>
          <w:rFonts w:ascii="Times New Roman" w:hAnsi="Times New Roman" w:cs="Times New Roman"/>
          <w:sz w:val="28"/>
          <w:szCs w:val="28"/>
        </w:rPr>
      </w:pPr>
      <w:r w:rsidRPr="00A94C88">
        <w:rPr>
          <w:rFonts w:ascii="Times New Roman" w:hAnsi="Times New Roman" w:cs="Times New Roman"/>
          <w:sz w:val="28"/>
          <w:szCs w:val="28"/>
        </w:rPr>
        <w:t>арахіс підземний</w:t>
      </w:r>
    </w:p>
    <w:p w:rsidR="00175967" w:rsidRPr="00A94C88" w:rsidRDefault="00175967" w:rsidP="00CF01EB">
      <w:pPr>
        <w:pStyle w:val="a7"/>
        <w:numPr>
          <w:ilvl w:val="0"/>
          <w:numId w:val="24"/>
        </w:numPr>
        <w:spacing w:after="0"/>
        <w:rPr>
          <w:rFonts w:ascii="Times New Roman" w:hAnsi="Times New Roman" w:cs="Times New Roman"/>
          <w:sz w:val="28"/>
          <w:szCs w:val="28"/>
        </w:rPr>
      </w:pPr>
      <w:r w:rsidRPr="00A94C88">
        <w:rPr>
          <w:rFonts w:ascii="Times New Roman" w:hAnsi="Times New Roman" w:cs="Times New Roman"/>
          <w:sz w:val="28"/>
          <w:szCs w:val="28"/>
        </w:rPr>
        <w:t>соняшник бульбастий</w:t>
      </w:r>
    </w:p>
    <w:p w:rsidR="00175967" w:rsidRPr="00681080" w:rsidRDefault="00A94C88" w:rsidP="00A94C88">
      <w:pPr>
        <w:pStyle w:val="a7"/>
        <w:spacing w:after="0"/>
        <w:ind w:left="0"/>
        <w:rPr>
          <w:rFonts w:ascii="Times New Roman" w:hAnsi="Times New Roman" w:cs="Times New Roman"/>
          <w:sz w:val="28"/>
          <w:szCs w:val="28"/>
        </w:rPr>
      </w:pPr>
      <w:r>
        <w:rPr>
          <w:rFonts w:ascii="Times New Roman" w:hAnsi="Times New Roman" w:cs="Times New Roman"/>
          <w:sz w:val="28"/>
          <w:szCs w:val="28"/>
        </w:rPr>
        <w:t xml:space="preserve">11. </w:t>
      </w:r>
      <w:r w:rsidR="00175967" w:rsidRPr="00681080">
        <w:rPr>
          <w:rFonts w:ascii="Times New Roman" w:hAnsi="Times New Roman" w:cs="Times New Roman"/>
          <w:sz w:val="28"/>
          <w:szCs w:val="28"/>
        </w:rPr>
        <w:t>З метою збереження важливих сортових якостей, які не передаються спадково, був обраний оптимальний спосіб розмноження м’яти перцевої - …</w:t>
      </w:r>
    </w:p>
    <w:p w:rsidR="00175967" w:rsidRPr="00A94C88" w:rsidRDefault="00175967" w:rsidP="00CF01EB">
      <w:pPr>
        <w:pStyle w:val="a7"/>
        <w:numPr>
          <w:ilvl w:val="0"/>
          <w:numId w:val="25"/>
        </w:numPr>
        <w:spacing w:after="0"/>
        <w:rPr>
          <w:rFonts w:ascii="Times New Roman" w:hAnsi="Times New Roman" w:cs="Times New Roman"/>
          <w:sz w:val="28"/>
          <w:szCs w:val="28"/>
        </w:rPr>
      </w:pPr>
      <w:r w:rsidRPr="00A94C88">
        <w:rPr>
          <w:rFonts w:ascii="Times New Roman" w:hAnsi="Times New Roman" w:cs="Times New Roman"/>
          <w:sz w:val="28"/>
          <w:szCs w:val="28"/>
        </w:rPr>
        <w:t>частинами кореневища</w:t>
      </w:r>
      <w:r w:rsidR="005824FE">
        <w:rPr>
          <w:rFonts w:ascii="Times New Roman" w:hAnsi="Times New Roman" w:cs="Times New Roman"/>
          <w:sz w:val="28"/>
          <w:szCs w:val="28"/>
        </w:rPr>
        <w:t>*</w:t>
      </w:r>
    </w:p>
    <w:p w:rsidR="00175967" w:rsidRPr="00A94C88" w:rsidRDefault="00175967" w:rsidP="00CF01EB">
      <w:pPr>
        <w:pStyle w:val="a7"/>
        <w:numPr>
          <w:ilvl w:val="0"/>
          <w:numId w:val="25"/>
        </w:numPr>
        <w:spacing w:after="0"/>
        <w:rPr>
          <w:rFonts w:ascii="Times New Roman" w:hAnsi="Times New Roman" w:cs="Times New Roman"/>
          <w:sz w:val="28"/>
          <w:szCs w:val="28"/>
        </w:rPr>
      </w:pPr>
      <w:r w:rsidRPr="00A94C88">
        <w:rPr>
          <w:rFonts w:ascii="Times New Roman" w:hAnsi="Times New Roman" w:cs="Times New Roman"/>
          <w:sz w:val="28"/>
          <w:szCs w:val="28"/>
        </w:rPr>
        <w:t>частинами бульб</w:t>
      </w:r>
    </w:p>
    <w:p w:rsidR="00175967" w:rsidRPr="00A94C88" w:rsidRDefault="00175967" w:rsidP="00CF01EB">
      <w:pPr>
        <w:pStyle w:val="a7"/>
        <w:numPr>
          <w:ilvl w:val="0"/>
          <w:numId w:val="25"/>
        </w:numPr>
        <w:spacing w:after="0"/>
        <w:rPr>
          <w:rFonts w:ascii="Times New Roman" w:hAnsi="Times New Roman" w:cs="Times New Roman"/>
          <w:sz w:val="28"/>
          <w:szCs w:val="28"/>
        </w:rPr>
      </w:pPr>
      <w:r w:rsidRPr="00A94C88">
        <w:rPr>
          <w:rFonts w:ascii="Times New Roman" w:hAnsi="Times New Roman" w:cs="Times New Roman"/>
          <w:sz w:val="28"/>
          <w:szCs w:val="28"/>
        </w:rPr>
        <w:t>листковими черенками</w:t>
      </w:r>
    </w:p>
    <w:p w:rsidR="00175967" w:rsidRPr="00A94C88" w:rsidRDefault="00175967" w:rsidP="00CF01EB">
      <w:pPr>
        <w:pStyle w:val="a7"/>
        <w:numPr>
          <w:ilvl w:val="0"/>
          <w:numId w:val="25"/>
        </w:numPr>
        <w:spacing w:after="0"/>
        <w:rPr>
          <w:rFonts w:ascii="Times New Roman" w:hAnsi="Times New Roman" w:cs="Times New Roman"/>
          <w:sz w:val="28"/>
          <w:szCs w:val="28"/>
        </w:rPr>
      </w:pPr>
      <w:r w:rsidRPr="00A94C88">
        <w:rPr>
          <w:rFonts w:ascii="Times New Roman" w:hAnsi="Times New Roman" w:cs="Times New Roman"/>
          <w:sz w:val="28"/>
          <w:szCs w:val="28"/>
        </w:rPr>
        <w:t>пророщеним насінням</w:t>
      </w:r>
    </w:p>
    <w:p w:rsidR="00175967" w:rsidRPr="00A94C88" w:rsidRDefault="00175967" w:rsidP="00CF01EB">
      <w:pPr>
        <w:pStyle w:val="a7"/>
        <w:numPr>
          <w:ilvl w:val="0"/>
          <w:numId w:val="25"/>
        </w:numPr>
        <w:spacing w:after="0"/>
        <w:rPr>
          <w:rFonts w:ascii="Times New Roman" w:hAnsi="Times New Roman" w:cs="Times New Roman"/>
          <w:sz w:val="28"/>
          <w:szCs w:val="28"/>
        </w:rPr>
      </w:pPr>
      <w:r w:rsidRPr="00A94C88">
        <w:rPr>
          <w:rFonts w:ascii="Times New Roman" w:hAnsi="Times New Roman" w:cs="Times New Roman"/>
          <w:sz w:val="28"/>
          <w:szCs w:val="28"/>
        </w:rPr>
        <w:t>виводковими бруньками</w:t>
      </w:r>
    </w:p>
    <w:p w:rsidR="00175967" w:rsidRDefault="00175967" w:rsidP="00175967">
      <w:pPr>
        <w:spacing w:after="0"/>
        <w:rPr>
          <w:rFonts w:ascii="Times New Roman" w:hAnsi="Times New Roman" w:cs="Times New Roman"/>
          <w:sz w:val="28"/>
          <w:szCs w:val="28"/>
        </w:rPr>
      </w:pPr>
    </w:p>
    <w:p w:rsidR="00175967" w:rsidRPr="00681080" w:rsidRDefault="00A94C88" w:rsidP="00A94C88">
      <w:pPr>
        <w:pStyle w:val="a7"/>
        <w:spacing w:after="0"/>
        <w:ind w:left="0"/>
        <w:rPr>
          <w:rFonts w:ascii="Times New Roman" w:hAnsi="Times New Roman" w:cs="Times New Roman"/>
          <w:sz w:val="28"/>
          <w:szCs w:val="28"/>
        </w:rPr>
      </w:pPr>
      <w:r>
        <w:rPr>
          <w:rFonts w:ascii="Times New Roman" w:hAnsi="Times New Roman" w:cs="Times New Roman"/>
          <w:sz w:val="28"/>
          <w:szCs w:val="28"/>
        </w:rPr>
        <w:t xml:space="preserve">12. </w:t>
      </w:r>
      <w:r w:rsidR="00175967" w:rsidRPr="00681080">
        <w:rPr>
          <w:rFonts w:ascii="Times New Roman" w:hAnsi="Times New Roman" w:cs="Times New Roman"/>
          <w:sz w:val="28"/>
          <w:szCs w:val="28"/>
        </w:rPr>
        <w:t>Для вегетативного розмноження женьшеня у промислових масштабах обрано нетрадиційний спосіб, а саме, - …</w:t>
      </w:r>
    </w:p>
    <w:p w:rsidR="00175967" w:rsidRPr="00A94C88" w:rsidRDefault="00175967" w:rsidP="00CF01EB">
      <w:pPr>
        <w:pStyle w:val="a7"/>
        <w:numPr>
          <w:ilvl w:val="0"/>
          <w:numId w:val="26"/>
        </w:numPr>
        <w:spacing w:after="0"/>
        <w:rPr>
          <w:rFonts w:ascii="Times New Roman" w:hAnsi="Times New Roman" w:cs="Times New Roman"/>
          <w:sz w:val="28"/>
          <w:szCs w:val="28"/>
        </w:rPr>
      </w:pPr>
      <w:r w:rsidRPr="00A94C88">
        <w:rPr>
          <w:rFonts w:ascii="Times New Roman" w:hAnsi="Times New Roman" w:cs="Times New Roman"/>
          <w:sz w:val="28"/>
          <w:szCs w:val="28"/>
        </w:rPr>
        <w:t xml:space="preserve">сорментація </w:t>
      </w:r>
    </w:p>
    <w:p w:rsidR="00175967" w:rsidRPr="00A94C88" w:rsidRDefault="00175967" w:rsidP="00CF01EB">
      <w:pPr>
        <w:pStyle w:val="a7"/>
        <w:numPr>
          <w:ilvl w:val="0"/>
          <w:numId w:val="26"/>
        </w:numPr>
        <w:spacing w:after="0"/>
        <w:rPr>
          <w:rFonts w:ascii="Times New Roman" w:hAnsi="Times New Roman" w:cs="Times New Roman"/>
          <w:sz w:val="28"/>
          <w:szCs w:val="28"/>
        </w:rPr>
      </w:pPr>
      <w:r w:rsidRPr="00A94C88">
        <w:rPr>
          <w:rFonts w:ascii="Times New Roman" w:hAnsi="Times New Roman" w:cs="Times New Roman"/>
          <w:sz w:val="28"/>
          <w:szCs w:val="28"/>
        </w:rPr>
        <w:t>діаспорія</w:t>
      </w:r>
    </w:p>
    <w:p w:rsidR="00175967" w:rsidRPr="00A94C88" w:rsidRDefault="00175967" w:rsidP="00CF01EB">
      <w:pPr>
        <w:pStyle w:val="a7"/>
        <w:numPr>
          <w:ilvl w:val="0"/>
          <w:numId w:val="26"/>
        </w:numPr>
        <w:spacing w:after="0"/>
        <w:rPr>
          <w:rFonts w:ascii="Times New Roman" w:hAnsi="Times New Roman" w:cs="Times New Roman"/>
          <w:sz w:val="28"/>
          <w:szCs w:val="28"/>
        </w:rPr>
      </w:pPr>
      <w:r w:rsidRPr="00A94C88">
        <w:rPr>
          <w:rFonts w:ascii="Times New Roman" w:hAnsi="Times New Roman" w:cs="Times New Roman"/>
          <w:sz w:val="28"/>
          <w:szCs w:val="28"/>
        </w:rPr>
        <w:t>брунькування</w:t>
      </w:r>
    </w:p>
    <w:p w:rsidR="00175967" w:rsidRPr="00A94C88" w:rsidRDefault="00175967" w:rsidP="00CF01EB">
      <w:pPr>
        <w:pStyle w:val="a7"/>
        <w:numPr>
          <w:ilvl w:val="0"/>
          <w:numId w:val="26"/>
        </w:numPr>
        <w:spacing w:after="0"/>
        <w:rPr>
          <w:rFonts w:ascii="Times New Roman" w:hAnsi="Times New Roman" w:cs="Times New Roman"/>
          <w:sz w:val="28"/>
          <w:szCs w:val="28"/>
        </w:rPr>
      </w:pPr>
      <w:r w:rsidRPr="00A94C88">
        <w:rPr>
          <w:rFonts w:ascii="Times New Roman" w:hAnsi="Times New Roman" w:cs="Times New Roman"/>
          <w:sz w:val="28"/>
          <w:szCs w:val="28"/>
        </w:rPr>
        <w:t>окулірування</w:t>
      </w:r>
      <w:r w:rsidR="005824FE">
        <w:rPr>
          <w:rFonts w:ascii="Times New Roman" w:hAnsi="Times New Roman" w:cs="Times New Roman"/>
          <w:sz w:val="28"/>
          <w:szCs w:val="28"/>
        </w:rPr>
        <w:t>*</w:t>
      </w:r>
    </w:p>
    <w:p w:rsidR="00175967" w:rsidRDefault="00175967" w:rsidP="00175967">
      <w:pPr>
        <w:spacing w:after="0"/>
        <w:rPr>
          <w:rFonts w:ascii="Times New Roman" w:hAnsi="Times New Roman" w:cs="Times New Roman"/>
          <w:sz w:val="28"/>
          <w:szCs w:val="28"/>
        </w:rPr>
      </w:pPr>
    </w:p>
    <w:p w:rsidR="00175967" w:rsidRPr="00681080" w:rsidRDefault="00A94C88" w:rsidP="00A94C88">
      <w:pPr>
        <w:pStyle w:val="a7"/>
        <w:spacing w:after="0"/>
        <w:ind w:left="0"/>
        <w:rPr>
          <w:rFonts w:ascii="Times New Roman" w:hAnsi="Times New Roman" w:cs="Times New Roman"/>
          <w:sz w:val="28"/>
          <w:szCs w:val="28"/>
        </w:rPr>
      </w:pPr>
      <w:r>
        <w:rPr>
          <w:rFonts w:ascii="Times New Roman" w:hAnsi="Times New Roman" w:cs="Times New Roman"/>
          <w:sz w:val="28"/>
          <w:szCs w:val="28"/>
        </w:rPr>
        <w:t xml:space="preserve">13. </w:t>
      </w:r>
      <w:r w:rsidR="00175967" w:rsidRPr="00681080">
        <w:rPr>
          <w:rFonts w:ascii="Times New Roman" w:hAnsi="Times New Roman" w:cs="Times New Roman"/>
          <w:sz w:val="28"/>
          <w:szCs w:val="28"/>
        </w:rPr>
        <w:t>На процес мікроклонального розмноження вплинули такі фактори, як тип експлантату, температура, світло, волога і - …</w:t>
      </w:r>
    </w:p>
    <w:p w:rsidR="00175967" w:rsidRPr="00A94C88" w:rsidRDefault="00175967" w:rsidP="00CF01EB">
      <w:pPr>
        <w:pStyle w:val="a7"/>
        <w:numPr>
          <w:ilvl w:val="0"/>
          <w:numId w:val="27"/>
        </w:numPr>
        <w:spacing w:after="0"/>
        <w:rPr>
          <w:rFonts w:ascii="Times New Roman" w:hAnsi="Times New Roman" w:cs="Times New Roman"/>
          <w:sz w:val="28"/>
          <w:szCs w:val="28"/>
        </w:rPr>
      </w:pPr>
      <w:r w:rsidRPr="00A94C88">
        <w:rPr>
          <w:rFonts w:ascii="Times New Roman" w:hAnsi="Times New Roman" w:cs="Times New Roman"/>
          <w:sz w:val="28"/>
          <w:szCs w:val="28"/>
        </w:rPr>
        <w:t>склад поживного середовища</w:t>
      </w:r>
      <w:r w:rsidR="005824FE">
        <w:rPr>
          <w:rFonts w:ascii="Times New Roman" w:hAnsi="Times New Roman" w:cs="Times New Roman"/>
          <w:sz w:val="28"/>
          <w:szCs w:val="28"/>
        </w:rPr>
        <w:t>*</w:t>
      </w:r>
    </w:p>
    <w:p w:rsidR="00175967" w:rsidRPr="00A94C88" w:rsidRDefault="00175967" w:rsidP="00CF01EB">
      <w:pPr>
        <w:pStyle w:val="a7"/>
        <w:numPr>
          <w:ilvl w:val="0"/>
          <w:numId w:val="27"/>
        </w:numPr>
        <w:spacing w:after="0"/>
        <w:rPr>
          <w:rFonts w:ascii="Times New Roman" w:hAnsi="Times New Roman" w:cs="Times New Roman"/>
          <w:sz w:val="28"/>
          <w:szCs w:val="28"/>
        </w:rPr>
      </w:pPr>
      <w:r w:rsidRPr="00A94C88">
        <w:rPr>
          <w:rFonts w:ascii="Times New Roman" w:hAnsi="Times New Roman" w:cs="Times New Roman"/>
          <w:sz w:val="28"/>
          <w:szCs w:val="28"/>
        </w:rPr>
        <w:t>пора доби</w:t>
      </w:r>
    </w:p>
    <w:p w:rsidR="00175967" w:rsidRPr="00A94C88" w:rsidRDefault="00175967" w:rsidP="00CF01EB">
      <w:pPr>
        <w:pStyle w:val="a7"/>
        <w:numPr>
          <w:ilvl w:val="0"/>
          <w:numId w:val="27"/>
        </w:numPr>
        <w:spacing w:after="0"/>
        <w:rPr>
          <w:rFonts w:ascii="Times New Roman" w:hAnsi="Times New Roman" w:cs="Times New Roman"/>
          <w:sz w:val="28"/>
          <w:szCs w:val="28"/>
        </w:rPr>
      </w:pPr>
      <w:r w:rsidRPr="00A94C88">
        <w:rPr>
          <w:rFonts w:ascii="Times New Roman" w:hAnsi="Times New Roman" w:cs="Times New Roman"/>
          <w:sz w:val="28"/>
          <w:szCs w:val="28"/>
        </w:rPr>
        <w:t>пора року</w:t>
      </w:r>
    </w:p>
    <w:p w:rsidR="00175967" w:rsidRPr="00AC04EE" w:rsidRDefault="00175967" w:rsidP="00CF01EB">
      <w:pPr>
        <w:pStyle w:val="a7"/>
        <w:numPr>
          <w:ilvl w:val="0"/>
          <w:numId w:val="27"/>
        </w:numPr>
        <w:spacing w:after="0"/>
        <w:rPr>
          <w:rFonts w:ascii="Times New Roman" w:hAnsi="Times New Roman" w:cs="Times New Roman"/>
          <w:sz w:val="28"/>
          <w:szCs w:val="28"/>
        </w:rPr>
      </w:pPr>
      <w:r w:rsidRPr="00AC04EE">
        <w:rPr>
          <w:rFonts w:ascii="Times New Roman" w:hAnsi="Times New Roman" w:cs="Times New Roman"/>
          <w:sz w:val="28"/>
          <w:szCs w:val="28"/>
        </w:rPr>
        <w:lastRenderedPageBreak/>
        <w:t>площа клону</w:t>
      </w:r>
    </w:p>
    <w:p w:rsidR="00175967" w:rsidRDefault="00175967" w:rsidP="00175967">
      <w:pPr>
        <w:pStyle w:val="a7"/>
        <w:ind w:left="0"/>
        <w:rPr>
          <w:rFonts w:ascii="Times New Roman" w:hAnsi="Times New Roman" w:cs="Times New Roman"/>
          <w:sz w:val="28"/>
          <w:szCs w:val="28"/>
        </w:rPr>
      </w:pPr>
    </w:p>
    <w:p w:rsidR="00175967" w:rsidRPr="00681080" w:rsidRDefault="00A94C88" w:rsidP="00A94C88">
      <w:pPr>
        <w:pStyle w:val="a7"/>
        <w:ind w:left="0"/>
        <w:rPr>
          <w:rFonts w:ascii="Times New Roman" w:hAnsi="Times New Roman" w:cs="Times New Roman"/>
          <w:sz w:val="28"/>
          <w:szCs w:val="28"/>
        </w:rPr>
      </w:pPr>
      <w:r>
        <w:rPr>
          <w:rFonts w:ascii="Times New Roman" w:hAnsi="Times New Roman" w:cs="Times New Roman"/>
          <w:sz w:val="28"/>
          <w:szCs w:val="28"/>
        </w:rPr>
        <w:t xml:space="preserve">14. </w:t>
      </w:r>
      <w:r w:rsidR="00175967" w:rsidRPr="00681080">
        <w:rPr>
          <w:rFonts w:ascii="Times New Roman" w:hAnsi="Times New Roman" w:cs="Times New Roman"/>
          <w:sz w:val="28"/>
          <w:szCs w:val="28"/>
        </w:rPr>
        <w:t>У разі ідентифікації пагонів суниці звертають увагу на наявність їх видозмін - …</w:t>
      </w:r>
    </w:p>
    <w:p w:rsidR="00175967" w:rsidRPr="00AC04EE" w:rsidRDefault="00175967" w:rsidP="00CF01EB">
      <w:pPr>
        <w:pStyle w:val="a7"/>
        <w:numPr>
          <w:ilvl w:val="0"/>
          <w:numId w:val="28"/>
        </w:numPr>
        <w:rPr>
          <w:rFonts w:ascii="Times New Roman" w:hAnsi="Times New Roman" w:cs="Times New Roman"/>
          <w:sz w:val="28"/>
          <w:szCs w:val="28"/>
        </w:rPr>
      </w:pPr>
      <w:r w:rsidRPr="00AC04EE">
        <w:rPr>
          <w:rFonts w:ascii="Times New Roman" w:hAnsi="Times New Roman" w:cs="Times New Roman"/>
          <w:sz w:val="28"/>
          <w:szCs w:val="28"/>
        </w:rPr>
        <w:t>вусів</w:t>
      </w:r>
      <w:r w:rsidR="005824FE">
        <w:rPr>
          <w:rFonts w:ascii="Times New Roman" w:hAnsi="Times New Roman" w:cs="Times New Roman"/>
          <w:sz w:val="28"/>
          <w:szCs w:val="28"/>
        </w:rPr>
        <w:t>*</w:t>
      </w:r>
    </w:p>
    <w:p w:rsidR="00175967" w:rsidRPr="00AC04EE" w:rsidRDefault="00175967" w:rsidP="00CF01EB">
      <w:pPr>
        <w:pStyle w:val="a7"/>
        <w:numPr>
          <w:ilvl w:val="0"/>
          <w:numId w:val="28"/>
        </w:numPr>
        <w:rPr>
          <w:rFonts w:ascii="Times New Roman" w:hAnsi="Times New Roman" w:cs="Times New Roman"/>
          <w:sz w:val="28"/>
          <w:szCs w:val="28"/>
        </w:rPr>
      </w:pPr>
      <w:r w:rsidRPr="00AC04EE">
        <w:rPr>
          <w:rFonts w:ascii="Times New Roman" w:hAnsi="Times New Roman" w:cs="Times New Roman"/>
          <w:sz w:val="28"/>
          <w:szCs w:val="28"/>
        </w:rPr>
        <w:t>бульб</w:t>
      </w:r>
    </w:p>
    <w:p w:rsidR="00175967" w:rsidRPr="00AC04EE" w:rsidRDefault="00175967" w:rsidP="00CF01EB">
      <w:pPr>
        <w:pStyle w:val="a7"/>
        <w:numPr>
          <w:ilvl w:val="0"/>
          <w:numId w:val="28"/>
        </w:numPr>
        <w:rPr>
          <w:rFonts w:ascii="Times New Roman" w:hAnsi="Times New Roman" w:cs="Times New Roman"/>
          <w:sz w:val="28"/>
          <w:szCs w:val="28"/>
        </w:rPr>
      </w:pPr>
      <w:r w:rsidRPr="00AC04EE">
        <w:rPr>
          <w:rFonts w:ascii="Times New Roman" w:hAnsi="Times New Roman" w:cs="Times New Roman"/>
          <w:sz w:val="28"/>
          <w:szCs w:val="28"/>
        </w:rPr>
        <w:t>філокладіїв</w:t>
      </w:r>
    </w:p>
    <w:p w:rsidR="00175967" w:rsidRPr="00AC04EE" w:rsidRDefault="00175967" w:rsidP="00CF01EB">
      <w:pPr>
        <w:pStyle w:val="a7"/>
        <w:numPr>
          <w:ilvl w:val="0"/>
          <w:numId w:val="28"/>
        </w:numPr>
        <w:rPr>
          <w:rFonts w:ascii="Times New Roman" w:hAnsi="Times New Roman" w:cs="Times New Roman"/>
          <w:sz w:val="28"/>
          <w:szCs w:val="28"/>
        </w:rPr>
      </w:pPr>
      <w:r w:rsidRPr="00AC04EE">
        <w:rPr>
          <w:rFonts w:ascii="Times New Roman" w:hAnsi="Times New Roman" w:cs="Times New Roman"/>
          <w:sz w:val="28"/>
          <w:szCs w:val="28"/>
        </w:rPr>
        <w:t>цибулин</w:t>
      </w:r>
    </w:p>
    <w:p w:rsidR="00175967" w:rsidRPr="00AC04EE" w:rsidRDefault="00175967" w:rsidP="00CF01EB">
      <w:pPr>
        <w:pStyle w:val="a7"/>
        <w:numPr>
          <w:ilvl w:val="0"/>
          <w:numId w:val="28"/>
        </w:numPr>
        <w:rPr>
          <w:rFonts w:ascii="Times New Roman" w:hAnsi="Times New Roman" w:cs="Times New Roman"/>
          <w:sz w:val="28"/>
          <w:szCs w:val="28"/>
        </w:rPr>
      </w:pPr>
      <w:r w:rsidRPr="00AC04EE">
        <w:rPr>
          <w:rFonts w:ascii="Times New Roman" w:hAnsi="Times New Roman" w:cs="Times New Roman"/>
          <w:sz w:val="28"/>
          <w:szCs w:val="28"/>
        </w:rPr>
        <w:t>колючок</w:t>
      </w:r>
    </w:p>
    <w:p w:rsidR="00175967" w:rsidRDefault="00175967" w:rsidP="00175967">
      <w:pPr>
        <w:pStyle w:val="a7"/>
        <w:ind w:left="0"/>
        <w:rPr>
          <w:rFonts w:ascii="Times New Roman" w:hAnsi="Times New Roman" w:cs="Times New Roman"/>
          <w:sz w:val="28"/>
          <w:szCs w:val="28"/>
        </w:rPr>
      </w:pPr>
    </w:p>
    <w:p w:rsidR="00175967" w:rsidRPr="00AC04EE" w:rsidRDefault="00A94C88" w:rsidP="00A94C88">
      <w:pPr>
        <w:pStyle w:val="a7"/>
        <w:ind w:left="0"/>
        <w:rPr>
          <w:rFonts w:ascii="Times New Roman" w:hAnsi="Times New Roman" w:cs="Times New Roman"/>
          <w:sz w:val="28"/>
          <w:szCs w:val="28"/>
        </w:rPr>
      </w:pPr>
      <w:r>
        <w:rPr>
          <w:rFonts w:ascii="Times New Roman" w:hAnsi="Times New Roman" w:cs="Times New Roman"/>
          <w:sz w:val="28"/>
          <w:szCs w:val="28"/>
        </w:rPr>
        <w:t xml:space="preserve">15. </w:t>
      </w:r>
      <w:r w:rsidR="00175967" w:rsidRPr="00681080">
        <w:rPr>
          <w:rFonts w:ascii="Times New Roman" w:hAnsi="Times New Roman" w:cs="Times New Roman"/>
          <w:sz w:val="28"/>
          <w:szCs w:val="28"/>
        </w:rPr>
        <w:t xml:space="preserve">Вегетативне розмноження каланхое забезпечують спеціалізовані утвори, розміщені по краю листків між зубчиками. </w:t>
      </w:r>
      <w:r w:rsidR="00175967" w:rsidRPr="00AC04EE">
        <w:rPr>
          <w:rFonts w:ascii="Times New Roman" w:hAnsi="Times New Roman" w:cs="Times New Roman"/>
          <w:sz w:val="28"/>
          <w:szCs w:val="28"/>
        </w:rPr>
        <w:t>З них виростають, опадають і відразу укорінюються маленькі рослинки. Це …</w:t>
      </w:r>
    </w:p>
    <w:p w:rsidR="00175967" w:rsidRPr="00AC04EE" w:rsidRDefault="00175967" w:rsidP="00CF01EB">
      <w:pPr>
        <w:pStyle w:val="a7"/>
        <w:numPr>
          <w:ilvl w:val="0"/>
          <w:numId w:val="29"/>
        </w:numPr>
        <w:rPr>
          <w:rFonts w:ascii="Times New Roman" w:hAnsi="Times New Roman" w:cs="Times New Roman"/>
          <w:sz w:val="28"/>
          <w:szCs w:val="28"/>
        </w:rPr>
      </w:pPr>
      <w:r w:rsidRPr="00AC04EE">
        <w:rPr>
          <w:rFonts w:ascii="Times New Roman" w:hAnsi="Times New Roman" w:cs="Times New Roman"/>
          <w:sz w:val="28"/>
          <w:szCs w:val="28"/>
        </w:rPr>
        <w:t>виводкові бруньки</w:t>
      </w:r>
      <w:r w:rsidR="005824FE">
        <w:rPr>
          <w:rFonts w:ascii="Times New Roman" w:hAnsi="Times New Roman" w:cs="Times New Roman"/>
          <w:sz w:val="28"/>
          <w:szCs w:val="28"/>
        </w:rPr>
        <w:t>*</w:t>
      </w:r>
    </w:p>
    <w:p w:rsidR="00175967" w:rsidRPr="00AC04EE" w:rsidRDefault="00175967" w:rsidP="00CF01EB">
      <w:pPr>
        <w:pStyle w:val="a7"/>
        <w:numPr>
          <w:ilvl w:val="0"/>
          <w:numId w:val="29"/>
        </w:numPr>
        <w:rPr>
          <w:rFonts w:ascii="Times New Roman" w:hAnsi="Times New Roman" w:cs="Times New Roman"/>
          <w:sz w:val="28"/>
          <w:szCs w:val="28"/>
        </w:rPr>
      </w:pPr>
      <w:r w:rsidRPr="00AC04EE">
        <w:rPr>
          <w:rFonts w:ascii="Times New Roman" w:hAnsi="Times New Roman" w:cs="Times New Roman"/>
          <w:sz w:val="28"/>
          <w:szCs w:val="28"/>
        </w:rPr>
        <w:t>цибулинки</w:t>
      </w:r>
    </w:p>
    <w:p w:rsidR="00175967" w:rsidRPr="00AC04EE" w:rsidRDefault="00175967" w:rsidP="00CF01EB">
      <w:pPr>
        <w:pStyle w:val="a7"/>
        <w:numPr>
          <w:ilvl w:val="0"/>
          <w:numId w:val="29"/>
        </w:numPr>
        <w:rPr>
          <w:rFonts w:ascii="Times New Roman" w:hAnsi="Times New Roman" w:cs="Times New Roman"/>
          <w:sz w:val="28"/>
          <w:szCs w:val="28"/>
        </w:rPr>
      </w:pPr>
      <w:r w:rsidRPr="00AC04EE">
        <w:rPr>
          <w:rFonts w:ascii="Times New Roman" w:hAnsi="Times New Roman" w:cs="Times New Roman"/>
          <w:sz w:val="28"/>
          <w:szCs w:val="28"/>
        </w:rPr>
        <w:t>бульбочки</w:t>
      </w:r>
    </w:p>
    <w:p w:rsidR="00175967" w:rsidRPr="00AC04EE" w:rsidRDefault="00175967" w:rsidP="00CF01EB">
      <w:pPr>
        <w:pStyle w:val="a7"/>
        <w:numPr>
          <w:ilvl w:val="0"/>
          <w:numId w:val="29"/>
        </w:numPr>
        <w:rPr>
          <w:rFonts w:ascii="Times New Roman" w:hAnsi="Times New Roman" w:cs="Times New Roman"/>
          <w:sz w:val="28"/>
          <w:szCs w:val="28"/>
        </w:rPr>
      </w:pPr>
      <w:r w:rsidRPr="00AC04EE">
        <w:rPr>
          <w:rFonts w:ascii="Times New Roman" w:hAnsi="Times New Roman" w:cs="Times New Roman"/>
          <w:sz w:val="28"/>
          <w:szCs w:val="28"/>
        </w:rPr>
        <w:t>пуп’янки</w:t>
      </w:r>
    </w:p>
    <w:p w:rsidR="00175967" w:rsidRDefault="00175967" w:rsidP="00CF01EB">
      <w:pPr>
        <w:pStyle w:val="a7"/>
        <w:numPr>
          <w:ilvl w:val="0"/>
          <w:numId w:val="29"/>
        </w:numPr>
        <w:rPr>
          <w:rFonts w:ascii="Times New Roman" w:hAnsi="Times New Roman" w:cs="Times New Roman"/>
          <w:sz w:val="28"/>
          <w:szCs w:val="28"/>
        </w:rPr>
      </w:pPr>
      <w:r w:rsidRPr="00AC04EE">
        <w:rPr>
          <w:rFonts w:ascii="Times New Roman" w:hAnsi="Times New Roman" w:cs="Times New Roman"/>
          <w:sz w:val="28"/>
          <w:szCs w:val="28"/>
        </w:rPr>
        <w:t>сплячі бруньки</w:t>
      </w:r>
    </w:p>
    <w:p w:rsidR="00175967" w:rsidRDefault="00175967" w:rsidP="00175967">
      <w:pPr>
        <w:pStyle w:val="a7"/>
        <w:ind w:left="0"/>
        <w:rPr>
          <w:rFonts w:ascii="Times New Roman" w:hAnsi="Times New Roman" w:cs="Times New Roman"/>
          <w:sz w:val="28"/>
          <w:szCs w:val="28"/>
        </w:rPr>
      </w:pPr>
    </w:p>
    <w:p w:rsidR="00175967" w:rsidRPr="00AC04EE" w:rsidRDefault="00A94C88" w:rsidP="00A94C88">
      <w:pPr>
        <w:pStyle w:val="a7"/>
        <w:ind w:left="0"/>
        <w:rPr>
          <w:rFonts w:ascii="Times New Roman" w:hAnsi="Times New Roman" w:cs="Times New Roman"/>
          <w:sz w:val="28"/>
          <w:szCs w:val="28"/>
        </w:rPr>
      </w:pPr>
      <w:r>
        <w:rPr>
          <w:rFonts w:ascii="Times New Roman" w:hAnsi="Times New Roman" w:cs="Times New Roman"/>
          <w:sz w:val="28"/>
          <w:szCs w:val="28"/>
        </w:rPr>
        <w:t xml:space="preserve">16. </w:t>
      </w:r>
      <w:r w:rsidR="00175967" w:rsidRPr="00AC04EE">
        <w:rPr>
          <w:rFonts w:ascii="Times New Roman" w:hAnsi="Times New Roman" w:cs="Times New Roman"/>
          <w:sz w:val="28"/>
          <w:szCs w:val="28"/>
        </w:rPr>
        <w:t>Рослина розмножується підземними видозмінами пагона без листя, з бруньками на сильно потовщеній соковитій стебловій частині, вкритій сухими лусочками. Це …</w:t>
      </w:r>
    </w:p>
    <w:p w:rsidR="00175967" w:rsidRPr="00AC04EE" w:rsidRDefault="00175967" w:rsidP="00CF01EB">
      <w:pPr>
        <w:pStyle w:val="a7"/>
        <w:numPr>
          <w:ilvl w:val="0"/>
          <w:numId w:val="30"/>
        </w:numPr>
        <w:rPr>
          <w:rFonts w:ascii="Times New Roman" w:hAnsi="Times New Roman" w:cs="Times New Roman"/>
          <w:sz w:val="28"/>
          <w:szCs w:val="28"/>
        </w:rPr>
      </w:pPr>
      <w:r w:rsidRPr="00AC04EE">
        <w:rPr>
          <w:rFonts w:ascii="Times New Roman" w:hAnsi="Times New Roman" w:cs="Times New Roman"/>
          <w:sz w:val="28"/>
          <w:szCs w:val="28"/>
        </w:rPr>
        <w:t>бульбоцибулина</w:t>
      </w:r>
      <w:r w:rsidR="005824FE">
        <w:rPr>
          <w:rFonts w:ascii="Times New Roman" w:hAnsi="Times New Roman" w:cs="Times New Roman"/>
          <w:sz w:val="28"/>
          <w:szCs w:val="28"/>
        </w:rPr>
        <w:t>*</w:t>
      </w:r>
    </w:p>
    <w:p w:rsidR="00175967" w:rsidRPr="00AC04EE" w:rsidRDefault="00175967" w:rsidP="00CF01EB">
      <w:pPr>
        <w:pStyle w:val="a7"/>
        <w:numPr>
          <w:ilvl w:val="0"/>
          <w:numId w:val="30"/>
        </w:numPr>
        <w:rPr>
          <w:rFonts w:ascii="Times New Roman" w:hAnsi="Times New Roman" w:cs="Times New Roman"/>
          <w:sz w:val="28"/>
          <w:szCs w:val="28"/>
        </w:rPr>
      </w:pPr>
      <w:r w:rsidRPr="00AC04EE">
        <w:rPr>
          <w:rFonts w:ascii="Times New Roman" w:hAnsi="Times New Roman" w:cs="Times New Roman"/>
          <w:sz w:val="28"/>
          <w:szCs w:val="28"/>
        </w:rPr>
        <w:t>кореневище</w:t>
      </w:r>
    </w:p>
    <w:p w:rsidR="00175967" w:rsidRPr="00AC04EE" w:rsidRDefault="00175967" w:rsidP="00CF01EB">
      <w:pPr>
        <w:pStyle w:val="a7"/>
        <w:numPr>
          <w:ilvl w:val="0"/>
          <w:numId w:val="30"/>
        </w:numPr>
        <w:rPr>
          <w:rFonts w:ascii="Times New Roman" w:hAnsi="Times New Roman" w:cs="Times New Roman"/>
          <w:sz w:val="28"/>
          <w:szCs w:val="28"/>
        </w:rPr>
      </w:pPr>
      <w:r w:rsidRPr="00AC04EE">
        <w:rPr>
          <w:rFonts w:ascii="Times New Roman" w:hAnsi="Times New Roman" w:cs="Times New Roman"/>
          <w:sz w:val="28"/>
          <w:szCs w:val="28"/>
        </w:rPr>
        <w:t>вуса</w:t>
      </w:r>
    </w:p>
    <w:p w:rsidR="00175967" w:rsidRPr="00AC04EE" w:rsidRDefault="00175967" w:rsidP="00CF01EB">
      <w:pPr>
        <w:pStyle w:val="a7"/>
        <w:numPr>
          <w:ilvl w:val="0"/>
          <w:numId w:val="30"/>
        </w:numPr>
        <w:rPr>
          <w:rFonts w:ascii="Times New Roman" w:hAnsi="Times New Roman" w:cs="Times New Roman"/>
          <w:sz w:val="28"/>
          <w:szCs w:val="28"/>
        </w:rPr>
      </w:pPr>
      <w:r w:rsidRPr="00AC04EE">
        <w:rPr>
          <w:rFonts w:ascii="Times New Roman" w:hAnsi="Times New Roman" w:cs="Times New Roman"/>
          <w:sz w:val="28"/>
          <w:szCs w:val="28"/>
        </w:rPr>
        <w:t>бульба</w:t>
      </w:r>
    </w:p>
    <w:p w:rsidR="00175967" w:rsidRPr="00AC04EE" w:rsidRDefault="00175967" w:rsidP="00CF01EB">
      <w:pPr>
        <w:pStyle w:val="a7"/>
        <w:numPr>
          <w:ilvl w:val="0"/>
          <w:numId w:val="30"/>
        </w:numPr>
        <w:rPr>
          <w:rFonts w:ascii="Times New Roman" w:hAnsi="Times New Roman" w:cs="Times New Roman"/>
          <w:sz w:val="28"/>
          <w:szCs w:val="28"/>
        </w:rPr>
      </w:pPr>
      <w:r w:rsidRPr="00AC04EE">
        <w:rPr>
          <w:rFonts w:ascii="Times New Roman" w:hAnsi="Times New Roman" w:cs="Times New Roman"/>
          <w:sz w:val="28"/>
          <w:szCs w:val="28"/>
        </w:rPr>
        <w:t>цибулина</w:t>
      </w:r>
    </w:p>
    <w:p w:rsidR="00175967" w:rsidRDefault="00175967" w:rsidP="00175967">
      <w:pPr>
        <w:pStyle w:val="a7"/>
        <w:ind w:left="0"/>
        <w:rPr>
          <w:rFonts w:ascii="Times New Roman" w:hAnsi="Times New Roman" w:cs="Times New Roman"/>
          <w:sz w:val="28"/>
          <w:szCs w:val="28"/>
        </w:rPr>
      </w:pPr>
    </w:p>
    <w:p w:rsidR="00175967" w:rsidRPr="00AC04EE" w:rsidRDefault="00A94C88" w:rsidP="00A94C88">
      <w:pPr>
        <w:pStyle w:val="a7"/>
        <w:ind w:left="0"/>
        <w:rPr>
          <w:rFonts w:ascii="Times New Roman" w:hAnsi="Times New Roman" w:cs="Times New Roman"/>
          <w:sz w:val="28"/>
          <w:szCs w:val="28"/>
        </w:rPr>
      </w:pPr>
      <w:r>
        <w:rPr>
          <w:rFonts w:ascii="Times New Roman" w:hAnsi="Times New Roman" w:cs="Times New Roman"/>
          <w:sz w:val="28"/>
          <w:szCs w:val="28"/>
        </w:rPr>
        <w:t xml:space="preserve">17. </w:t>
      </w:r>
      <w:r w:rsidR="00175967" w:rsidRPr="00681080">
        <w:rPr>
          <w:rFonts w:ascii="Times New Roman" w:hAnsi="Times New Roman" w:cs="Times New Roman"/>
          <w:sz w:val="28"/>
          <w:szCs w:val="28"/>
        </w:rPr>
        <w:t xml:space="preserve">Такі однодольні багаторічні, як шафран, гладіолус, мають підземні запасаючі видозмінені пагони з бульбоподібно потовщеним стеблом, захищеним плівчасто-шкірястими лусками. </w:t>
      </w:r>
      <w:r w:rsidR="00175967" w:rsidRPr="00AC04EE">
        <w:rPr>
          <w:rFonts w:ascii="Times New Roman" w:hAnsi="Times New Roman" w:cs="Times New Roman"/>
          <w:sz w:val="28"/>
          <w:szCs w:val="28"/>
        </w:rPr>
        <w:t>Це …</w:t>
      </w:r>
    </w:p>
    <w:p w:rsidR="00175967" w:rsidRPr="00AC04EE" w:rsidRDefault="00175967" w:rsidP="00CF01EB">
      <w:pPr>
        <w:pStyle w:val="a7"/>
        <w:numPr>
          <w:ilvl w:val="0"/>
          <w:numId w:val="31"/>
        </w:numPr>
        <w:rPr>
          <w:rFonts w:ascii="Times New Roman" w:hAnsi="Times New Roman" w:cs="Times New Roman"/>
          <w:sz w:val="28"/>
          <w:szCs w:val="28"/>
        </w:rPr>
      </w:pPr>
      <w:r>
        <w:rPr>
          <w:rFonts w:ascii="Times New Roman" w:hAnsi="Times New Roman" w:cs="Times New Roman"/>
          <w:sz w:val="28"/>
          <w:szCs w:val="28"/>
        </w:rPr>
        <w:t>бульбоцибулини</w:t>
      </w:r>
      <w:r w:rsidR="001E75D7">
        <w:rPr>
          <w:rFonts w:ascii="Times New Roman" w:hAnsi="Times New Roman" w:cs="Times New Roman"/>
          <w:sz w:val="28"/>
          <w:szCs w:val="28"/>
        </w:rPr>
        <w:t>*</w:t>
      </w:r>
    </w:p>
    <w:p w:rsidR="00175967" w:rsidRPr="00AC04EE" w:rsidRDefault="00175967" w:rsidP="00CF01EB">
      <w:pPr>
        <w:pStyle w:val="a7"/>
        <w:numPr>
          <w:ilvl w:val="0"/>
          <w:numId w:val="31"/>
        </w:numPr>
        <w:rPr>
          <w:rFonts w:ascii="Times New Roman" w:hAnsi="Times New Roman" w:cs="Times New Roman"/>
          <w:sz w:val="28"/>
          <w:szCs w:val="28"/>
        </w:rPr>
      </w:pPr>
      <w:r w:rsidRPr="00AC04EE">
        <w:rPr>
          <w:rFonts w:ascii="Times New Roman" w:hAnsi="Times New Roman" w:cs="Times New Roman"/>
          <w:sz w:val="28"/>
          <w:szCs w:val="28"/>
        </w:rPr>
        <w:t>цибулини</w:t>
      </w:r>
    </w:p>
    <w:p w:rsidR="00175967" w:rsidRPr="00AC04EE" w:rsidRDefault="00175967" w:rsidP="00CF01EB">
      <w:pPr>
        <w:pStyle w:val="a7"/>
        <w:numPr>
          <w:ilvl w:val="0"/>
          <w:numId w:val="31"/>
        </w:numPr>
        <w:rPr>
          <w:rFonts w:ascii="Times New Roman" w:hAnsi="Times New Roman" w:cs="Times New Roman"/>
          <w:sz w:val="28"/>
          <w:szCs w:val="28"/>
        </w:rPr>
      </w:pPr>
      <w:r w:rsidRPr="00AC04EE">
        <w:rPr>
          <w:rFonts w:ascii="Times New Roman" w:hAnsi="Times New Roman" w:cs="Times New Roman"/>
          <w:sz w:val="28"/>
          <w:szCs w:val="28"/>
        </w:rPr>
        <w:t>кореневища</w:t>
      </w:r>
    </w:p>
    <w:p w:rsidR="00175967" w:rsidRPr="00AC04EE" w:rsidRDefault="00175967" w:rsidP="00CF01EB">
      <w:pPr>
        <w:pStyle w:val="a7"/>
        <w:numPr>
          <w:ilvl w:val="0"/>
          <w:numId w:val="31"/>
        </w:numPr>
        <w:rPr>
          <w:rFonts w:ascii="Times New Roman" w:hAnsi="Times New Roman" w:cs="Times New Roman"/>
          <w:sz w:val="28"/>
          <w:szCs w:val="28"/>
        </w:rPr>
      </w:pPr>
      <w:r w:rsidRPr="00AC04EE">
        <w:rPr>
          <w:rFonts w:ascii="Times New Roman" w:hAnsi="Times New Roman" w:cs="Times New Roman"/>
          <w:sz w:val="28"/>
          <w:szCs w:val="28"/>
        </w:rPr>
        <w:t>бульби</w:t>
      </w:r>
    </w:p>
    <w:p w:rsidR="00175967" w:rsidRPr="00AC04EE" w:rsidRDefault="00175967" w:rsidP="00CF01EB">
      <w:pPr>
        <w:pStyle w:val="a7"/>
        <w:numPr>
          <w:ilvl w:val="0"/>
          <w:numId w:val="31"/>
        </w:numPr>
        <w:rPr>
          <w:rFonts w:ascii="Times New Roman" w:hAnsi="Times New Roman" w:cs="Times New Roman"/>
          <w:sz w:val="28"/>
          <w:szCs w:val="28"/>
        </w:rPr>
      </w:pPr>
      <w:r w:rsidRPr="00AC04EE">
        <w:rPr>
          <w:rFonts w:ascii="Times New Roman" w:hAnsi="Times New Roman" w:cs="Times New Roman"/>
          <w:sz w:val="28"/>
          <w:szCs w:val="28"/>
        </w:rPr>
        <w:t>столони</w:t>
      </w:r>
    </w:p>
    <w:p w:rsidR="00175967" w:rsidRDefault="00175967" w:rsidP="00175967">
      <w:pPr>
        <w:pStyle w:val="a7"/>
        <w:ind w:left="0"/>
        <w:rPr>
          <w:rFonts w:ascii="Times New Roman" w:hAnsi="Times New Roman" w:cs="Times New Roman"/>
          <w:sz w:val="28"/>
          <w:szCs w:val="28"/>
        </w:rPr>
      </w:pPr>
    </w:p>
    <w:p w:rsidR="00175967" w:rsidRPr="00AC04EE" w:rsidRDefault="00A94C88" w:rsidP="00A94C88">
      <w:pPr>
        <w:pStyle w:val="a7"/>
        <w:ind w:left="0"/>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175967" w:rsidRPr="00681080">
        <w:rPr>
          <w:rFonts w:ascii="Times New Roman" w:hAnsi="Times New Roman" w:cs="Times New Roman"/>
          <w:sz w:val="28"/>
          <w:szCs w:val="28"/>
        </w:rPr>
        <w:t xml:space="preserve">Серед зразків видозмінених пагонів є такі, які розвиваються з бічних бруньок у пазухах листків або в суцвіттях і забезпечують вегетативне розмноження. </w:t>
      </w:r>
      <w:r w:rsidR="00175967" w:rsidRPr="00AC04EE">
        <w:rPr>
          <w:rFonts w:ascii="Times New Roman" w:hAnsi="Times New Roman" w:cs="Times New Roman"/>
          <w:sz w:val="28"/>
          <w:szCs w:val="28"/>
        </w:rPr>
        <w:t>Це…</w:t>
      </w:r>
    </w:p>
    <w:p w:rsidR="00175967" w:rsidRPr="00AC04EE" w:rsidRDefault="00175967" w:rsidP="00CF01EB">
      <w:pPr>
        <w:pStyle w:val="a7"/>
        <w:numPr>
          <w:ilvl w:val="0"/>
          <w:numId w:val="32"/>
        </w:numPr>
        <w:rPr>
          <w:rFonts w:ascii="Times New Roman" w:hAnsi="Times New Roman" w:cs="Times New Roman"/>
          <w:sz w:val="28"/>
          <w:szCs w:val="28"/>
        </w:rPr>
      </w:pPr>
      <w:r w:rsidRPr="00AC04EE">
        <w:rPr>
          <w:rFonts w:ascii="Times New Roman" w:hAnsi="Times New Roman" w:cs="Times New Roman"/>
          <w:sz w:val="28"/>
          <w:szCs w:val="28"/>
        </w:rPr>
        <w:t>повітряні цибулинки</w:t>
      </w:r>
      <w:r w:rsidR="001E75D7">
        <w:rPr>
          <w:rFonts w:ascii="Times New Roman" w:hAnsi="Times New Roman" w:cs="Times New Roman"/>
          <w:sz w:val="28"/>
          <w:szCs w:val="28"/>
        </w:rPr>
        <w:t>*</w:t>
      </w:r>
    </w:p>
    <w:p w:rsidR="00175967" w:rsidRPr="00AC04EE" w:rsidRDefault="00175967" w:rsidP="00CF01EB">
      <w:pPr>
        <w:pStyle w:val="a7"/>
        <w:numPr>
          <w:ilvl w:val="0"/>
          <w:numId w:val="32"/>
        </w:numPr>
        <w:rPr>
          <w:rFonts w:ascii="Times New Roman" w:hAnsi="Times New Roman" w:cs="Times New Roman"/>
          <w:sz w:val="28"/>
          <w:szCs w:val="28"/>
        </w:rPr>
      </w:pPr>
      <w:r w:rsidRPr="00AC04EE">
        <w:rPr>
          <w:rFonts w:ascii="Times New Roman" w:hAnsi="Times New Roman" w:cs="Times New Roman"/>
          <w:sz w:val="28"/>
          <w:szCs w:val="28"/>
        </w:rPr>
        <w:t>бульбоцибулини</w:t>
      </w:r>
    </w:p>
    <w:p w:rsidR="00175967" w:rsidRPr="00AC04EE" w:rsidRDefault="00175967" w:rsidP="00CF01EB">
      <w:pPr>
        <w:pStyle w:val="a7"/>
        <w:numPr>
          <w:ilvl w:val="0"/>
          <w:numId w:val="32"/>
        </w:numPr>
        <w:rPr>
          <w:rFonts w:ascii="Times New Roman" w:hAnsi="Times New Roman" w:cs="Times New Roman"/>
          <w:sz w:val="28"/>
          <w:szCs w:val="28"/>
        </w:rPr>
      </w:pPr>
      <w:r w:rsidRPr="00AC04EE">
        <w:rPr>
          <w:rFonts w:ascii="Times New Roman" w:hAnsi="Times New Roman" w:cs="Times New Roman"/>
          <w:sz w:val="28"/>
          <w:szCs w:val="28"/>
        </w:rPr>
        <w:t>надземні бульби</w:t>
      </w:r>
    </w:p>
    <w:p w:rsidR="00175967" w:rsidRPr="00AC04EE" w:rsidRDefault="00175967" w:rsidP="00CF01EB">
      <w:pPr>
        <w:pStyle w:val="a7"/>
        <w:numPr>
          <w:ilvl w:val="0"/>
          <w:numId w:val="32"/>
        </w:numPr>
        <w:rPr>
          <w:rFonts w:ascii="Times New Roman" w:hAnsi="Times New Roman" w:cs="Times New Roman"/>
          <w:sz w:val="28"/>
          <w:szCs w:val="28"/>
        </w:rPr>
      </w:pPr>
      <w:r w:rsidRPr="00AC04EE">
        <w:rPr>
          <w:rFonts w:ascii="Times New Roman" w:hAnsi="Times New Roman" w:cs="Times New Roman"/>
          <w:sz w:val="28"/>
          <w:szCs w:val="28"/>
        </w:rPr>
        <w:t>столони</w:t>
      </w:r>
    </w:p>
    <w:p w:rsidR="00175967" w:rsidRPr="00EE234A" w:rsidRDefault="00175967" w:rsidP="00CF01EB">
      <w:pPr>
        <w:pStyle w:val="a7"/>
        <w:numPr>
          <w:ilvl w:val="0"/>
          <w:numId w:val="32"/>
        </w:numPr>
        <w:rPr>
          <w:rFonts w:ascii="Times New Roman" w:hAnsi="Times New Roman" w:cs="Times New Roman"/>
          <w:sz w:val="28"/>
          <w:szCs w:val="28"/>
        </w:rPr>
      </w:pPr>
      <w:r w:rsidRPr="00AC04EE">
        <w:rPr>
          <w:rFonts w:ascii="Times New Roman" w:hAnsi="Times New Roman" w:cs="Times New Roman"/>
          <w:sz w:val="28"/>
          <w:szCs w:val="28"/>
        </w:rPr>
        <w:t>вуса</w:t>
      </w:r>
    </w:p>
    <w:p w:rsidR="00175967" w:rsidRDefault="00175967" w:rsidP="00175967">
      <w:pPr>
        <w:pStyle w:val="a7"/>
        <w:ind w:left="0"/>
        <w:rPr>
          <w:rFonts w:ascii="Times New Roman" w:hAnsi="Times New Roman" w:cs="Times New Roman"/>
          <w:sz w:val="28"/>
          <w:szCs w:val="28"/>
        </w:rPr>
      </w:pPr>
    </w:p>
    <w:p w:rsidR="00175967" w:rsidRPr="006E66A7" w:rsidRDefault="00A94C88" w:rsidP="00A94C88">
      <w:pPr>
        <w:pStyle w:val="a7"/>
        <w:spacing w:after="0"/>
        <w:ind w:left="0"/>
        <w:rPr>
          <w:rFonts w:ascii="Times New Roman" w:hAnsi="Times New Roman" w:cs="Times New Roman"/>
          <w:sz w:val="28"/>
          <w:szCs w:val="28"/>
        </w:rPr>
      </w:pPr>
      <w:r>
        <w:rPr>
          <w:rFonts w:ascii="Times New Roman" w:hAnsi="Times New Roman" w:cs="Times New Roman"/>
          <w:sz w:val="28"/>
          <w:szCs w:val="28"/>
        </w:rPr>
        <w:t xml:space="preserve">19. </w:t>
      </w:r>
      <w:r w:rsidR="00175967" w:rsidRPr="00AC04EE">
        <w:rPr>
          <w:rFonts w:ascii="Times New Roman" w:hAnsi="Times New Roman" w:cs="Times New Roman"/>
          <w:sz w:val="28"/>
          <w:szCs w:val="28"/>
        </w:rPr>
        <w:t>Декоративну кімнатну рослину узамбарську фіалку розмножили найбільш придатним методом, а саме, - живцями…</w:t>
      </w:r>
    </w:p>
    <w:p w:rsidR="00175967" w:rsidRPr="00A94C88" w:rsidRDefault="00175967" w:rsidP="00CF01EB">
      <w:pPr>
        <w:pStyle w:val="a7"/>
        <w:numPr>
          <w:ilvl w:val="0"/>
          <w:numId w:val="33"/>
        </w:numPr>
        <w:spacing w:after="0"/>
        <w:rPr>
          <w:rFonts w:ascii="Times New Roman" w:hAnsi="Times New Roman" w:cs="Times New Roman"/>
          <w:sz w:val="28"/>
          <w:szCs w:val="28"/>
        </w:rPr>
      </w:pPr>
      <w:r w:rsidRPr="00A94C88">
        <w:rPr>
          <w:rFonts w:ascii="Times New Roman" w:hAnsi="Times New Roman" w:cs="Times New Roman"/>
          <w:sz w:val="28"/>
          <w:szCs w:val="28"/>
        </w:rPr>
        <w:t>пагона</w:t>
      </w:r>
    </w:p>
    <w:p w:rsidR="00175967" w:rsidRPr="00A94C88" w:rsidRDefault="00175967" w:rsidP="00CF01EB">
      <w:pPr>
        <w:pStyle w:val="a7"/>
        <w:numPr>
          <w:ilvl w:val="0"/>
          <w:numId w:val="33"/>
        </w:numPr>
        <w:spacing w:after="0"/>
        <w:rPr>
          <w:rFonts w:ascii="Times New Roman" w:hAnsi="Times New Roman" w:cs="Times New Roman"/>
          <w:sz w:val="28"/>
          <w:szCs w:val="28"/>
        </w:rPr>
      </w:pPr>
      <w:r w:rsidRPr="00A94C88">
        <w:rPr>
          <w:rFonts w:ascii="Times New Roman" w:hAnsi="Times New Roman" w:cs="Times New Roman"/>
          <w:sz w:val="28"/>
          <w:szCs w:val="28"/>
        </w:rPr>
        <w:t>кореня</w:t>
      </w:r>
    </w:p>
    <w:p w:rsidR="00175967" w:rsidRPr="00A94C88" w:rsidRDefault="00175967" w:rsidP="00CF01EB">
      <w:pPr>
        <w:pStyle w:val="a7"/>
        <w:numPr>
          <w:ilvl w:val="0"/>
          <w:numId w:val="33"/>
        </w:numPr>
        <w:spacing w:after="0"/>
        <w:rPr>
          <w:rFonts w:ascii="Times New Roman" w:hAnsi="Times New Roman" w:cs="Times New Roman"/>
          <w:sz w:val="28"/>
          <w:szCs w:val="28"/>
        </w:rPr>
      </w:pPr>
      <w:r w:rsidRPr="00A94C88">
        <w:rPr>
          <w:rFonts w:ascii="Times New Roman" w:hAnsi="Times New Roman" w:cs="Times New Roman"/>
          <w:sz w:val="28"/>
          <w:szCs w:val="28"/>
        </w:rPr>
        <w:t>кореневища</w:t>
      </w:r>
    </w:p>
    <w:p w:rsidR="00175967" w:rsidRPr="00A94C88" w:rsidRDefault="00175967" w:rsidP="00CF01EB">
      <w:pPr>
        <w:pStyle w:val="a7"/>
        <w:numPr>
          <w:ilvl w:val="0"/>
          <w:numId w:val="33"/>
        </w:numPr>
        <w:spacing w:after="0"/>
        <w:rPr>
          <w:rFonts w:ascii="Times New Roman" w:hAnsi="Times New Roman" w:cs="Times New Roman"/>
          <w:sz w:val="28"/>
          <w:szCs w:val="28"/>
        </w:rPr>
      </w:pPr>
      <w:r w:rsidRPr="00A94C88">
        <w:rPr>
          <w:rFonts w:ascii="Times New Roman" w:hAnsi="Times New Roman" w:cs="Times New Roman"/>
          <w:sz w:val="28"/>
          <w:szCs w:val="28"/>
        </w:rPr>
        <w:t>листка</w:t>
      </w:r>
      <w:r w:rsidR="001E75D7">
        <w:rPr>
          <w:rFonts w:ascii="Times New Roman" w:hAnsi="Times New Roman" w:cs="Times New Roman"/>
          <w:sz w:val="28"/>
          <w:szCs w:val="28"/>
        </w:rPr>
        <w:t>*</w:t>
      </w:r>
    </w:p>
    <w:p w:rsidR="00175967" w:rsidRPr="006E66A7" w:rsidRDefault="00175967" w:rsidP="00175967">
      <w:pPr>
        <w:spacing w:after="0"/>
        <w:rPr>
          <w:rFonts w:ascii="Times New Roman" w:hAnsi="Times New Roman" w:cs="Times New Roman"/>
          <w:sz w:val="28"/>
          <w:szCs w:val="28"/>
        </w:rPr>
      </w:pPr>
    </w:p>
    <w:p w:rsidR="00175967" w:rsidRPr="00681080" w:rsidRDefault="00A94C88" w:rsidP="00A94C88">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175967" w:rsidRPr="00681080">
        <w:rPr>
          <w:rFonts w:ascii="Times New Roman" w:eastAsia="Times New Roman" w:hAnsi="Times New Roman" w:cs="Times New Roman"/>
          <w:sz w:val="28"/>
          <w:szCs w:val="28"/>
          <w:lang w:eastAsia="ru-RU"/>
        </w:rPr>
        <w:t>У біотехнологічному виробництві цінні лікарські речовини отримані із клітинної біомаси женьшеня, яку одержали шляхом культивування клітин...</w:t>
      </w:r>
    </w:p>
    <w:p w:rsidR="00175967" w:rsidRPr="00A94C88" w:rsidRDefault="00175967" w:rsidP="00CF01EB">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A94C88">
        <w:rPr>
          <w:rFonts w:ascii="Times New Roman" w:eastAsia="Times New Roman" w:hAnsi="Times New Roman" w:cs="Times New Roman"/>
          <w:sz w:val="28"/>
          <w:szCs w:val="28"/>
          <w:lang w:eastAsia="ru-RU"/>
        </w:rPr>
        <w:t>на штучному живильному середовищі</w:t>
      </w:r>
      <w:r w:rsidR="001E75D7">
        <w:rPr>
          <w:rFonts w:ascii="Times New Roman" w:eastAsia="Times New Roman" w:hAnsi="Times New Roman" w:cs="Times New Roman"/>
          <w:sz w:val="28"/>
          <w:szCs w:val="28"/>
          <w:lang w:eastAsia="ru-RU"/>
        </w:rPr>
        <w:t>*</w:t>
      </w:r>
    </w:p>
    <w:p w:rsidR="00175967" w:rsidRPr="00A94C88" w:rsidRDefault="00175967" w:rsidP="00CF01EB">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A94C88">
        <w:rPr>
          <w:rFonts w:ascii="Times New Roman" w:eastAsia="Times New Roman" w:hAnsi="Times New Roman" w:cs="Times New Roman"/>
          <w:sz w:val="28"/>
          <w:szCs w:val="28"/>
          <w:lang w:eastAsia="ru-RU"/>
        </w:rPr>
        <w:t>на природних живильному середовищі</w:t>
      </w:r>
    </w:p>
    <w:p w:rsidR="00175967" w:rsidRPr="00A94C88" w:rsidRDefault="00175967" w:rsidP="00CF01EB">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A94C88">
        <w:rPr>
          <w:rFonts w:ascii="Times New Roman" w:eastAsia="Times New Roman" w:hAnsi="Times New Roman" w:cs="Times New Roman"/>
          <w:sz w:val="28"/>
          <w:szCs w:val="28"/>
          <w:lang w:eastAsia="ru-RU"/>
        </w:rPr>
        <w:t>на грядках</w:t>
      </w:r>
    </w:p>
    <w:p w:rsidR="00175967" w:rsidRPr="00A94C88" w:rsidRDefault="00175967" w:rsidP="00CF01EB">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A94C88">
        <w:rPr>
          <w:rFonts w:ascii="Times New Roman" w:eastAsia="Times New Roman" w:hAnsi="Times New Roman" w:cs="Times New Roman"/>
          <w:sz w:val="28"/>
          <w:szCs w:val="28"/>
          <w:lang w:eastAsia="ru-RU"/>
        </w:rPr>
        <w:t>в оранжереї</w:t>
      </w:r>
    </w:p>
    <w:p w:rsidR="00175967" w:rsidRPr="00A94C88" w:rsidRDefault="00175967" w:rsidP="00CF01EB">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A94C88">
        <w:rPr>
          <w:rFonts w:ascii="Times New Roman" w:eastAsia="Times New Roman" w:hAnsi="Times New Roman" w:cs="Times New Roman"/>
          <w:sz w:val="28"/>
          <w:szCs w:val="28"/>
          <w:lang w:eastAsia="ru-RU"/>
        </w:rPr>
        <w:t>на воді</w:t>
      </w:r>
    </w:p>
    <w:p w:rsidR="00175967" w:rsidRDefault="00175967" w:rsidP="00175967">
      <w:pPr>
        <w:pStyle w:val="a7"/>
        <w:spacing w:after="0"/>
        <w:ind w:left="0"/>
        <w:rPr>
          <w:rFonts w:ascii="Times New Roman" w:hAnsi="Times New Roman" w:cs="Times New Roman"/>
          <w:sz w:val="28"/>
          <w:szCs w:val="28"/>
        </w:rPr>
      </w:pPr>
    </w:p>
    <w:p w:rsidR="00175967" w:rsidRPr="00AC04EE" w:rsidRDefault="00A94C88" w:rsidP="00A94C88">
      <w:pPr>
        <w:pStyle w:val="a7"/>
        <w:spacing w:after="0"/>
        <w:ind w:left="0"/>
        <w:rPr>
          <w:rFonts w:ascii="Times New Roman" w:hAnsi="Times New Roman" w:cs="Times New Roman"/>
          <w:sz w:val="28"/>
          <w:szCs w:val="28"/>
        </w:rPr>
      </w:pPr>
      <w:r>
        <w:rPr>
          <w:rFonts w:ascii="Times New Roman" w:hAnsi="Times New Roman" w:cs="Times New Roman"/>
          <w:sz w:val="28"/>
          <w:szCs w:val="28"/>
        </w:rPr>
        <w:t xml:space="preserve">21. </w:t>
      </w:r>
      <w:r w:rsidR="00175967" w:rsidRPr="00AC04EE">
        <w:rPr>
          <w:rFonts w:ascii="Times New Roman" w:hAnsi="Times New Roman" w:cs="Times New Roman"/>
          <w:sz w:val="28"/>
          <w:szCs w:val="28"/>
        </w:rPr>
        <w:t>Встановлено що порівняно з іншими методами, мікроклональне розмноження рослин і грибів має певні переваги, серед яких: економія вихідного матеріалу і площі, можливість контролювати рослинний матеріал на вірусну чистоту і відповідальність бажаним ознакам, а також…</w:t>
      </w:r>
    </w:p>
    <w:p w:rsidR="00175967" w:rsidRPr="00A94C88" w:rsidRDefault="00175967" w:rsidP="00CF01EB">
      <w:pPr>
        <w:pStyle w:val="a7"/>
        <w:numPr>
          <w:ilvl w:val="0"/>
          <w:numId w:val="35"/>
        </w:numPr>
        <w:spacing w:after="0"/>
        <w:rPr>
          <w:rFonts w:ascii="Times New Roman" w:hAnsi="Times New Roman" w:cs="Times New Roman"/>
          <w:sz w:val="28"/>
          <w:szCs w:val="28"/>
        </w:rPr>
      </w:pPr>
      <w:r w:rsidRPr="00A94C88">
        <w:rPr>
          <w:rFonts w:ascii="Times New Roman" w:hAnsi="Times New Roman" w:cs="Times New Roman"/>
          <w:sz w:val="28"/>
          <w:szCs w:val="28"/>
        </w:rPr>
        <w:t>розмноження рослин  протягом року</w:t>
      </w:r>
      <w:r w:rsidR="001E75D7">
        <w:rPr>
          <w:rFonts w:ascii="Times New Roman" w:hAnsi="Times New Roman" w:cs="Times New Roman"/>
          <w:sz w:val="28"/>
          <w:szCs w:val="28"/>
        </w:rPr>
        <w:t>*</w:t>
      </w:r>
    </w:p>
    <w:p w:rsidR="00175967" w:rsidRPr="00A94C88" w:rsidRDefault="00175967" w:rsidP="00CF01EB">
      <w:pPr>
        <w:pStyle w:val="a7"/>
        <w:numPr>
          <w:ilvl w:val="0"/>
          <w:numId w:val="35"/>
        </w:numPr>
        <w:spacing w:after="0"/>
        <w:rPr>
          <w:rFonts w:ascii="Times New Roman" w:hAnsi="Times New Roman" w:cs="Times New Roman"/>
          <w:sz w:val="28"/>
          <w:szCs w:val="28"/>
        </w:rPr>
      </w:pPr>
      <w:r w:rsidRPr="00A94C88">
        <w:rPr>
          <w:rFonts w:ascii="Times New Roman" w:hAnsi="Times New Roman" w:cs="Times New Roman"/>
          <w:sz w:val="28"/>
          <w:szCs w:val="28"/>
        </w:rPr>
        <w:t>отримання генетично різноманітного матеріалу</w:t>
      </w:r>
    </w:p>
    <w:p w:rsidR="00175967" w:rsidRPr="00A94C88" w:rsidRDefault="00175967" w:rsidP="00CF01EB">
      <w:pPr>
        <w:pStyle w:val="a7"/>
        <w:numPr>
          <w:ilvl w:val="0"/>
          <w:numId w:val="35"/>
        </w:numPr>
        <w:spacing w:after="0"/>
        <w:rPr>
          <w:rFonts w:ascii="Times New Roman" w:hAnsi="Times New Roman" w:cs="Times New Roman"/>
          <w:sz w:val="28"/>
          <w:szCs w:val="28"/>
        </w:rPr>
      </w:pPr>
      <w:r w:rsidRPr="00A94C88">
        <w:rPr>
          <w:rFonts w:ascii="Times New Roman" w:hAnsi="Times New Roman" w:cs="Times New Roman"/>
          <w:sz w:val="28"/>
          <w:szCs w:val="28"/>
        </w:rPr>
        <w:t>відсутність проблеми збереження пробіркових рослин</w:t>
      </w:r>
    </w:p>
    <w:p w:rsidR="00175967" w:rsidRPr="00681080" w:rsidRDefault="00175967" w:rsidP="00175967">
      <w:pPr>
        <w:spacing w:after="0"/>
        <w:rPr>
          <w:rFonts w:ascii="Times New Roman" w:hAnsi="Times New Roman" w:cs="Times New Roman"/>
          <w:sz w:val="28"/>
          <w:szCs w:val="28"/>
        </w:rPr>
      </w:pPr>
    </w:p>
    <w:p w:rsidR="00175967" w:rsidRPr="00681080" w:rsidRDefault="00A94C88" w:rsidP="00A94C88">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00175967" w:rsidRPr="00681080">
        <w:rPr>
          <w:rFonts w:ascii="Times New Roman" w:hAnsi="Times New Roman" w:cs="Times New Roman"/>
          <w:sz w:val="28"/>
          <w:szCs w:val="28"/>
        </w:rPr>
        <w:t>Здійснена трансплантація пагонового живця шовкової білої на дику рослину, стійку до несприятливих умов. У</w:t>
      </w:r>
      <w:r w:rsidR="00175967">
        <w:rPr>
          <w:rFonts w:ascii="Times New Roman" w:hAnsi="Times New Roman" w:cs="Times New Roman"/>
          <w:sz w:val="28"/>
          <w:szCs w:val="28"/>
        </w:rPr>
        <w:t xml:space="preserve"> </w:t>
      </w:r>
      <w:r w:rsidR="00175967" w:rsidRPr="00681080">
        <w:rPr>
          <w:rFonts w:ascii="Times New Roman" w:hAnsi="Times New Roman" w:cs="Times New Roman"/>
          <w:sz w:val="28"/>
          <w:szCs w:val="28"/>
        </w:rPr>
        <w:t>разі їх зрощення завдяки діяльності камбію можна вважати вдалим проведений захід  - …</w:t>
      </w:r>
    </w:p>
    <w:p w:rsidR="00175967" w:rsidRPr="00A94C88" w:rsidRDefault="00175967" w:rsidP="00CF01EB">
      <w:pPr>
        <w:pStyle w:val="a7"/>
        <w:numPr>
          <w:ilvl w:val="0"/>
          <w:numId w:val="36"/>
        </w:numPr>
        <w:spacing w:after="0"/>
        <w:rPr>
          <w:rFonts w:ascii="Times New Roman" w:hAnsi="Times New Roman" w:cs="Times New Roman"/>
          <w:sz w:val="28"/>
          <w:szCs w:val="28"/>
        </w:rPr>
      </w:pPr>
      <w:r w:rsidRPr="00A94C88">
        <w:rPr>
          <w:rFonts w:ascii="Times New Roman" w:hAnsi="Times New Roman" w:cs="Times New Roman"/>
          <w:sz w:val="28"/>
          <w:szCs w:val="28"/>
        </w:rPr>
        <w:t>селекцію</w:t>
      </w:r>
    </w:p>
    <w:p w:rsidR="00175967" w:rsidRPr="00A94C88" w:rsidRDefault="00175967" w:rsidP="00CF01EB">
      <w:pPr>
        <w:pStyle w:val="a7"/>
        <w:numPr>
          <w:ilvl w:val="0"/>
          <w:numId w:val="36"/>
        </w:numPr>
        <w:spacing w:after="0"/>
        <w:rPr>
          <w:rFonts w:ascii="Times New Roman" w:hAnsi="Times New Roman" w:cs="Times New Roman"/>
          <w:sz w:val="28"/>
          <w:szCs w:val="28"/>
        </w:rPr>
      </w:pPr>
      <w:r w:rsidRPr="00A94C88">
        <w:rPr>
          <w:rFonts w:ascii="Times New Roman" w:hAnsi="Times New Roman" w:cs="Times New Roman"/>
          <w:sz w:val="28"/>
          <w:szCs w:val="28"/>
        </w:rPr>
        <w:t>діаспорію</w:t>
      </w:r>
    </w:p>
    <w:p w:rsidR="00175967" w:rsidRPr="00A94C88" w:rsidRDefault="00175967" w:rsidP="00CF01EB">
      <w:pPr>
        <w:pStyle w:val="a7"/>
        <w:numPr>
          <w:ilvl w:val="0"/>
          <w:numId w:val="36"/>
        </w:numPr>
        <w:spacing w:after="0"/>
        <w:rPr>
          <w:rFonts w:ascii="Times New Roman" w:hAnsi="Times New Roman" w:cs="Times New Roman"/>
          <w:sz w:val="28"/>
          <w:szCs w:val="28"/>
        </w:rPr>
      </w:pPr>
      <w:r w:rsidRPr="00A94C88">
        <w:rPr>
          <w:rFonts w:ascii="Times New Roman" w:hAnsi="Times New Roman" w:cs="Times New Roman"/>
          <w:sz w:val="28"/>
          <w:szCs w:val="28"/>
        </w:rPr>
        <w:t>живцювання</w:t>
      </w:r>
    </w:p>
    <w:p w:rsidR="00175967" w:rsidRPr="00A94C88" w:rsidRDefault="00175967" w:rsidP="00CF01EB">
      <w:pPr>
        <w:pStyle w:val="a7"/>
        <w:numPr>
          <w:ilvl w:val="0"/>
          <w:numId w:val="36"/>
        </w:numPr>
        <w:spacing w:after="0"/>
        <w:rPr>
          <w:rFonts w:ascii="Times New Roman" w:hAnsi="Times New Roman" w:cs="Times New Roman"/>
          <w:sz w:val="28"/>
          <w:szCs w:val="28"/>
        </w:rPr>
      </w:pPr>
      <w:r w:rsidRPr="00A94C88">
        <w:rPr>
          <w:rFonts w:ascii="Times New Roman" w:hAnsi="Times New Roman" w:cs="Times New Roman"/>
          <w:sz w:val="28"/>
          <w:szCs w:val="28"/>
        </w:rPr>
        <w:t>щеплення</w:t>
      </w:r>
      <w:r w:rsidR="001E75D7">
        <w:rPr>
          <w:rFonts w:ascii="Times New Roman" w:hAnsi="Times New Roman" w:cs="Times New Roman"/>
          <w:sz w:val="28"/>
          <w:szCs w:val="28"/>
        </w:rPr>
        <w:t>*</w:t>
      </w:r>
    </w:p>
    <w:p w:rsidR="00175967" w:rsidRPr="00A94C88" w:rsidRDefault="00175967" w:rsidP="00CF01EB">
      <w:pPr>
        <w:pStyle w:val="a7"/>
        <w:numPr>
          <w:ilvl w:val="0"/>
          <w:numId w:val="36"/>
        </w:numPr>
        <w:spacing w:after="0"/>
        <w:rPr>
          <w:rFonts w:ascii="Times New Roman" w:hAnsi="Times New Roman" w:cs="Times New Roman"/>
          <w:sz w:val="28"/>
          <w:szCs w:val="28"/>
        </w:rPr>
      </w:pPr>
      <w:r w:rsidRPr="00A94C88">
        <w:rPr>
          <w:rFonts w:ascii="Times New Roman" w:hAnsi="Times New Roman" w:cs="Times New Roman"/>
          <w:sz w:val="28"/>
          <w:szCs w:val="28"/>
        </w:rPr>
        <w:t>клонування</w:t>
      </w:r>
    </w:p>
    <w:p w:rsidR="00175967" w:rsidRPr="00175967" w:rsidRDefault="00175967" w:rsidP="00175967">
      <w:pPr>
        <w:spacing w:after="0" w:line="240" w:lineRule="auto"/>
        <w:jc w:val="both"/>
        <w:rPr>
          <w:rFonts w:ascii="Times New Roman" w:hAnsi="Times New Roman" w:cs="Times New Roman"/>
          <w:sz w:val="28"/>
          <w:szCs w:val="28"/>
        </w:rPr>
      </w:pPr>
    </w:p>
    <w:p w:rsidR="00393845" w:rsidRPr="00393845" w:rsidRDefault="00393845" w:rsidP="00393845">
      <w:pPr>
        <w:spacing w:after="0" w:line="240" w:lineRule="auto"/>
        <w:jc w:val="center"/>
        <w:rPr>
          <w:rFonts w:ascii="Times New Roman" w:hAnsi="Times New Roman" w:cs="Times New Roman"/>
          <w:sz w:val="28"/>
          <w:szCs w:val="28"/>
        </w:rPr>
      </w:pPr>
    </w:p>
    <w:p w:rsidR="00393845" w:rsidRDefault="00393845" w:rsidP="00393845">
      <w:pPr>
        <w:spacing w:after="0" w:line="240" w:lineRule="auto"/>
        <w:jc w:val="center"/>
        <w:rPr>
          <w:rFonts w:ascii="Times New Roman" w:hAnsi="Times New Roman" w:cs="Times New Roman"/>
          <w:b/>
          <w:sz w:val="28"/>
          <w:szCs w:val="28"/>
          <w:u w:val="single"/>
        </w:rPr>
      </w:pPr>
      <w:r w:rsidRPr="00393845">
        <w:rPr>
          <w:rFonts w:ascii="Times New Roman" w:hAnsi="Times New Roman" w:cs="Times New Roman"/>
          <w:b/>
          <w:sz w:val="28"/>
          <w:szCs w:val="28"/>
          <w:u w:val="single"/>
        </w:rPr>
        <w:t>Заняття № 3</w:t>
      </w:r>
    </w:p>
    <w:p w:rsidR="00952A95" w:rsidRDefault="00952A95" w:rsidP="00952A95">
      <w:pPr>
        <w:spacing w:after="0" w:line="240" w:lineRule="auto"/>
        <w:jc w:val="center"/>
        <w:rPr>
          <w:rFonts w:ascii="Times New Roman" w:hAnsi="Times New Roman" w:cs="Times New Roman"/>
          <w:b/>
          <w:sz w:val="28"/>
          <w:szCs w:val="28"/>
        </w:rPr>
      </w:pPr>
      <w:r w:rsidRPr="00393845">
        <w:rPr>
          <w:rFonts w:ascii="Times New Roman" w:hAnsi="Times New Roman" w:cs="Times New Roman"/>
          <w:b/>
          <w:sz w:val="28"/>
          <w:szCs w:val="28"/>
        </w:rPr>
        <w:t>Типи добрив, їх характеристика, властивості та агротехніка використання. Фітогормони і стимулятори росту рослин, особливості їх використання при вирощуванні лікарських рослин</w:t>
      </w:r>
    </w:p>
    <w:p w:rsidR="00952A95" w:rsidRDefault="00952A95" w:rsidP="00393845">
      <w:pPr>
        <w:spacing w:after="0" w:line="240" w:lineRule="auto"/>
        <w:jc w:val="center"/>
        <w:rPr>
          <w:rFonts w:ascii="Times New Roman" w:hAnsi="Times New Roman" w:cs="Times New Roman"/>
          <w:b/>
          <w:sz w:val="28"/>
          <w:szCs w:val="28"/>
          <w:u w:val="single"/>
        </w:rPr>
      </w:pPr>
    </w:p>
    <w:p w:rsidR="00952A95" w:rsidRPr="00952A95" w:rsidRDefault="00952A95" w:rsidP="00952A95">
      <w:r w:rsidRPr="00192665">
        <w:rPr>
          <w:rFonts w:ascii="Times New Roman" w:hAnsi="Times New Roman" w:cs="Times New Roman"/>
          <w:b/>
          <w:sz w:val="28"/>
          <w:szCs w:val="28"/>
        </w:rPr>
        <w:t>Актуальність</w:t>
      </w:r>
      <w:r>
        <w:rPr>
          <w:rFonts w:ascii="Times New Roman" w:hAnsi="Times New Roman" w:cs="Times New Roman"/>
          <w:b/>
          <w:sz w:val="28"/>
          <w:szCs w:val="28"/>
        </w:rPr>
        <w:t xml:space="preserve">. </w:t>
      </w:r>
      <w:r>
        <w:rPr>
          <w:rFonts w:ascii="Times New Roman" w:hAnsi="Times New Roman" w:cs="Times New Roman"/>
          <w:sz w:val="28"/>
          <w:szCs w:val="28"/>
        </w:rPr>
        <w:t>Для отримання якісної сировини необхідні знання основ фізіології рослин, з</w:t>
      </w:r>
      <w:r w:rsidRPr="00393845">
        <w:rPr>
          <w:rFonts w:ascii="Times New Roman" w:hAnsi="Times New Roman" w:cs="Times New Roman"/>
          <w:sz w:val="28"/>
          <w:szCs w:val="28"/>
        </w:rPr>
        <w:t>начення елементів мінерального живлення для життєдіяльності рослин</w:t>
      </w:r>
      <w:r>
        <w:rPr>
          <w:rFonts w:ascii="Times New Roman" w:hAnsi="Times New Roman" w:cs="Times New Roman"/>
          <w:sz w:val="28"/>
          <w:szCs w:val="28"/>
        </w:rPr>
        <w:t>, знання стадій фізіологічного розвитку, а також поняття про фітогормони та їх вплив на розвиток рослин.</w:t>
      </w:r>
    </w:p>
    <w:p w:rsidR="00952A95" w:rsidRDefault="00952A95" w:rsidP="00952A95">
      <w:pPr>
        <w:shd w:val="clear" w:color="auto" w:fill="FFFFFF"/>
        <w:spacing w:after="0" w:line="360" w:lineRule="auto"/>
        <w:ind w:firstLine="709"/>
        <w:jc w:val="both"/>
        <w:rPr>
          <w:rFonts w:ascii="Times New Roman" w:hAnsi="Times New Roman" w:cs="Times New Roman"/>
          <w:i/>
          <w:noProof/>
          <w:sz w:val="28"/>
          <w:szCs w:val="28"/>
        </w:rPr>
      </w:pPr>
      <w:r w:rsidRPr="00393845">
        <w:rPr>
          <w:rFonts w:ascii="Times New Roman" w:hAnsi="Times New Roman" w:cs="Times New Roman"/>
          <w:i/>
          <w:noProof/>
          <w:sz w:val="28"/>
          <w:szCs w:val="28"/>
        </w:rPr>
        <w:t>Конкретні цілі:</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т</w:t>
      </w:r>
      <w:r w:rsidRPr="00393845">
        <w:rPr>
          <w:rFonts w:ascii="Times New Roman" w:hAnsi="Times New Roman" w:cs="Times New Roman"/>
          <w:noProof/>
          <w:sz w:val="28"/>
          <w:szCs w:val="28"/>
          <w:u w:val="single"/>
        </w:rPr>
        <w:t>рактувати</w:t>
      </w:r>
      <w:r w:rsidRPr="00393845">
        <w:rPr>
          <w:rFonts w:ascii="Times New Roman" w:hAnsi="Times New Roman" w:cs="Times New Roman"/>
          <w:sz w:val="28"/>
          <w:szCs w:val="28"/>
        </w:rPr>
        <w:t xml:space="preserve"> основи фізіології рослин</w:t>
      </w:r>
      <w:r>
        <w:rPr>
          <w:rFonts w:ascii="Times New Roman" w:hAnsi="Times New Roman" w:cs="Times New Roman"/>
          <w:sz w:val="28"/>
          <w:szCs w:val="28"/>
        </w:rPr>
        <w:t>;</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а</w:t>
      </w:r>
      <w:r w:rsidRPr="00393845">
        <w:rPr>
          <w:rFonts w:ascii="Times New Roman" w:hAnsi="Times New Roman" w:cs="Times New Roman"/>
          <w:noProof/>
          <w:sz w:val="28"/>
          <w:szCs w:val="28"/>
          <w:u w:val="single"/>
        </w:rPr>
        <w:t>налізувати</w:t>
      </w:r>
      <w:r w:rsidRPr="00393845">
        <w:rPr>
          <w:rFonts w:ascii="Times New Roman" w:hAnsi="Times New Roman" w:cs="Times New Roman"/>
          <w:sz w:val="28"/>
          <w:szCs w:val="28"/>
        </w:rPr>
        <w:t xml:space="preserve"> значення елементів мінерального живлення для життєдіяльності рослин</w:t>
      </w:r>
      <w:r>
        <w:rPr>
          <w:rFonts w:ascii="Times New Roman" w:hAnsi="Times New Roman" w:cs="Times New Roman"/>
          <w:sz w:val="28"/>
          <w:szCs w:val="28"/>
        </w:rPr>
        <w:t>;</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д</w:t>
      </w:r>
      <w:r w:rsidRPr="00393845">
        <w:rPr>
          <w:rFonts w:ascii="Times New Roman" w:hAnsi="Times New Roman" w:cs="Times New Roman"/>
          <w:noProof/>
          <w:sz w:val="28"/>
          <w:szCs w:val="28"/>
          <w:u w:val="single"/>
        </w:rPr>
        <w:t>иференціювати</w:t>
      </w:r>
      <w:r w:rsidRPr="00393845">
        <w:rPr>
          <w:rFonts w:ascii="Times New Roman" w:hAnsi="Times New Roman" w:cs="Times New Roman"/>
          <w:noProof/>
          <w:sz w:val="28"/>
          <w:szCs w:val="28"/>
        </w:rPr>
        <w:t xml:space="preserve"> </w:t>
      </w:r>
      <w:r w:rsidRPr="00393845">
        <w:rPr>
          <w:rFonts w:ascii="Times New Roman" w:hAnsi="Times New Roman" w:cs="Times New Roman"/>
          <w:sz w:val="28"/>
          <w:szCs w:val="28"/>
        </w:rPr>
        <w:t>добрива, їх види і властивості, агротехніку застосування</w:t>
      </w:r>
      <w:r>
        <w:rPr>
          <w:rFonts w:ascii="Times New Roman" w:hAnsi="Times New Roman" w:cs="Times New Roman"/>
          <w:sz w:val="28"/>
          <w:szCs w:val="28"/>
        </w:rPr>
        <w:t>;</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і</w:t>
      </w:r>
      <w:r w:rsidRPr="00393845">
        <w:rPr>
          <w:rFonts w:ascii="Times New Roman" w:hAnsi="Times New Roman" w:cs="Times New Roman"/>
          <w:noProof/>
          <w:sz w:val="28"/>
          <w:szCs w:val="28"/>
          <w:u w:val="single"/>
        </w:rPr>
        <w:t>нтерпретувати</w:t>
      </w:r>
      <w:r w:rsidRPr="00393845">
        <w:rPr>
          <w:rFonts w:ascii="Times New Roman" w:hAnsi="Times New Roman" w:cs="Times New Roman"/>
          <w:noProof/>
          <w:sz w:val="28"/>
          <w:szCs w:val="28"/>
        </w:rPr>
        <w:t xml:space="preserve"> </w:t>
      </w:r>
      <w:r w:rsidRPr="00393845">
        <w:rPr>
          <w:rFonts w:ascii="Times New Roman" w:hAnsi="Times New Roman" w:cs="Times New Roman"/>
          <w:sz w:val="28"/>
          <w:szCs w:val="28"/>
        </w:rPr>
        <w:t>вплив зовнішніх умов на інтенсивність фотосинтезу і дихання рослин</w:t>
      </w:r>
      <w:r>
        <w:rPr>
          <w:rFonts w:ascii="Times New Roman" w:hAnsi="Times New Roman" w:cs="Times New Roman"/>
          <w:sz w:val="28"/>
          <w:szCs w:val="28"/>
        </w:rPr>
        <w:t>;</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т</w:t>
      </w:r>
      <w:r w:rsidRPr="00393845">
        <w:rPr>
          <w:rFonts w:ascii="Times New Roman" w:hAnsi="Times New Roman" w:cs="Times New Roman"/>
          <w:noProof/>
          <w:sz w:val="28"/>
          <w:szCs w:val="28"/>
          <w:u w:val="single"/>
        </w:rPr>
        <w:t>рактувати</w:t>
      </w:r>
      <w:r w:rsidRPr="00393845">
        <w:rPr>
          <w:rFonts w:ascii="Times New Roman" w:hAnsi="Times New Roman" w:cs="Times New Roman"/>
          <w:sz w:val="28"/>
          <w:szCs w:val="28"/>
        </w:rPr>
        <w:t xml:space="preserve"> вплив фітогормонів на життєдіяльність рослин</w:t>
      </w:r>
      <w:r>
        <w:rPr>
          <w:rFonts w:ascii="Times New Roman" w:hAnsi="Times New Roman" w:cs="Times New Roman"/>
          <w:sz w:val="28"/>
          <w:szCs w:val="28"/>
        </w:rPr>
        <w:t>;</w:t>
      </w:r>
    </w:p>
    <w:p w:rsidR="00952A95" w:rsidRPr="00393845" w:rsidRDefault="00952A95" w:rsidP="00952A95">
      <w:pPr>
        <w:numPr>
          <w:ilvl w:val="1"/>
          <w:numId w:val="1"/>
        </w:numPr>
        <w:shd w:val="clear" w:color="auto" w:fill="FFFFFF"/>
        <w:tabs>
          <w:tab w:val="clear" w:pos="1440"/>
          <w:tab w:val="num" w:pos="851"/>
        </w:tabs>
        <w:spacing w:after="0" w:line="240" w:lineRule="auto"/>
        <w:ind w:left="851" w:hanging="284"/>
        <w:jc w:val="both"/>
        <w:rPr>
          <w:rFonts w:ascii="Times New Roman" w:hAnsi="Times New Roman" w:cs="Times New Roman"/>
          <w:b/>
          <w:noProof/>
          <w:color w:val="000000"/>
          <w:sz w:val="28"/>
          <w:szCs w:val="28"/>
        </w:rPr>
      </w:pPr>
      <w:r>
        <w:rPr>
          <w:rFonts w:ascii="Times New Roman" w:hAnsi="Times New Roman" w:cs="Times New Roman"/>
          <w:noProof/>
          <w:sz w:val="28"/>
          <w:szCs w:val="28"/>
          <w:u w:val="single"/>
        </w:rPr>
        <w:t>п</w:t>
      </w:r>
      <w:r w:rsidRPr="00393845">
        <w:rPr>
          <w:rFonts w:ascii="Times New Roman" w:hAnsi="Times New Roman" w:cs="Times New Roman"/>
          <w:noProof/>
          <w:sz w:val="28"/>
          <w:szCs w:val="28"/>
          <w:u w:val="single"/>
        </w:rPr>
        <w:t>ояснити</w:t>
      </w:r>
      <w:r w:rsidRPr="00393845">
        <w:rPr>
          <w:rFonts w:ascii="Times New Roman" w:hAnsi="Times New Roman" w:cs="Times New Roman"/>
          <w:noProof/>
          <w:sz w:val="28"/>
          <w:szCs w:val="28"/>
        </w:rPr>
        <w:t xml:space="preserve"> в</w:t>
      </w:r>
      <w:r w:rsidRPr="00393845">
        <w:rPr>
          <w:rFonts w:ascii="Times New Roman" w:hAnsi="Times New Roman" w:cs="Times New Roman"/>
          <w:sz w:val="28"/>
          <w:szCs w:val="28"/>
        </w:rPr>
        <w:t>плив зовнішніх чинників і технології обробки на фізіологічні процеси рослин.</w:t>
      </w:r>
    </w:p>
    <w:p w:rsidR="00905495" w:rsidRPr="00905495" w:rsidRDefault="00905495" w:rsidP="00905495">
      <w:pPr>
        <w:spacing w:after="0" w:line="240" w:lineRule="auto"/>
        <w:jc w:val="both"/>
        <w:rPr>
          <w:rFonts w:ascii="Times New Roman" w:hAnsi="Times New Roman" w:cs="Times New Roman"/>
          <w:sz w:val="28"/>
          <w:szCs w:val="28"/>
        </w:rPr>
      </w:pPr>
      <w:r w:rsidRPr="00905495">
        <w:rPr>
          <w:rFonts w:ascii="Times New Roman" w:hAnsi="Times New Roman" w:cs="Times New Roman"/>
          <w:b/>
          <w:sz w:val="28"/>
          <w:szCs w:val="28"/>
        </w:rPr>
        <w:t>Завдання № 1.</w:t>
      </w:r>
      <w:r w:rsidRPr="00905495">
        <w:rPr>
          <w:rFonts w:ascii="Times New Roman" w:hAnsi="Times New Roman" w:cs="Times New Roman"/>
          <w:sz w:val="28"/>
          <w:szCs w:val="28"/>
        </w:rPr>
        <w:t xml:space="preserve"> За допомогою підручників, посібників і допоміжної літератури засвойте теоретичний матеріал по запропонованим нижче питанням.</w:t>
      </w:r>
    </w:p>
    <w:p w:rsidR="00952A95" w:rsidRPr="00393845" w:rsidRDefault="00952A95" w:rsidP="00905495">
      <w:pPr>
        <w:shd w:val="clear" w:color="auto" w:fill="FFFFFF"/>
        <w:spacing w:after="0" w:line="360" w:lineRule="auto"/>
        <w:jc w:val="both"/>
        <w:rPr>
          <w:rFonts w:ascii="Times New Roman" w:hAnsi="Times New Roman" w:cs="Times New Roman"/>
          <w:b/>
          <w:bCs/>
          <w:sz w:val="28"/>
          <w:szCs w:val="28"/>
        </w:rPr>
      </w:pPr>
    </w:p>
    <w:p w:rsidR="00952A95" w:rsidRDefault="00952A95" w:rsidP="00952A95">
      <w:pPr>
        <w:spacing w:after="0" w:line="240" w:lineRule="auto"/>
        <w:jc w:val="center"/>
        <w:rPr>
          <w:rFonts w:ascii="Times New Roman" w:hAnsi="Times New Roman" w:cs="Times New Roman"/>
          <w:b/>
          <w:sz w:val="28"/>
          <w:szCs w:val="28"/>
        </w:rPr>
      </w:pPr>
      <w:r w:rsidRPr="00C4755A">
        <w:rPr>
          <w:rFonts w:ascii="Times New Roman" w:hAnsi="Times New Roman" w:cs="Times New Roman"/>
          <w:b/>
          <w:sz w:val="28"/>
          <w:szCs w:val="28"/>
        </w:rPr>
        <w:t>Основні теоретичні питання для самопідготовки:</w:t>
      </w:r>
    </w:p>
    <w:p w:rsidR="00952A9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93845">
        <w:rPr>
          <w:rFonts w:ascii="Times New Roman" w:hAnsi="Times New Roman" w:cs="Times New Roman"/>
          <w:sz w:val="28"/>
          <w:szCs w:val="28"/>
        </w:rPr>
        <w:t xml:space="preserve">Основи фізіології рослин. Мінеральне живлення рослин. Значення елементів мінерального живлення для життєдіяльності рослин. </w:t>
      </w:r>
    </w:p>
    <w:p w:rsidR="00952A9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93845">
        <w:rPr>
          <w:rFonts w:ascii="Times New Roman" w:hAnsi="Times New Roman" w:cs="Times New Roman"/>
          <w:sz w:val="28"/>
          <w:szCs w:val="28"/>
        </w:rPr>
        <w:t>Добрива, їх види і властивості. Агротехніка застосування добрив</w:t>
      </w:r>
    </w:p>
    <w:p w:rsidR="00952A9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93845">
        <w:rPr>
          <w:rFonts w:ascii="Times New Roman" w:hAnsi="Times New Roman" w:cs="Times New Roman"/>
          <w:sz w:val="28"/>
          <w:szCs w:val="28"/>
        </w:rPr>
        <w:t xml:space="preserve">Фотосинтез, вплив зовнішніх умов на інтенсивність фотосинтезу. Дихання, вплив зовнішніх умов на інтенсивність дихання. </w:t>
      </w:r>
    </w:p>
    <w:p w:rsidR="00952A95" w:rsidRPr="0039384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Фенофази розвитку рослин.</w:t>
      </w:r>
    </w:p>
    <w:p w:rsidR="00952A9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93845">
        <w:rPr>
          <w:rFonts w:ascii="Times New Roman" w:hAnsi="Times New Roman" w:cs="Times New Roman"/>
          <w:sz w:val="28"/>
          <w:szCs w:val="28"/>
        </w:rPr>
        <w:t xml:space="preserve">Фітогормони і їх вплив на життєдіяльність рослин. </w:t>
      </w:r>
    </w:p>
    <w:p w:rsidR="00952A95" w:rsidRDefault="00952A95" w:rsidP="00952A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93845">
        <w:rPr>
          <w:rFonts w:ascii="Times New Roman" w:hAnsi="Times New Roman" w:cs="Times New Roman"/>
          <w:sz w:val="28"/>
          <w:szCs w:val="28"/>
        </w:rPr>
        <w:t xml:space="preserve">Вплив зовнішніх чинників і технології обробки на фізіологічні процеси рослин. </w:t>
      </w:r>
    </w:p>
    <w:p w:rsidR="00905495" w:rsidRDefault="00905495" w:rsidP="00905495">
      <w:pPr>
        <w:spacing w:after="0" w:line="240" w:lineRule="auto"/>
        <w:jc w:val="both"/>
        <w:rPr>
          <w:rFonts w:ascii="Times New Roman" w:hAnsi="Times New Roman" w:cs="Times New Roman"/>
          <w:b/>
          <w:sz w:val="28"/>
          <w:szCs w:val="28"/>
        </w:rPr>
      </w:pPr>
    </w:p>
    <w:p w:rsidR="00905495" w:rsidRDefault="00905495" w:rsidP="00905495">
      <w:pPr>
        <w:spacing w:after="0" w:line="240" w:lineRule="auto"/>
        <w:jc w:val="both"/>
        <w:rPr>
          <w:rFonts w:ascii="Times New Roman" w:hAnsi="Times New Roman" w:cs="Times New Roman"/>
          <w:sz w:val="28"/>
          <w:szCs w:val="28"/>
        </w:rPr>
      </w:pPr>
      <w:r w:rsidRPr="00905495">
        <w:rPr>
          <w:rFonts w:ascii="Times New Roman" w:hAnsi="Times New Roman" w:cs="Times New Roman"/>
          <w:b/>
          <w:sz w:val="28"/>
          <w:szCs w:val="28"/>
        </w:rPr>
        <w:t>Завдання № 2.</w:t>
      </w:r>
      <w:r w:rsidRPr="00905495">
        <w:rPr>
          <w:rFonts w:ascii="Times New Roman" w:hAnsi="Times New Roman" w:cs="Times New Roman"/>
          <w:sz w:val="28"/>
          <w:szCs w:val="28"/>
        </w:rPr>
        <w:t xml:space="preserve"> Виконайте самостійну роботу згідно плану онлайн-курсу «Вирощування лікарських рослин».</w:t>
      </w:r>
    </w:p>
    <w:p w:rsidR="00905495" w:rsidRPr="00905495" w:rsidRDefault="00952A95" w:rsidP="00905495">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sidR="00905495">
        <w:rPr>
          <w:rFonts w:ascii="Times New Roman" w:hAnsi="Times New Roman" w:cs="Times New Roman"/>
          <w:b/>
          <w:sz w:val="28"/>
          <w:szCs w:val="28"/>
        </w:rPr>
        <w:t>3</w:t>
      </w:r>
      <w:r w:rsidRPr="00192665">
        <w:rPr>
          <w:rFonts w:ascii="Times New Roman" w:hAnsi="Times New Roman" w:cs="Times New Roman"/>
          <w:b/>
          <w:sz w:val="28"/>
          <w:szCs w:val="28"/>
        </w:rPr>
        <w:t>.</w:t>
      </w:r>
      <w:r>
        <w:rPr>
          <w:rFonts w:ascii="Times New Roman" w:hAnsi="Times New Roman" w:cs="Times New Roman"/>
          <w:sz w:val="28"/>
          <w:szCs w:val="28"/>
        </w:rPr>
        <w:t xml:space="preserve"> Заповнити таблицю</w:t>
      </w:r>
      <w:r w:rsidR="00905495">
        <w:rPr>
          <w:rFonts w:ascii="Times New Roman" w:hAnsi="Times New Roman" w:cs="Times New Roman"/>
          <w:sz w:val="28"/>
          <w:szCs w:val="28"/>
        </w:rPr>
        <w:t xml:space="preserve">: </w:t>
      </w:r>
      <w:r w:rsidR="00905495">
        <w:rPr>
          <w:rFonts w:ascii="Times New Roman" w:hAnsi="Times New Roman" w:cs="Times New Roman"/>
          <w:sz w:val="28"/>
        </w:rPr>
        <w:t>з</w:t>
      </w:r>
      <w:r w:rsidR="00905495" w:rsidRPr="00905495">
        <w:rPr>
          <w:rFonts w:ascii="Times New Roman" w:hAnsi="Times New Roman" w:cs="Times New Roman"/>
          <w:sz w:val="28"/>
        </w:rPr>
        <w:t>начення елементів мінерального живлення</w:t>
      </w:r>
      <w:r w:rsidR="00905495">
        <w:rPr>
          <w:rFonts w:ascii="Times New Roman" w:hAnsi="Times New Roman" w:cs="Times New Roman"/>
          <w:sz w:val="28"/>
        </w:rPr>
        <w:t>:</w:t>
      </w:r>
    </w:p>
    <w:tbl>
      <w:tblPr>
        <w:tblStyle w:val="aa"/>
        <w:tblW w:w="0" w:type="auto"/>
        <w:tblLook w:val="01E0" w:firstRow="1" w:lastRow="1" w:firstColumn="1" w:lastColumn="1" w:noHBand="0" w:noVBand="0"/>
      </w:tblPr>
      <w:tblGrid>
        <w:gridCol w:w="2088"/>
        <w:gridCol w:w="7483"/>
      </w:tblGrid>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r>
              <w:t>Елементи</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r>
              <w:t>Значення для життєдіяльності рослини</w:t>
            </w: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lastRenderedPageBreak/>
              <w:t>C</w:t>
            </w:r>
            <w:r>
              <w:t>,</w:t>
            </w:r>
            <w:r>
              <w:rPr>
                <w:lang w:val="en-US"/>
              </w:rPr>
              <w:t>O</w:t>
            </w:r>
            <w:r>
              <w:t>,</w:t>
            </w:r>
            <w:r>
              <w:rPr>
                <w:lang w:val="en-US"/>
              </w:rPr>
              <w:t>H</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C</w:t>
            </w:r>
            <w:r>
              <w:t>,</w:t>
            </w:r>
            <w:r>
              <w:rPr>
                <w:lang w:val="en-US"/>
              </w:rPr>
              <w:t>O</w:t>
            </w:r>
            <w:r>
              <w:t>,</w:t>
            </w:r>
            <w:r>
              <w:rPr>
                <w:lang w:val="en-US"/>
              </w:rPr>
              <w:t>H</w:t>
            </w:r>
            <w:r>
              <w:t>,</w:t>
            </w:r>
            <w:r>
              <w:rPr>
                <w:lang w:val="en-US"/>
              </w:rPr>
              <w:t>N</w:t>
            </w:r>
            <w:r>
              <w:t>,</w:t>
            </w:r>
            <w:r>
              <w:rPr>
                <w:lang w:val="en-US"/>
              </w:rPr>
              <w:t>S</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Si</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AL</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Fe,Mn,Zn,Mo,Co</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Fe</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Mn</w:t>
            </w:r>
            <w:r>
              <w:t>,</w:t>
            </w:r>
            <w:r>
              <w:rPr>
                <w:lang w:val="en-US"/>
              </w:rPr>
              <w:t>Mg</w:t>
            </w:r>
            <w:r>
              <w:t>,</w:t>
            </w:r>
            <w:r>
              <w:rPr>
                <w:lang w:val="en-US"/>
              </w:rPr>
              <w:t>Zn</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Mn</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Mg</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Zn</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B</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Cu</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Mo</w:t>
            </w:r>
            <w:r>
              <w:t>,</w:t>
            </w:r>
            <w:r>
              <w:rPr>
                <w:lang w:val="en-US"/>
              </w:rPr>
              <w:t>Co</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Mo</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CL</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P</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lang w:val="en-US"/>
              </w:rPr>
            </w:pPr>
            <w:r>
              <w:rPr>
                <w:lang w:val="en-US"/>
              </w:rPr>
              <w:t>K</w:t>
            </w:r>
            <w:r>
              <w:t>,</w:t>
            </w:r>
            <w:r>
              <w:rPr>
                <w:lang w:val="en-US"/>
              </w:rPr>
              <w:t>Mg</w:t>
            </w:r>
            <w:r>
              <w:t>,</w:t>
            </w:r>
            <w:r>
              <w:rPr>
                <w:lang w:val="en-US"/>
              </w:rPr>
              <w:t>Ca</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r w:rsidR="00905495" w:rsidTr="00905495">
        <w:tc>
          <w:tcPr>
            <w:tcW w:w="2088"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r>
              <w:rPr>
                <w:lang w:val="en-US"/>
              </w:rPr>
              <w:t>K</w:t>
            </w:r>
          </w:p>
        </w:tc>
        <w:tc>
          <w:tcPr>
            <w:tcW w:w="7483" w:type="dxa"/>
            <w:tcBorders>
              <w:top w:val="single" w:sz="4" w:space="0" w:color="auto"/>
              <w:left w:val="single" w:sz="4" w:space="0" w:color="auto"/>
              <w:bottom w:val="single" w:sz="4" w:space="0" w:color="auto"/>
              <w:right w:val="single" w:sz="4" w:space="0" w:color="auto"/>
            </w:tcBorders>
            <w:hideMark/>
          </w:tcPr>
          <w:p w:rsidR="00905495" w:rsidRDefault="00905495">
            <w:pPr>
              <w:rPr>
                <w:sz w:val="24"/>
                <w:szCs w:val="24"/>
              </w:rPr>
            </w:pPr>
          </w:p>
          <w:p w:rsidR="00905495" w:rsidRDefault="00905495">
            <w:pPr>
              <w:rPr>
                <w:sz w:val="24"/>
                <w:szCs w:val="24"/>
              </w:rPr>
            </w:pPr>
          </w:p>
        </w:tc>
      </w:tr>
    </w:tbl>
    <w:p w:rsidR="00905495" w:rsidRDefault="00905495" w:rsidP="00AB3178">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lang w:eastAsia="ru-RU"/>
        </w:rPr>
      </w:pPr>
    </w:p>
    <w:p w:rsidR="00905495" w:rsidRDefault="00905495" w:rsidP="00905495">
      <w:pPr>
        <w:shd w:val="clear" w:color="auto" w:fill="FFFFFF" w:themeFill="background1"/>
        <w:spacing w:before="100" w:beforeAutospacing="1" w:after="100" w:afterAutospacing="1" w:line="240" w:lineRule="auto"/>
        <w:ind w:firstLine="2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Аудиторна робота</w:t>
      </w:r>
    </w:p>
    <w:p w:rsidR="00905495" w:rsidRPr="00905495" w:rsidRDefault="00905495" w:rsidP="00905495">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905495">
        <w:rPr>
          <w:rFonts w:ascii="Times New Roman" w:hAnsi="Times New Roman" w:cs="Times New Roman"/>
          <w:b/>
          <w:sz w:val="28"/>
          <w:szCs w:val="28"/>
        </w:rPr>
        <w:t>Завдання № 1</w:t>
      </w:r>
      <w:r>
        <w:rPr>
          <w:rFonts w:ascii="Times New Roman" w:hAnsi="Times New Roman" w:cs="Times New Roman"/>
          <w:b/>
          <w:sz w:val="28"/>
          <w:szCs w:val="28"/>
        </w:rPr>
        <w:t xml:space="preserve">. </w:t>
      </w:r>
      <w:r>
        <w:rPr>
          <w:rFonts w:ascii="Times New Roman" w:hAnsi="Times New Roman" w:cs="Times New Roman"/>
          <w:sz w:val="28"/>
          <w:szCs w:val="28"/>
        </w:rPr>
        <w:t>Заповніть таблицю</w:t>
      </w:r>
      <w:r>
        <w:rPr>
          <w:rFonts w:ascii="Times New Roman" w:hAnsi="Times New Roman" w:cs="Times New Roman"/>
          <w:b/>
          <w:sz w:val="28"/>
          <w:szCs w:val="28"/>
        </w:rPr>
        <w:t xml:space="preserve"> «</w:t>
      </w:r>
      <w:r>
        <w:rPr>
          <w:rFonts w:ascii="Times New Roman" w:eastAsia="Times New Roman" w:hAnsi="Times New Roman" w:cs="Times New Roman"/>
          <w:bCs/>
          <w:sz w:val="28"/>
          <w:szCs w:val="28"/>
          <w:lang w:eastAsia="ru-RU"/>
        </w:rPr>
        <w:t>Т</w:t>
      </w:r>
      <w:r w:rsidRPr="00905495">
        <w:rPr>
          <w:rFonts w:ascii="Times New Roman" w:eastAsia="Times New Roman" w:hAnsi="Times New Roman" w:cs="Times New Roman"/>
          <w:bCs/>
          <w:sz w:val="28"/>
          <w:szCs w:val="28"/>
          <w:lang w:eastAsia="ru-RU"/>
        </w:rPr>
        <w:t>ипові симптоми нестачі елементів мінерального живлення у рослин</w:t>
      </w:r>
      <w:r>
        <w:rPr>
          <w:rFonts w:ascii="Times New Roman" w:eastAsia="Times New Roman" w:hAnsi="Times New Roman" w:cs="Times New Roman"/>
          <w:bCs/>
          <w:sz w:val="28"/>
          <w:szCs w:val="28"/>
          <w:lang w:eastAsia="ru-RU"/>
        </w:rPr>
        <w:t>».</w:t>
      </w:r>
    </w:p>
    <w:tbl>
      <w:tblPr>
        <w:tblW w:w="0" w:type="auto"/>
        <w:tblCellSpacing w:w="15" w:type="dxa"/>
        <w:tblInd w:w="-514" w:type="dxa"/>
        <w:shd w:val="clear" w:color="auto" w:fill="CCCCCC"/>
        <w:tblLook w:val="04A0" w:firstRow="1" w:lastRow="0" w:firstColumn="1" w:lastColumn="0" w:noHBand="0" w:noVBand="1"/>
      </w:tblPr>
      <w:tblGrid>
        <w:gridCol w:w="1843"/>
        <w:gridCol w:w="8416"/>
      </w:tblGrid>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Елемент</w:t>
            </w: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B72BBF">
              <w:rPr>
                <w:rFonts w:ascii="Times New Roman" w:eastAsia="Times New Roman" w:hAnsi="Times New Roman" w:cs="Times New Roman"/>
                <w:sz w:val="28"/>
                <w:szCs w:val="28"/>
                <w:lang w:eastAsia="ru-RU"/>
              </w:rPr>
              <w:t>Типові</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симптоми</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дефіциту</w:t>
            </w: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lastRenderedPageBreak/>
              <w:t>N</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Р</w:t>
            </w: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pacing w:after="0"/>
              <w:rPr>
                <w:rFonts w:ascii="Times New Roman" w:hAnsi="Times New Roman" w:cs="Times New Roman"/>
              </w:rPr>
            </w:pP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К</w:t>
            </w: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Са</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pacing w:after="0"/>
              <w:rPr>
                <w:rFonts w:ascii="Times New Roman" w:hAnsi="Times New Roman" w:cs="Times New Roman"/>
              </w:rPr>
            </w:pP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8і</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pacing w:after="0"/>
              <w:rPr>
                <w:rFonts w:ascii="Times New Roman" w:hAnsi="Times New Roman" w:cs="Times New Roman"/>
              </w:rPr>
            </w:pP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Мо</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905495">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905495">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val="en-US" w:eastAsia="ru-RU"/>
              </w:rPr>
            </w:pPr>
            <w:r w:rsidRPr="00905495">
              <w:rPr>
                <w:rFonts w:ascii="Times New Roman" w:eastAsia="Times New Roman" w:hAnsi="Times New Roman" w:cs="Times New Roman"/>
                <w:sz w:val="28"/>
                <w:szCs w:val="28"/>
                <w:lang w:eastAsia="ru-RU"/>
              </w:rPr>
              <w:t>М</w:t>
            </w:r>
            <w:r w:rsidRPr="00905495">
              <w:rPr>
                <w:rFonts w:ascii="Times New Roman" w:eastAsia="Times New Roman" w:hAnsi="Times New Roman" w:cs="Times New Roman"/>
                <w:sz w:val="28"/>
                <w:szCs w:val="28"/>
                <w:lang w:val="en-US" w:eastAsia="ru-RU"/>
              </w:rPr>
              <w:t>n</w:t>
            </w:r>
          </w:p>
        </w:tc>
        <w:tc>
          <w:tcPr>
            <w:tcW w:w="837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Си</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r w:rsidR="00905495" w:rsidRPr="00B72BBF" w:rsidTr="00891D90">
        <w:trPr>
          <w:tblCellSpacing w:w="15" w:type="dxa"/>
        </w:trPr>
        <w:tc>
          <w:tcPr>
            <w:tcW w:w="179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P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r w:rsidRPr="00905495">
              <w:rPr>
                <w:rFonts w:ascii="Times New Roman" w:eastAsia="Times New Roman" w:hAnsi="Times New Roman" w:cs="Times New Roman"/>
                <w:sz w:val="28"/>
                <w:szCs w:val="28"/>
                <w:lang w:eastAsia="ru-RU"/>
              </w:rPr>
              <w:t>В</w:t>
            </w:r>
          </w:p>
        </w:tc>
        <w:tc>
          <w:tcPr>
            <w:tcW w:w="837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05495"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p w:rsidR="00905495" w:rsidRPr="00B72BBF" w:rsidRDefault="00905495" w:rsidP="00891D90">
            <w:pPr>
              <w:shd w:val="clear" w:color="auto" w:fill="FFFFFF" w:themeFill="background1"/>
              <w:spacing w:before="100" w:beforeAutospacing="1" w:after="100" w:afterAutospacing="1" w:line="240" w:lineRule="auto"/>
              <w:ind w:firstLine="225"/>
              <w:rPr>
                <w:rFonts w:ascii="Times New Roman" w:eastAsia="Times New Roman" w:hAnsi="Times New Roman" w:cs="Times New Roman"/>
                <w:sz w:val="28"/>
                <w:szCs w:val="28"/>
                <w:lang w:eastAsia="ru-RU"/>
              </w:rPr>
            </w:pPr>
          </w:p>
        </w:tc>
      </w:tr>
    </w:tbl>
    <w:p w:rsidR="00952A95" w:rsidRDefault="00952A95" w:rsidP="00952A95"/>
    <w:p w:rsidR="00905495" w:rsidRDefault="00952A95" w:rsidP="00952A95">
      <w:pPr>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sidR="00905495">
        <w:rPr>
          <w:rFonts w:ascii="Times New Roman" w:hAnsi="Times New Roman" w:cs="Times New Roman"/>
          <w:b/>
          <w:sz w:val="28"/>
          <w:szCs w:val="28"/>
        </w:rPr>
        <w:t xml:space="preserve">2. </w:t>
      </w:r>
      <w:r w:rsidR="00905495">
        <w:rPr>
          <w:rFonts w:ascii="Times New Roman" w:hAnsi="Times New Roman" w:cs="Times New Roman"/>
          <w:sz w:val="28"/>
          <w:szCs w:val="28"/>
        </w:rPr>
        <w:t xml:space="preserve">Дайте пояснення 5 фенофазам вегетації трав’янистих рослин: </w:t>
      </w:r>
    </w:p>
    <w:p w:rsidR="00905495" w:rsidRDefault="00905495" w:rsidP="00952A95">
      <w:pPr>
        <w:rPr>
          <w:rFonts w:ascii="Times New Roman" w:hAnsi="Times New Roman" w:cs="Times New Roman"/>
          <w:sz w:val="28"/>
          <w:szCs w:val="28"/>
        </w:rPr>
      </w:pPr>
      <w:r>
        <w:rPr>
          <w:rFonts w:ascii="Times New Roman" w:hAnsi="Times New Roman" w:cs="Times New Roman"/>
          <w:sz w:val="28"/>
          <w:szCs w:val="28"/>
        </w:rPr>
        <w:t>початок вегетації-</w:t>
      </w:r>
    </w:p>
    <w:p w:rsidR="00905495" w:rsidRDefault="00905495" w:rsidP="00952A95">
      <w:pPr>
        <w:rPr>
          <w:rFonts w:ascii="Times New Roman" w:hAnsi="Times New Roman" w:cs="Times New Roman"/>
          <w:sz w:val="28"/>
          <w:szCs w:val="28"/>
        </w:rPr>
      </w:pPr>
    </w:p>
    <w:p w:rsidR="00905495" w:rsidRDefault="00905495" w:rsidP="00952A95">
      <w:pPr>
        <w:rPr>
          <w:rFonts w:ascii="Times New Roman" w:hAnsi="Times New Roman" w:cs="Times New Roman"/>
          <w:sz w:val="28"/>
          <w:szCs w:val="28"/>
        </w:rPr>
      </w:pPr>
      <w:r>
        <w:rPr>
          <w:rFonts w:ascii="Times New Roman" w:hAnsi="Times New Roman" w:cs="Times New Roman"/>
          <w:sz w:val="28"/>
          <w:szCs w:val="28"/>
        </w:rPr>
        <w:t xml:space="preserve">бутонізація – </w:t>
      </w:r>
    </w:p>
    <w:p w:rsidR="00905495" w:rsidRDefault="00905495" w:rsidP="00952A95">
      <w:pPr>
        <w:rPr>
          <w:rFonts w:ascii="Times New Roman" w:hAnsi="Times New Roman" w:cs="Times New Roman"/>
          <w:sz w:val="28"/>
          <w:szCs w:val="28"/>
        </w:rPr>
      </w:pPr>
    </w:p>
    <w:p w:rsidR="00905495" w:rsidRDefault="00905495" w:rsidP="00952A95">
      <w:pPr>
        <w:rPr>
          <w:rFonts w:ascii="Times New Roman" w:hAnsi="Times New Roman" w:cs="Times New Roman"/>
          <w:sz w:val="28"/>
          <w:szCs w:val="28"/>
        </w:rPr>
      </w:pPr>
      <w:r>
        <w:rPr>
          <w:rFonts w:ascii="Times New Roman" w:hAnsi="Times New Roman" w:cs="Times New Roman"/>
          <w:sz w:val="28"/>
          <w:szCs w:val="28"/>
        </w:rPr>
        <w:t xml:space="preserve">цвітіння – </w:t>
      </w:r>
    </w:p>
    <w:p w:rsidR="00905495" w:rsidRDefault="00905495" w:rsidP="00952A95">
      <w:pPr>
        <w:rPr>
          <w:rFonts w:ascii="Times New Roman" w:hAnsi="Times New Roman" w:cs="Times New Roman"/>
          <w:sz w:val="28"/>
          <w:szCs w:val="28"/>
        </w:rPr>
      </w:pPr>
    </w:p>
    <w:p w:rsidR="00905495" w:rsidRDefault="00905495" w:rsidP="00952A95">
      <w:pPr>
        <w:rPr>
          <w:rFonts w:ascii="Times New Roman" w:hAnsi="Times New Roman" w:cs="Times New Roman"/>
          <w:sz w:val="28"/>
          <w:szCs w:val="28"/>
        </w:rPr>
      </w:pPr>
      <w:r>
        <w:rPr>
          <w:rFonts w:ascii="Times New Roman" w:hAnsi="Times New Roman" w:cs="Times New Roman"/>
          <w:sz w:val="28"/>
          <w:szCs w:val="28"/>
        </w:rPr>
        <w:t xml:space="preserve">плодоношення – </w:t>
      </w:r>
    </w:p>
    <w:p w:rsidR="00905495" w:rsidRDefault="00905495" w:rsidP="00952A95">
      <w:pPr>
        <w:rPr>
          <w:rFonts w:ascii="Times New Roman" w:hAnsi="Times New Roman" w:cs="Times New Roman"/>
          <w:sz w:val="28"/>
          <w:szCs w:val="28"/>
        </w:rPr>
      </w:pPr>
    </w:p>
    <w:p w:rsidR="00905495" w:rsidRDefault="00905495" w:rsidP="00952A95">
      <w:pPr>
        <w:rPr>
          <w:rFonts w:ascii="Times New Roman" w:hAnsi="Times New Roman" w:cs="Times New Roman"/>
          <w:sz w:val="28"/>
          <w:szCs w:val="28"/>
        </w:rPr>
      </w:pPr>
      <w:r>
        <w:rPr>
          <w:rFonts w:ascii="Times New Roman" w:hAnsi="Times New Roman" w:cs="Times New Roman"/>
          <w:sz w:val="28"/>
          <w:szCs w:val="28"/>
        </w:rPr>
        <w:t xml:space="preserve">закінчення вегетації і відмирання – </w:t>
      </w:r>
    </w:p>
    <w:p w:rsidR="00905495" w:rsidRDefault="00905495" w:rsidP="00952A95">
      <w:pPr>
        <w:rPr>
          <w:rFonts w:ascii="Times New Roman" w:hAnsi="Times New Roman" w:cs="Times New Roman"/>
          <w:sz w:val="28"/>
          <w:szCs w:val="28"/>
        </w:rPr>
      </w:pPr>
    </w:p>
    <w:p w:rsidR="00952A95" w:rsidRPr="00905495" w:rsidRDefault="00905495" w:rsidP="00952A95">
      <w:r>
        <w:rPr>
          <w:rFonts w:ascii="Times New Roman" w:hAnsi="Times New Roman" w:cs="Times New Roman"/>
          <w:sz w:val="28"/>
          <w:szCs w:val="28"/>
        </w:rPr>
        <w:t xml:space="preserve"> </w:t>
      </w:r>
    </w:p>
    <w:p w:rsidR="00952A95" w:rsidRPr="008D5A44" w:rsidRDefault="00952A95" w:rsidP="00952A95">
      <w:pPr>
        <w:pStyle w:val="a7"/>
        <w:jc w:val="center"/>
        <w:rPr>
          <w:rFonts w:ascii="Times New Roman" w:hAnsi="Times New Roman" w:cs="Times New Roman"/>
          <w:b/>
          <w:sz w:val="28"/>
          <w:szCs w:val="28"/>
        </w:rPr>
      </w:pPr>
      <w:r w:rsidRPr="008D5A44">
        <w:rPr>
          <w:rFonts w:ascii="Times New Roman" w:hAnsi="Times New Roman" w:cs="Times New Roman"/>
          <w:b/>
          <w:sz w:val="28"/>
          <w:szCs w:val="28"/>
        </w:rPr>
        <w:t>Тести для контролю рівня знань</w:t>
      </w:r>
    </w:p>
    <w:p w:rsidR="003039E2" w:rsidRPr="00DC4697" w:rsidRDefault="003039E2" w:rsidP="003039E2">
      <w:pPr>
        <w:spacing w:before="100" w:beforeAutospacing="1" w:after="100" w:afterAutospacing="1"/>
        <w:rPr>
          <w:rFonts w:ascii="Times New Roman" w:eastAsia="Times New Roman" w:hAnsi="Times New Roman" w:cs="Times New Roman"/>
          <w:color w:val="000000"/>
          <w:sz w:val="28"/>
          <w:szCs w:val="24"/>
          <w:lang w:eastAsia="ru-RU"/>
        </w:rPr>
      </w:pPr>
      <w:r w:rsidRPr="00DC4697">
        <w:rPr>
          <w:rFonts w:ascii="Times New Roman" w:eastAsia="Times New Roman" w:hAnsi="Times New Roman" w:cs="Times New Roman"/>
          <w:b/>
          <w:bCs/>
          <w:iCs/>
          <w:color w:val="000000"/>
          <w:sz w:val="28"/>
          <w:szCs w:val="24"/>
          <w:lang w:eastAsia="ru-RU"/>
        </w:rPr>
        <w:t xml:space="preserve">1. </w:t>
      </w:r>
      <w:r w:rsidRPr="00DC4697">
        <w:rPr>
          <w:rFonts w:ascii="Times New Roman" w:eastAsia="Times New Roman" w:hAnsi="Times New Roman" w:cs="Times New Roman"/>
          <w:bCs/>
          <w:iCs/>
          <w:color w:val="000000"/>
          <w:sz w:val="28"/>
          <w:szCs w:val="24"/>
          <w:lang w:eastAsia="ru-RU"/>
        </w:rPr>
        <w:t>Вказати основне значення добрив</w:t>
      </w:r>
      <w:r>
        <w:rPr>
          <w:rFonts w:ascii="Times New Roman" w:eastAsia="Times New Roman" w:hAnsi="Times New Roman" w:cs="Times New Roman"/>
          <w:b/>
          <w:bCs/>
          <w:iCs/>
          <w:color w:val="000000"/>
          <w:sz w:val="28"/>
          <w:szCs w:val="24"/>
          <w:lang w:eastAsia="ru-RU"/>
        </w:rPr>
        <w:t>…</w:t>
      </w:r>
    </w:p>
    <w:p w:rsidR="003039E2" w:rsidRPr="003039E2" w:rsidRDefault="003039E2" w:rsidP="00CF01EB">
      <w:pPr>
        <w:pStyle w:val="a7"/>
        <w:numPr>
          <w:ilvl w:val="0"/>
          <w:numId w:val="37"/>
        </w:numPr>
        <w:spacing w:after="0" w:line="240" w:lineRule="auto"/>
        <w:rPr>
          <w:rFonts w:ascii="Times New Roman" w:eastAsia="Times New Roman" w:hAnsi="Times New Roman"/>
          <w:color w:val="000000"/>
          <w:sz w:val="28"/>
          <w:szCs w:val="24"/>
          <w:lang w:eastAsia="ru-RU"/>
        </w:rPr>
      </w:pPr>
      <w:r w:rsidRPr="003039E2">
        <w:rPr>
          <w:rFonts w:ascii="Times New Roman" w:eastAsia="Times New Roman" w:hAnsi="Times New Roman"/>
          <w:color w:val="000000"/>
          <w:sz w:val="28"/>
          <w:szCs w:val="24"/>
          <w:lang w:eastAsia="ru-RU"/>
        </w:rPr>
        <w:t>добрива прискорюють кругообіг речовин у землеробстві</w:t>
      </w:r>
    </w:p>
    <w:p w:rsidR="003039E2" w:rsidRPr="003039E2" w:rsidRDefault="003039E2" w:rsidP="00CF01EB">
      <w:pPr>
        <w:pStyle w:val="a7"/>
        <w:numPr>
          <w:ilvl w:val="0"/>
          <w:numId w:val="37"/>
        </w:numPr>
        <w:spacing w:after="0" w:line="240" w:lineRule="auto"/>
        <w:rPr>
          <w:rFonts w:ascii="Times New Roman" w:eastAsia="Times New Roman" w:hAnsi="Times New Roman"/>
          <w:color w:val="000000"/>
          <w:sz w:val="28"/>
          <w:szCs w:val="24"/>
          <w:lang w:eastAsia="ru-RU"/>
        </w:rPr>
      </w:pPr>
      <w:r w:rsidRPr="003039E2">
        <w:rPr>
          <w:rFonts w:ascii="Times New Roman" w:eastAsia="Times New Roman" w:hAnsi="Times New Roman"/>
          <w:color w:val="000000"/>
          <w:sz w:val="28"/>
          <w:szCs w:val="24"/>
          <w:lang w:eastAsia="ru-RU"/>
        </w:rPr>
        <w:t>добрива підкислюють реакцію ґрунтового середовища</w:t>
      </w:r>
    </w:p>
    <w:p w:rsidR="003039E2" w:rsidRPr="003039E2" w:rsidRDefault="003039E2" w:rsidP="00CF01EB">
      <w:pPr>
        <w:pStyle w:val="a7"/>
        <w:numPr>
          <w:ilvl w:val="0"/>
          <w:numId w:val="37"/>
        </w:numPr>
        <w:spacing w:after="0" w:line="240" w:lineRule="auto"/>
        <w:rPr>
          <w:rFonts w:ascii="Times New Roman" w:eastAsia="Times New Roman" w:hAnsi="Times New Roman"/>
          <w:color w:val="000000"/>
          <w:sz w:val="28"/>
          <w:szCs w:val="24"/>
          <w:lang w:eastAsia="ru-RU"/>
        </w:rPr>
      </w:pPr>
      <w:r w:rsidRPr="003039E2">
        <w:rPr>
          <w:rFonts w:ascii="Times New Roman" w:eastAsia="Times New Roman" w:hAnsi="Times New Roman"/>
          <w:bCs/>
          <w:color w:val="000000"/>
          <w:sz w:val="28"/>
          <w:szCs w:val="24"/>
          <w:lang w:eastAsia="ru-RU"/>
        </w:rPr>
        <w:t>добрива підвищують родючість ґрунту і покращують якість урожаю</w:t>
      </w:r>
      <w:r w:rsidR="001E75D7">
        <w:rPr>
          <w:rFonts w:ascii="Times New Roman" w:eastAsia="Times New Roman" w:hAnsi="Times New Roman"/>
          <w:bCs/>
          <w:color w:val="000000"/>
          <w:sz w:val="28"/>
          <w:szCs w:val="24"/>
          <w:lang w:eastAsia="ru-RU"/>
        </w:rPr>
        <w:t>*</w:t>
      </w:r>
    </w:p>
    <w:p w:rsidR="003039E2" w:rsidRPr="003039E2" w:rsidRDefault="003039E2" w:rsidP="00CF01EB">
      <w:pPr>
        <w:pStyle w:val="a7"/>
        <w:numPr>
          <w:ilvl w:val="0"/>
          <w:numId w:val="37"/>
        </w:numPr>
        <w:spacing w:after="0" w:line="240" w:lineRule="auto"/>
        <w:rPr>
          <w:rFonts w:ascii="Times New Roman" w:eastAsia="Times New Roman" w:hAnsi="Times New Roman"/>
          <w:color w:val="000000"/>
          <w:sz w:val="28"/>
          <w:szCs w:val="24"/>
          <w:lang w:val="ru-RU" w:eastAsia="ru-RU"/>
        </w:rPr>
      </w:pPr>
      <w:r w:rsidRPr="003039E2">
        <w:rPr>
          <w:rFonts w:ascii="Times New Roman" w:eastAsia="Times New Roman" w:hAnsi="Times New Roman"/>
          <w:color w:val="000000"/>
          <w:sz w:val="28"/>
          <w:szCs w:val="24"/>
          <w:lang w:eastAsia="ru-RU"/>
        </w:rPr>
        <w:t>добрива регулюють водний і повітряний режими ґрунту</w:t>
      </w:r>
    </w:p>
    <w:p w:rsidR="003039E2" w:rsidRPr="00BC05D2" w:rsidRDefault="003039E2" w:rsidP="003039E2">
      <w:pPr>
        <w:spacing w:after="0"/>
        <w:rPr>
          <w:rFonts w:ascii="Times New Roman" w:eastAsia="Times New Roman" w:hAnsi="Times New Roman" w:cs="Times New Roman"/>
          <w:color w:val="000000"/>
          <w:sz w:val="28"/>
          <w:szCs w:val="24"/>
          <w:lang w:eastAsia="ru-RU"/>
        </w:rPr>
      </w:pPr>
      <w:r w:rsidRPr="00DC4697">
        <w:rPr>
          <w:rFonts w:ascii="Times New Roman" w:eastAsia="Times New Roman" w:hAnsi="Times New Roman" w:cs="Times New Roman"/>
          <w:b/>
          <w:bCs/>
          <w:iCs/>
          <w:color w:val="000000"/>
          <w:sz w:val="28"/>
          <w:szCs w:val="24"/>
          <w:lang w:eastAsia="ru-RU"/>
        </w:rPr>
        <w:t xml:space="preserve">2. </w:t>
      </w:r>
      <w:r w:rsidRPr="00DC4697">
        <w:rPr>
          <w:rFonts w:ascii="Times New Roman" w:eastAsia="Times New Roman" w:hAnsi="Times New Roman" w:cs="Times New Roman"/>
          <w:bCs/>
          <w:iCs/>
          <w:color w:val="000000"/>
          <w:sz w:val="28"/>
          <w:szCs w:val="24"/>
          <w:lang w:eastAsia="ru-RU"/>
        </w:rPr>
        <w:t>Яке з вказаних визначень добрив є найбільш точним</w:t>
      </w:r>
      <w:r>
        <w:rPr>
          <w:rFonts w:ascii="Times New Roman" w:eastAsia="Times New Roman" w:hAnsi="Times New Roman" w:cs="Times New Roman"/>
          <w:bCs/>
          <w:iCs/>
          <w:color w:val="000000"/>
          <w:sz w:val="28"/>
          <w:szCs w:val="24"/>
          <w:lang w:eastAsia="ru-RU"/>
        </w:rPr>
        <w:t>…</w:t>
      </w:r>
    </w:p>
    <w:p w:rsidR="003039E2" w:rsidRPr="003039E2" w:rsidRDefault="003039E2" w:rsidP="00CF01EB">
      <w:pPr>
        <w:pStyle w:val="a7"/>
        <w:numPr>
          <w:ilvl w:val="0"/>
          <w:numId w:val="38"/>
        </w:numPr>
        <w:spacing w:after="0" w:line="240" w:lineRule="auto"/>
        <w:jc w:val="both"/>
        <w:rPr>
          <w:rFonts w:ascii="Times New Roman" w:eastAsia="Times New Roman" w:hAnsi="Times New Roman" w:cs="Times New Roman"/>
          <w:color w:val="000000"/>
          <w:sz w:val="28"/>
          <w:szCs w:val="24"/>
          <w:lang w:eastAsia="ru-RU"/>
        </w:rPr>
      </w:pPr>
      <w:r w:rsidRPr="003039E2">
        <w:rPr>
          <w:rFonts w:ascii="Times New Roman" w:eastAsia="Times New Roman" w:hAnsi="Times New Roman"/>
          <w:color w:val="000000"/>
          <w:sz w:val="28"/>
          <w:szCs w:val="24"/>
          <w:lang w:eastAsia="ru-RU"/>
        </w:rPr>
        <w:t>речовини для кореневого живлення рослин</w:t>
      </w:r>
    </w:p>
    <w:p w:rsidR="003039E2" w:rsidRPr="003039E2" w:rsidRDefault="003039E2" w:rsidP="00CF01EB">
      <w:pPr>
        <w:pStyle w:val="a7"/>
        <w:numPr>
          <w:ilvl w:val="0"/>
          <w:numId w:val="38"/>
        </w:numPr>
        <w:spacing w:after="0" w:line="240" w:lineRule="auto"/>
        <w:jc w:val="both"/>
        <w:rPr>
          <w:rFonts w:ascii="Times New Roman" w:eastAsia="Times New Roman" w:hAnsi="Times New Roman"/>
          <w:color w:val="000000"/>
          <w:sz w:val="28"/>
          <w:szCs w:val="24"/>
          <w:lang w:eastAsia="ru-RU"/>
        </w:rPr>
      </w:pPr>
      <w:r w:rsidRPr="003039E2">
        <w:rPr>
          <w:rFonts w:ascii="Times New Roman" w:eastAsia="Times New Roman" w:hAnsi="Times New Roman"/>
          <w:color w:val="000000"/>
          <w:sz w:val="28"/>
          <w:szCs w:val="24"/>
          <w:lang w:eastAsia="ru-RU"/>
        </w:rPr>
        <w:t>речовини для повітряного живлення рослин</w:t>
      </w:r>
    </w:p>
    <w:p w:rsidR="003039E2" w:rsidRPr="003039E2" w:rsidRDefault="003039E2" w:rsidP="00CF01EB">
      <w:pPr>
        <w:pStyle w:val="a7"/>
        <w:numPr>
          <w:ilvl w:val="0"/>
          <w:numId w:val="38"/>
        </w:numPr>
        <w:spacing w:after="0" w:line="240" w:lineRule="auto"/>
        <w:jc w:val="both"/>
        <w:rPr>
          <w:rFonts w:ascii="Times New Roman" w:eastAsia="Times New Roman" w:hAnsi="Times New Roman"/>
          <w:color w:val="000000"/>
          <w:sz w:val="28"/>
          <w:szCs w:val="24"/>
          <w:lang w:eastAsia="ru-RU"/>
        </w:rPr>
      </w:pPr>
      <w:r w:rsidRPr="003039E2">
        <w:rPr>
          <w:rFonts w:ascii="Times New Roman" w:eastAsia="Times New Roman" w:hAnsi="Times New Roman"/>
          <w:color w:val="000000"/>
          <w:sz w:val="28"/>
          <w:szCs w:val="24"/>
          <w:lang w:eastAsia="ru-RU"/>
        </w:rPr>
        <w:t>речовини для збільшення урожайності рослин</w:t>
      </w:r>
    </w:p>
    <w:p w:rsidR="003039E2" w:rsidRPr="003039E2" w:rsidRDefault="003039E2" w:rsidP="00CF01EB">
      <w:pPr>
        <w:pStyle w:val="a7"/>
        <w:numPr>
          <w:ilvl w:val="0"/>
          <w:numId w:val="38"/>
        </w:numPr>
        <w:spacing w:after="0" w:line="240" w:lineRule="auto"/>
        <w:jc w:val="both"/>
        <w:rPr>
          <w:rFonts w:ascii="Times New Roman" w:eastAsia="Times New Roman" w:hAnsi="Times New Roman"/>
          <w:color w:val="000000"/>
          <w:sz w:val="28"/>
          <w:szCs w:val="24"/>
          <w:lang w:eastAsia="ru-RU"/>
        </w:rPr>
      </w:pPr>
      <w:r w:rsidRPr="003039E2">
        <w:rPr>
          <w:rFonts w:ascii="Times New Roman" w:eastAsia="Times New Roman" w:hAnsi="Times New Roman"/>
          <w:bCs/>
          <w:color w:val="000000"/>
          <w:sz w:val="28"/>
          <w:szCs w:val="24"/>
          <w:lang w:eastAsia="ru-RU"/>
        </w:rPr>
        <w:t>речовини мінерального або органічного походження, які забезпечують живлення рослин і підвищення родючості ґрунту</w:t>
      </w:r>
      <w:r w:rsidR="001E75D7">
        <w:rPr>
          <w:rFonts w:ascii="Times New Roman" w:eastAsia="Times New Roman" w:hAnsi="Times New Roman"/>
          <w:bCs/>
          <w:color w:val="000000"/>
          <w:sz w:val="28"/>
          <w:szCs w:val="24"/>
          <w:lang w:eastAsia="ru-RU"/>
        </w:rPr>
        <w:t>*</w:t>
      </w:r>
    </w:p>
    <w:p w:rsidR="003039E2" w:rsidRPr="00DC4697" w:rsidRDefault="003039E2" w:rsidP="003039E2">
      <w:pPr>
        <w:spacing w:after="0"/>
        <w:rPr>
          <w:rFonts w:ascii="Times New Roman" w:eastAsia="Times New Roman" w:hAnsi="Times New Roman" w:cs="Times New Roman"/>
          <w:color w:val="000000"/>
          <w:sz w:val="28"/>
          <w:szCs w:val="24"/>
          <w:lang w:eastAsia="ru-RU"/>
        </w:rPr>
      </w:pPr>
      <w:r w:rsidRPr="00DC4697">
        <w:rPr>
          <w:rFonts w:ascii="Times New Roman" w:eastAsia="Times New Roman" w:hAnsi="Times New Roman" w:cs="Times New Roman"/>
          <w:b/>
          <w:bCs/>
          <w:iCs/>
          <w:color w:val="000000"/>
          <w:sz w:val="28"/>
          <w:szCs w:val="24"/>
          <w:lang w:eastAsia="ru-RU"/>
        </w:rPr>
        <w:t xml:space="preserve">3. </w:t>
      </w:r>
      <w:r w:rsidRPr="00DC4697">
        <w:rPr>
          <w:rFonts w:ascii="Times New Roman" w:eastAsia="Times New Roman" w:hAnsi="Times New Roman" w:cs="Times New Roman"/>
          <w:bCs/>
          <w:iCs/>
          <w:color w:val="000000"/>
          <w:sz w:val="28"/>
          <w:szCs w:val="24"/>
          <w:lang w:eastAsia="ru-RU"/>
        </w:rPr>
        <w:t>Вказати мікроелементи, які беруть участь у живленні рослин</w:t>
      </w:r>
      <w:r>
        <w:rPr>
          <w:rFonts w:ascii="Times New Roman" w:eastAsia="Times New Roman" w:hAnsi="Times New Roman" w:cs="Times New Roman"/>
          <w:bCs/>
          <w:iCs/>
          <w:color w:val="000000"/>
          <w:sz w:val="28"/>
          <w:szCs w:val="24"/>
          <w:lang w:eastAsia="ru-RU"/>
        </w:rPr>
        <w:t>…</w:t>
      </w:r>
    </w:p>
    <w:p w:rsidR="003039E2" w:rsidRPr="00DC4697" w:rsidRDefault="003039E2" w:rsidP="00CF01EB">
      <w:pPr>
        <w:pStyle w:val="a7"/>
        <w:numPr>
          <w:ilvl w:val="0"/>
          <w:numId w:val="39"/>
        </w:numPr>
        <w:spacing w:after="100" w:afterAutospacing="1"/>
        <w:ind w:left="709"/>
        <w:rPr>
          <w:rFonts w:ascii="Times New Roman" w:eastAsia="Times New Roman" w:hAnsi="Times New Roman"/>
          <w:color w:val="000000"/>
          <w:sz w:val="28"/>
          <w:szCs w:val="24"/>
          <w:lang w:eastAsia="ru-RU"/>
        </w:rPr>
      </w:pPr>
      <w:r w:rsidRPr="00DC4697">
        <w:rPr>
          <w:rFonts w:ascii="Times New Roman" w:eastAsia="Times New Roman" w:hAnsi="Times New Roman"/>
          <w:color w:val="000000"/>
          <w:sz w:val="28"/>
          <w:szCs w:val="24"/>
          <w:lang w:eastAsia="ru-RU"/>
        </w:rPr>
        <w:t>N, Р, К, Са, Мg, S – містяться в рослинах</w:t>
      </w:r>
      <w:r>
        <w:rPr>
          <w:rFonts w:ascii="Times New Roman" w:eastAsia="Times New Roman" w:hAnsi="Times New Roman"/>
          <w:color w:val="000000"/>
          <w:sz w:val="28"/>
          <w:szCs w:val="24"/>
          <w:lang w:eastAsia="ru-RU"/>
        </w:rPr>
        <w:t xml:space="preserve"> у</w:t>
      </w:r>
      <w:r w:rsidRPr="00DC4697">
        <w:rPr>
          <w:rFonts w:ascii="Times New Roman" w:eastAsia="Times New Roman" w:hAnsi="Times New Roman"/>
          <w:color w:val="000000"/>
          <w:sz w:val="28"/>
          <w:szCs w:val="24"/>
          <w:lang w:eastAsia="ru-RU"/>
        </w:rPr>
        <w:t xml:space="preserve"> кількості від декількох до сотих долей відсотка в перерахунку на суху речовину</w:t>
      </w:r>
    </w:p>
    <w:p w:rsidR="003039E2" w:rsidRPr="00DC4697" w:rsidRDefault="003039E2" w:rsidP="00CF01EB">
      <w:pPr>
        <w:pStyle w:val="a7"/>
        <w:numPr>
          <w:ilvl w:val="0"/>
          <w:numId w:val="39"/>
        </w:numPr>
        <w:spacing w:before="100" w:beforeAutospacing="1" w:after="100" w:afterAutospacing="1"/>
        <w:ind w:left="709"/>
        <w:rPr>
          <w:rFonts w:ascii="Times New Roman" w:eastAsia="Times New Roman" w:hAnsi="Times New Roman"/>
          <w:color w:val="000000"/>
          <w:sz w:val="28"/>
          <w:szCs w:val="24"/>
          <w:lang w:eastAsia="ru-RU"/>
        </w:rPr>
      </w:pPr>
      <w:r w:rsidRPr="00DC4697">
        <w:rPr>
          <w:rFonts w:ascii="Times New Roman" w:eastAsia="Times New Roman" w:hAnsi="Times New Roman"/>
          <w:color w:val="000000"/>
          <w:sz w:val="28"/>
          <w:szCs w:val="24"/>
          <w:lang w:eastAsia="ru-RU"/>
        </w:rPr>
        <w:t>N, Р, К – мають важливе значення в живленні рослин</w:t>
      </w:r>
    </w:p>
    <w:p w:rsidR="003039E2" w:rsidRPr="00BC05D2" w:rsidRDefault="003039E2" w:rsidP="00CF01EB">
      <w:pPr>
        <w:pStyle w:val="a7"/>
        <w:numPr>
          <w:ilvl w:val="0"/>
          <w:numId w:val="39"/>
        </w:numPr>
        <w:spacing w:before="100" w:beforeAutospacing="1" w:after="100" w:afterAutospacing="1"/>
        <w:ind w:left="709"/>
        <w:rPr>
          <w:rFonts w:ascii="Times New Roman" w:eastAsia="Times New Roman" w:hAnsi="Times New Roman"/>
          <w:color w:val="000000"/>
          <w:sz w:val="28"/>
          <w:szCs w:val="24"/>
          <w:lang w:eastAsia="ru-RU"/>
        </w:rPr>
      </w:pPr>
      <w:r w:rsidRPr="00DC4697">
        <w:rPr>
          <w:rFonts w:ascii="Times New Roman" w:eastAsia="Times New Roman" w:hAnsi="Times New Roman"/>
          <w:bCs/>
          <w:color w:val="000000"/>
          <w:sz w:val="28"/>
          <w:szCs w:val="24"/>
          <w:lang w:eastAsia="ru-RU"/>
        </w:rPr>
        <w:t>В, Си, Мо, Со та ін. – їх вміст у рослині менше тисячних долей відсотка</w:t>
      </w:r>
      <w:r w:rsidR="001E75D7">
        <w:rPr>
          <w:rFonts w:ascii="Times New Roman" w:eastAsia="Times New Roman" w:hAnsi="Times New Roman"/>
          <w:bCs/>
          <w:color w:val="000000"/>
          <w:sz w:val="28"/>
          <w:szCs w:val="24"/>
          <w:lang w:eastAsia="ru-RU"/>
        </w:rPr>
        <w:t>*</w:t>
      </w:r>
    </w:p>
    <w:p w:rsidR="003039E2" w:rsidRPr="00BC05D2" w:rsidRDefault="003039E2" w:rsidP="00CF01EB">
      <w:pPr>
        <w:pStyle w:val="a7"/>
        <w:numPr>
          <w:ilvl w:val="0"/>
          <w:numId w:val="39"/>
        </w:numPr>
        <w:spacing w:after="0"/>
        <w:ind w:left="709"/>
        <w:rPr>
          <w:rFonts w:ascii="Times New Roman" w:eastAsia="Times New Roman" w:hAnsi="Times New Roman"/>
          <w:color w:val="000000"/>
          <w:sz w:val="28"/>
          <w:szCs w:val="24"/>
          <w:lang w:eastAsia="ru-RU"/>
        </w:rPr>
      </w:pPr>
      <w:r w:rsidRPr="00DC4697">
        <w:rPr>
          <w:rFonts w:ascii="Times New Roman" w:eastAsia="Times New Roman" w:hAnsi="Times New Roman"/>
          <w:color w:val="000000"/>
          <w:sz w:val="28"/>
          <w:szCs w:val="24"/>
          <w:lang w:eastAsia="ru-RU"/>
        </w:rPr>
        <w:t>С, О, Н, N – входять до складу органічної речовини рослин</w:t>
      </w:r>
    </w:p>
    <w:p w:rsidR="003039E2" w:rsidRPr="008A3FFB" w:rsidRDefault="003039E2" w:rsidP="003039E2">
      <w:pPr>
        <w:spacing w:after="0"/>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iCs/>
          <w:color w:val="000000"/>
          <w:sz w:val="28"/>
          <w:szCs w:val="24"/>
          <w:lang w:eastAsia="ru-RU"/>
        </w:rPr>
        <w:t>4</w:t>
      </w:r>
      <w:r w:rsidRPr="008A3FFB">
        <w:rPr>
          <w:rFonts w:ascii="Times New Roman" w:eastAsia="Times New Roman" w:hAnsi="Times New Roman" w:cs="Times New Roman"/>
          <w:b/>
          <w:bCs/>
          <w:iCs/>
          <w:color w:val="000000"/>
          <w:sz w:val="28"/>
          <w:szCs w:val="24"/>
          <w:lang w:eastAsia="ru-RU"/>
        </w:rPr>
        <w:t xml:space="preserve">. </w:t>
      </w:r>
      <w:r w:rsidRPr="008A3FFB">
        <w:rPr>
          <w:rFonts w:ascii="Times New Roman" w:eastAsia="Times New Roman" w:hAnsi="Times New Roman" w:cs="Times New Roman"/>
          <w:bCs/>
          <w:iCs/>
          <w:color w:val="000000"/>
          <w:sz w:val="28"/>
          <w:szCs w:val="24"/>
          <w:lang w:eastAsia="ru-RU"/>
        </w:rPr>
        <w:t>У симбіозі з якими рослинами бульбочкові бактерії засвоюють азот атмосфери?</w:t>
      </w:r>
    </w:p>
    <w:p w:rsidR="003039E2" w:rsidRPr="008A3FFB" w:rsidRDefault="003039E2" w:rsidP="00CF01EB">
      <w:pPr>
        <w:pStyle w:val="a7"/>
        <w:numPr>
          <w:ilvl w:val="0"/>
          <w:numId w:val="40"/>
        </w:numPr>
        <w:spacing w:after="0"/>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t>злаковими</w:t>
      </w:r>
    </w:p>
    <w:p w:rsidR="003039E2" w:rsidRPr="008A3FFB" w:rsidRDefault="003039E2" w:rsidP="00CF01EB">
      <w:pPr>
        <w:pStyle w:val="a7"/>
        <w:numPr>
          <w:ilvl w:val="0"/>
          <w:numId w:val="40"/>
        </w:numPr>
        <w:spacing w:before="100" w:beforeAutospacing="1"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lastRenderedPageBreak/>
        <w:t>пасльоновими</w:t>
      </w:r>
    </w:p>
    <w:p w:rsidR="003039E2" w:rsidRPr="008A3FFB" w:rsidRDefault="003039E2" w:rsidP="00CF01EB">
      <w:pPr>
        <w:pStyle w:val="a7"/>
        <w:numPr>
          <w:ilvl w:val="0"/>
          <w:numId w:val="40"/>
        </w:numPr>
        <w:spacing w:before="100" w:beforeAutospacing="1"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t>капустяними</w:t>
      </w:r>
    </w:p>
    <w:p w:rsidR="003039E2" w:rsidRPr="008A3FFB" w:rsidRDefault="003039E2" w:rsidP="00CF01EB">
      <w:pPr>
        <w:pStyle w:val="a7"/>
        <w:numPr>
          <w:ilvl w:val="0"/>
          <w:numId w:val="40"/>
        </w:numPr>
        <w:spacing w:after="0"/>
        <w:ind w:left="709"/>
        <w:rPr>
          <w:rFonts w:ascii="Times New Roman" w:eastAsia="Times New Roman" w:hAnsi="Times New Roman"/>
          <w:color w:val="000000"/>
          <w:sz w:val="28"/>
          <w:szCs w:val="24"/>
          <w:lang w:eastAsia="ru-RU"/>
        </w:rPr>
      </w:pPr>
      <w:r w:rsidRPr="008A3FFB">
        <w:rPr>
          <w:rFonts w:ascii="Times New Roman" w:eastAsia="Times New Roman" w:hAnsi="Times New Roman"/>
          <w:bCs/>
          <w:color w:val="000000"/>
          <w:sz w:val="28"/>
          <w:szCs w:val="24"/>
          <w:lang w:eastAsia="ru-RU"/>
        </w:rPr>
        <w:t>бобовими</w:t>
      </w:r>
      <w:r w:rsidR="001E75D7">
        <w:rPr>
          <w:rFonts w:ascii="Times New Roman" w:eastAsia="Times New Roman" w:hAnsi="Times New Roman"/>
          <w:bCs/>
          <w:color w:val="000000"/>
          <w:sz w:val="28"/>
          <w:szCs w:val="24"/>
          <w:lang w:eastAsia="ru-RU"/>
        </w:rPr>
        <w:t>*</w:t>
      </w:r>
    </w:p>
    <w:p w:rsidR="003039E2" w:rsidRPr="008A3FFB" w:rsidRDefault="003039E2" w:rsidP="003039E2">
      <w:pPr>
        <w:spacing w:after="0"/>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iCs/>
          <w:color w:val="000000"/>
          <w:sz w:val="28"/>
          <w:szCs w:val="24"/>
          <w:lang w:eastAsia="ru-RU"/>
        </w:rPr>
        <w:t>5</w:t>
      </w:r>
      <w:r w:rsidRPr="008A3FFB">
        <w:rPr>
          <w:rFonts w:ascii="Times New Roman" w:eastAsia="Times New Roman" w:hAnsi="Times New Roman" w:cs="Times New Roman"/>
          <w:b/>
          <w:bCs/>
          <w:iCs/>
          <w:color w:val="000000"/>
          <w:sz w:val="28"/>
          <w:szCs w:val="24"/>
          <w:lang w:eastAsia="ru-RU"/>
        </w:rPr>
        <w:t xml:space="preserve">. </w:t>
      </w:r>
      <w:r w:rsidRPr="008A3FFB">
        <w:rPr>
          <w:rFonts w:ascii="Times New Roman" w:eastAsia="Times New Roman" w:hAnsi="Times New Roman" w:cs="Times New Roman"/>
          <w:bCs/>
          <w:iCs/>
          <w:color w:val="000000"/>
          <w:sz w:val="28"/>
          <w:szCs w:val="24"/>
          <w:lang w:eastAsia="ru-RU"/>
        </w:rPr>
        <w:t>Що таке мінеральні добрива?</w:t>
      </w:r>
    </w:p>
    <w:p w:rsidR="003039E2" w:rsidRPr="008A3FFB" w:rsidRDefault="003039E2" w:rsidP="00CF01EB">
      <w:pPr>
        <w:pStyle w:val="a7"/>
        <w:numPr>
          <w:ilvl w:val="0"/>
          <w:numId w:val="41"/>
        </w:numPr>
        <w:spacing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bCs/>
          <w:color w:val="000000"/>
          <w:sz w:val="28"/>
          <w:szCs w:val="24"/>
          <w:lang w:eastAsia="ru-RU"/>
        </w:rPr>
        <w:t>це добрива, які містять поживні речовини у формі мінеральних сполук</w:t>
      </w:r>
      <w:r w:rsidR="001E75D7">
        <w:rPr>
          <w:rFonts w:ascii="Times New Roman" w:eastAsia="Times New Roman" w:hAnsi="Times New Roman"/>
          <w:bCs/>
          <w:color w:val="000000"/>
          <w:sz w:val="28"/>
          <w:szCs w:val="24"/>
          <w:lang w:eastAsia="ru-RU"/>
        </w:rPr>
        <w:t>*</w:t>
      </w:r>
    </w:p>
    <w:p w:rsidR="003039E2" w:rsidRPr="008A3FFB" w:rsidRDefault="003039E2" w:rsidP="00CF01EB">
      <w:pPr>
        <w:pStyle w:val="a7"/>
        <w:numPr>
          <w:ilvl w:val="0"/>
          <w:numId w:val="41"/>
        </w:numPr>
        <w:spacing w:before="100" w:beforeAutospacing="1"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t>це добрива, які використовуються для підвищення родючості ґрунту</w:t>
      </w:r>
    </w:p>
    <w:p w:rsidR="003039E2" w:rsidRPr="008A3FFB" w:rsidRDefault="003039E2" w:rsidP="00CF01EB">
      <w:pPr>
        <w:pStyle w:val="a7"/>
        <w:numPr>
          <w:ilvl w:val="0"/>
          <w:numId w:val="41"/>
        </w:numPr>
        <w:spacing w:before="100" w:beforeAutospacing="1"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t>це добрива для покращ</w:t>
      </w:r>
      <w:r>
        <w:rPr>
          <w:rFonts w:ascii="Times New Roman" w:eastAsia="Times New Roman" w:hAnsi="Times New Roman"/>
          <w:color w:val="000000"/>
          <w:sz w:val="28"/>
          <w:szCs w:val="24"/>
          <w:lang w:eastAsia="ru-RU"/>
        </w:rPr>
        <w:t>е</w:t>
      </w:r>
      <w:r w:rsidRPr="008A3FFB">
        <w:rPr>
          <w:rFonts w:ascii="Times New Roman" w:eastAsia="Times New Roman" w:hAnsi="Times New Roman"/>
          <w:color w:val="000000"/>
          <w:sz w:val="28"/>
          <w:szCs w:val="24"/>
          <w:lang w:eastAsia="ru-RU"/>
        </w:rPr>
        <w:t>ння якості урожаю</w:t>
      </w:r>
    </w:p>
    <w:p w:rsidR="003039E2" w:rsidRPr="003039E2" w:rsidRDefault="003039E2" w:rsidP="00CF01EB">
      <w:pPr>
        <w:pStyle w:val="a7"/>
        <w:numPr>
          <w:ilvl w:val="0"/>
          <w:numId w:val="41"/>
        </w:numPr>
        <w:spacing w:before="100" w:beforeAutospacing="1" w:after="100" w:afterAutospacing="1"/>
        <w:ind w:left="709"/>
        <w:rPr>
          <w:rFonts w:ascii="Times New Roman" w:eastAsia="Times New Roman" w:hAnsi="Times New Roman"/>
          <w:color w:val="000000"/>
          <w:sz w:val="28"/>
          <w:szCs w:val="24"/>
          <w:lang w:eastAsia="ru-RU"/>
        </w:rPr>
      </w:pPr>
      <w:r w:rsidRPr="008A3FFB">
        <w:rPr>
          <w:rFonts w:ascii="Times New Roman" w:eastAsia="Times New Roman" w:hAnsi="Times New Roman"/>
          <w:color w:val="000000"/>
          <w:sz w:val="28"/>
          <w:szCs w:val="24"/>
          <w:lang w:eastAsia="ru-RU"/>
        </w:rPr>
        <w:t>це добрива, я</w:t>
      </w:r>
      <w:r>
        <w:rPr>
          <w:rFonts w:ascii="Times New Roman" w:eastAsia="Times New Roman" w:hAnsi="Times New Roman"/>
          <w:color w:val="000000"/>
          <w:sz w:val="28"/>
          <w:szCs w:val="24"/>
          <w:lang w:eastAsia="ru-RU"/>
        </w:rPr>
        <w:t>кі випускаються у вигляді грану</w:t>
      </w:r>
    </w:p>
    <w:p w:rsidR="003039E2" w:rsidRPr="008A3FFB" w:rsidRDefault="003039E2" w:rsidP="003039E2">
      <w:pPr>
        <w:shd w:val="clear" w:color="auto" w:fill="FFFFFF" w:themeFill="background1"/>
        <w:spacing w:after="0"/>
        <w:rPr>
          <w:rFonts w:ascii="Times New Roman" w:eastAsia="Times New Roman" w:hAnsi="Times New Roman" w:cs="Times New Roman"/>
          <w:sz w:val="28"/>
          <w:szCs w:val="28"/>
          <w:lang w:eastAsia="ru-RU"/>
        </w:rPr>
      </w:pPr>
      <w:r w:rsidRPr="003039E2">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Al</w:t>
      </w:r>
      <w:r>
        <w:rPr>
          <w:rFonts w:ascii="Times New Roman" w:eastAsia="Times New Roman" w:hAnsi="Times New Roman" w:cs="Times New Roman"/>
          <w:sz w:val="28"/>
          <w:szCs w:val="28"/>
          <w:lang w:eastAsia="ru-RU"/>
        </w:rPr>
        <w:t xml:space="preserve"> виконує функцію у рослинах…</w:t>
      </w:r>
    </w:p>
    <w:p w:rsidR="003039E2" w:rsidRPr="008A3FFB" w:rsidRDefault="003039E2" w:rsidP="00CF01EB">
      <w:pPr>
        <w:pStyle w:val="a7"/>
        <w:numPr>
          <w:ilvl w:val="0"/>
          <w:numId w:val="42"/>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обміні речовин у гідрофітів</w:t>
      </w:r>
      <w:r w:rsidR="001E75D7">
        <w:rPr>
          <w:rFonts w:ascii="Times New Roman" w:eastAsia="Times New Roman" w:hAnsi="Times New Roman"/>
          <w:sz w:val="28"/>
          <w:szCs w:val="28"/>
          <w:lang w:eastAsia="ru-RU"/>
        </w:rPr>
        <w:t>*</w:t>
      </w:r>
    </w:p>
    <w:p w:rsidR="003039E2" w:rsidRPr="008A3FFB" w:rsidRDefault="003039E2" w:rsidP="00CF01EB">
      <w:pPr>
        <w:pStyle w:val="a7"/>
        <w:numPr>
          <w:ilvl w:val="0"/>
          <w:numId w:val="42"/>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8A3FFB">
        <w:rPr>
          <w:rFonts w:ascii="Times New Roman" w:eastAsia="Times New Roman" w:hAnsi="Times New Roman"/>
          <w:sz w:val="28"/>
          <w:szCs w:val="28"/>
          <w:lang w:eastAsia="ru-RU"/>
        </w:rPr>
        <w:t>адає міцності клітинним стінкам</w:t>
      </w:r>
    </w:p>
    <w:p w:rsidR="003039E2" w:rsidRPr="008A3FFB" w:rsidRDefault="003039E2" w:rsidP="00CF01EB">
      <w:pPr>
        <w:pStyle w:val="a7"/>
        <w:numPr>
          <w:ilvl w:val="0"/>
          <w:numId w:val="42"/>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окислювально-відновних реакціях процесів дихання та фотосинтезу (фотоліз води)</w:t>
      </w:r>
    </w:p>
    <w:p w:rsidR="003039E2" w:rsidRPr="008A3FFB" w:rsidRDefault="003039E2" w:rsidP="00CF01EB">
      <w:pPr>
        <w:pStyle w:val="a7"/>
        <w:numPr>
          <w:ilvl w:val="0"/>
          <w:numId w:val="42"/>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значної кількості різноманітних ферментів</w:t>
      </w:r>
    </w:p>
    <w:p w:rsidR="003039E2" w:rsidRPr="008A3FFB" w:rsidRDefault="003039E2" w:rsidP="00CF01EB">
      <w:pPr>
        <w:pStyle w:val="a7"/>
        <w:numPr>
          <w:ilvl w:val="0"/>
          <w:numId w:val="42"/>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компонентів електрон-транспортного ланцюга мітохондрій та хлоропластів</w:t>
      </w:r>
    </w:p>
    <w:p w:rsidR="003039E2" w:rsidRPr="008A3FFB" w:rsidRDefault="003039E2" w:rsidP="003039E2">
      <w:pPr>
        <w:shd w:val="clear" w:color="auto" w:fill="FFFFFF" w:themeFill="background1"/>
        <w:spacing w:after="0"/>
        <w:rPr>
          <w:rFonts w:ascii="Times New Roman" w:eastAsia="Times New Roman" w:hAnsi="Times New Roman" w:cs="Times New Roman"/>
          <w:sz w:val="28"/>
          <w:szCs w:val="28"/>
          <w:lang w:eastAsia="ru-RU"/>
        </w:rPr>
      </w:pPr>
      <w:r w:rsidRPr="003039E2">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Si</w:t>
      </w:r>
      <w:r>
        <w:rPr>
          <w:rFonts w:ascii="Times New Roman" w:eastAsia="Times New Roman" w:hAnsi="Times New Roman" w:cs="Times New Roman"/>
          <w:sz w:val="28"/>
          <w:szCs w:val="28"/>
          <w:lang w:eastAsia="ru-RU"/>
        </w:rPr>
        <w:t xml:space="preserve"> виконує</w:t>
      </w:r>
      <w:r w:rsidRPr="00B72B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функцію у рослинах …</w:t>
      </w:r>
    </w:p>
    <w:p w:rsidR="003039E2" w:rsidRPr="008A3FFB" w:rsidRDefault="003039E2" w:rsidP="00CF01EB">
      <w:pPr>
        <w:pStyle w:val="a7"/>
        <w:numPr>
          <w:ilvl w:val="0"/>
          <w:numId w:val="43"/>
        </w:numPr>
        <w:shd w:val="clear" w:color="auto" w:fill="FFFFFF" w:themeFill="background1"/>
        <w:spacing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обміні речовин у гідрофітів</w:t>
      </w:r>
    </w:p>
    <w:p w:rsidR="003039E2" w:rsidRPr="008A3FFB" w:rsidRDefault="003039E2" w:rsidP="00CF01EB">
      <w:pPr>
        <w:pStyle w:val="a7"/>
        <w:numPr>
          <w:ilvl w:val="0"/>
          <w:numId w:val="43"/>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8A3FFB">
        <w:rPr>
          <w:rFonts w:ascii="Times New Roman" w:eastAsia="Times New Roman" w:hAnsi="Times New Roman"/>
          <w:sz w:val="28"/>
          <w:szCs w:val="28"/>
          <w:lang w:eastAsia="ru-RU"/>
        </w:rPr>
        <w:t>адає міцності клітинним стінкам</w:t>
      </w:r>
      <w:r w:rsidR="001E75D7">
        <w:rPr>
          <w:rFonts w:ascii="Times New Roman" w:eastAsia="Times New Roman" w:hAnsi="Times New Roman"/>
          <w:sz w:val="28"/>
          <w:szCs w:val="28"/>
          <w:lang w:eastAsia="ru-RU"/>
        </w:rPr>
        <w:t>*</w:t>
      </w:r>
    </w:p>
    <w:p w:rsidR="003039E2" w:rsidRPr="008A3FFB" w:rsidRDefault="003039E2" w:rsidP="00CF01EB">
      <w:pPr>
        <w:pStyle w:val="a7"/>
        <w:numPr>
          <w:ilvl w:val="0"/>
          <w:numId w:val="43"/>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окислювально-відновних реакціях процесів дихання та фотосинтезу (фотоліз води)</w:t>
      </w:r>
    </w:p>
    <w:p w:rsidR="003039E2" w:rsidRPr="008A3FFB" w:rsidRDefault="003039E2" w:rsidP="00CF01EB">
      <w:pPr>
        <w:pStyle w:val="a7"/>
        <w:numPr>
          <w:ilvl w:val="0"/>
          <w:numId w:val="43"/>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значної кількості різноманітних ферментів</w:t>
      </w:r>
    </w:p>
    <w:p w:rsidR="003039E2" w:rsidRPr="008A3FFB" w:rsidRDefault="003039E2" w:rsidP="00CF01EB">
      <w:pPr>
        <w:pStyle w:val="a7"/>
        <w:numPr>
          <w:ilvl w:val="0"/>
          <w:numId w:val="43"/>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компонентів електрон-транспортного ланцюга мітохондрій та хлоропластів</w:t>
      </w:r>
    </w:p>
    <w:p w:rsidR="003039E2" w:rsidRPr="000174E6" w:rsidRDefault="003039E2" w:rsidP="003039E2">
      <w:pPr>
        <w:shd w:val="clear" w:color="auto" w:fill="FFFFFF" w:themeFill="background1"/>
        <w:spacing w:after="0" w:line="240" w:lineRule="auto"/>
        <w:rPr>
          <w:rFonts w:ascii="Times New Roman" w:eastAsia="Times New Roman" w:hAnsi="Times New Roman" w:cs="Times New Roman"/>
          <w:sz w:val="28"/>
          <w:szCs w:val="28"/>
          <w:lang w:eastAsia="ru-RU"/>
        </w:rPr>
      </w:pPr>
      <w:r w:rsidRPr="003039E2">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Mn</w:t>
      </w:r>
      <w:r>
        <w:rPr>
          <w:rFonts w:ascii="Times New Roman" w:eastAsia="Times New Roman" w:hAnsi="Times New Roman" w:cs="Times New Roman"/>
          <w:sz w:val="28"/>
          <w:szCs w:val="28"/>
          <w:lang w:eastAsia="ru-RU"/>
        </w:rPr>
        <w:t xml:space="preserve"> виконує функцію у рослинах …</w:t>
      </w:r>
    </w:p>
    <w:p w:rsidR="003039E2" w:rsidRPr="008A3FFB" w:rsidRDefault="003039E2" w:rsidP="00CF01EB">
      <w:pPr>
        <w:pStyle w:val="a7"/>
        <w:numPr>
          <w:ilvl w:val="0"/>
          <w:numId w:val="44"/>
        </w:numPr>
        <w:shd w:val="clear" w:color="auto" w:fill="FFFFFF" w:themeFill="background1"/>
        <w:spacing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обміні речовин у гідрофітів</w:t>
      </w:r>
    </w:p>
    <w:p w:rsidR="003039E2" w:rsidRPr="008A3FFB" w:rsidRDefault="003039E2" w:rsidP="00CF01EB">
      <w:pPr>
        <w:pStyle w:val="a7"/>
        <w:numPr>
          <w:ilvl w:val="0"/>
          <w:numId w:val="44"/>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8A3FFB">
        <w:rPr>
          <w:rFonts w:ascii="Times New Roman" w:eastAsia="Times New Roman" w:hAnsi="Times New Roman"/>
          <w:sz w:val="28"/>
          <w:szCs w:val="28"/>
          <w:lang w:eastAsia="ru-RU"/>
        </w:rPr>
        <w:t>адає міцності клітинним стінкам</w:t>
      </w:r>
    </w:p>
    <w:p w:rsidR="003039E2" w:rsidRPr="008A3FFB" w:rsidRDefault="003039E2" w:rsidP="00CF01EB">
      <w:pPr>
        <w:pStyle w:val="a7"/>
        <w:numPr>
          <w:ilvl w:val="0"/>
          <w:numId w:val="44"/>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окислювально-відновних реакціях процесів дихання та фотосинтезу (фотоліз води)</w:t>
      </w:r>
      <w:r w:rsidR="001E75D7">
        <w:rPr>
          <w:rFonts w:ascii="Times New Roman" w:eastAsia="Times New Roman" w:hAnsi="Times New Roman"/>
          <w:sz w:val="28"/>
          <w:szCs w:val="28"/>
          <w:lang w:eastAsia="ru-RU"/>
        </w:rPr>
        <w:t>*</w:t>
      </w:r>
    </w:p>
    <w:p w:rsidR="003039E2" w:rsidRPr="008A3FFB" w:rsidRDefault="003039E2" w:rsidP="00CF01EB">
      <w:pPr>
        <w:pStyle w:val="a7"/>
        <w:numPr>
          <w:ilvl w:val="0"/>
          <w:numId w:val="44"/>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значної кількості різноманітних ферментів</w:t>
      </w:r>
    </w:p>
    <w:p w:rsidR="003039E2" w:rsidRPr="008A3FFB" w:rsidRDefault="003039E2" w:rsidP="00CF01EB">
      <w:pPr>
        <w:pStyle w:val="a7"/>
        <w:numPr>
          <w:ilvl w:val="0"/>
          <w:numId w:val="44"/>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компонентів електрон-транспортного ланцюга мітохондрій та хлоропластів</w:t>
      </w:r>
    </w:p>
    <w:p w:rsidR="003039E2" w:rsidRDefault="003039E2" w:rsidP="003039E2">
      <w:pPr>
        <w:shd w:val="clear" w:color="auto" w:fill="FFFFFF" w:themeFill="background1"/>
        <w:spacing w:after="0" w:line="240" w:lineRule="auto"/>
        <w:rPr>
          <w:rFonts w:ascii="Times New Roman" w:eastAsia="Times New Roman" w:hAnsi="Times New Roman" w:cs="Times New Roman"/>
          <w:sz w:val="28"/>
          <w:szCs w:val="28"/>
          <w:lang w:eastAsia="ru-RU"/>
        </w:rPr>
      </w:pPr>
      <w:r w:rsidRPr="003039E2">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Zn</w:t>
      </w:r>
      <w:r>
        <w:rPr>
          <w:rFonts w:ascii="Times New Roman" w:eastAsia="Times New Roman" w:hAnsi="Times New Roman" w:cs="Times New Roman"/>
          <w:sz w:val="28"/>
          <w:szCs w:val="28"/>
          <w:lang w:eastAsia="ru-RU"/>
        </w:rPr>
        <w:t xml:space="preserve"> виконує функцію у рослинах …</w:t>
      </w:r>
    </w:p>
    <w:p w:rsidR="003039E2" w:rsidRPr="008A3FFB" w:rsidRDefault="003039E2" w:rsidP="00CF01EB">
      <w:pPr>
        <w:pStyle w:val="a7"/>
        <w:numPr>
          <w:ilvl w:val="0"/>
          <w:numId w:val="45"/>
        </w:numPr>
        <w:shd w:val="clear" w:color="auto" w:fill="FFFFFF" w:themeFill="background1"/>
        <w:spacing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обміні речовин у гідрофітів</w:t>
      </w:r>
    </w:p>
    <w:p w:rsidR="003039E2" w:rsidRPr="008A3FFB" w:rsidRDefault="003039E2" w:rsidP="00CF01EB">
      <w:pPr>
        <w:pStyle w:val="a7"/>
        <w:numPr>
          <w:ilvl w:val="0"/>
          <w:numId w:val="45"/>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8A3FFB">
        <w:rPr>
          <w:rFonts w:ascii="Times New Roman" w:eastAsia="Times New Roman" w:hAnsi="Times New Roman"/>
          <w:sz w:val="28"/>
          <w:szCs w:val="28"/>
          <w:lang w:eastAsia="ru-RU"/>
        </w:rPr>
        <w:t>адає міцності клітинним стінкам</w:t>
      </w:r>
    </w:p>
    <w:p w:rsidR="003039E2" w:rsidRPr="008A3FFB" w:rsidRDefault="003039E2" w:rsidP="00CF01EB">
      <w:pPr>
        <w:pStyle w:val="a7"/>
        <w:numPr>
          <w:ilvl w:val="0"/>
          <w:numId w:val="45"/>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окислювально-відновних реакціях процесів дихання та фотосинтезу (фотоліз води)</w:t>
      </w:r>
    </w:p>
    <w:p w:rsidR="003039E2" w:rsidRPr="008A3FFB" w:rsidRDefault="003039E2" w:rsidP="00CF01EB">
      <w:pPr>
        <w:pStyle w:val="a7"/>
        <w:numPr>
          <w:ilvl w:val="0"/>
          <w:numId w:val="45"/>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значної кількості різноманітних ферментів</w:t>
      </w:r>
      <w:r w:rsidR="001E75D7">
        <w:rPr>
          <w:rFonts w:ascii="Times New Roman" w:eastAsia="Times New Roman" w:hAnsi="Times New Roman"/>
          <w:sz w:val="28"/>
          <w:szCs w:val="28"/>
          <w:lang w:eastAsia="ru-RU"/>
        </w:rPr>
        <w:t>*</w:t>
      </w:r>
    </w:p>
    <w:p w:rsidR="003039E2" w:rsidRPr="008A3FFB" w:rsidRDefault="003039E2" w:rsidP="00CF01EB">
      <w:pPr>
        <w:pStyle w:val="a7"/>
        <w:numPr>
          <w:ilvl w:val="0"/>
          <w:numId w:val="45"/>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lastRenderedPageBreak/>
        <w:t>входить до складу компонентів електрон-транспортного ланцюга мітохондрій та хлоропластів</w:t>
      </w:r>
    </w:p>
    <w:p w:rsidR="003039E2" w:rsidRPr="000174E6" w:rsidRDefault="003039E2" w:rsidP="003039E2">
      <w:pPr>
        <w:shd w:val="clear" w:color="auto" w:fill="FFFFFF" w:themeFill="background1"/>
        <w:spacing w:after="0" w:line="240" w:lineRule="auto"/>
        <w:rPr>
          <w:rFonts w:ascii="Times New Roman" w:eastAsia="Times New Roman" w:hAnsi="Times New Roman" w:cs="Times New Roman"/>
          <w:sz w:val="28"/>
          <w:szCs w:val="28"/>
          <w:lang w:eastAsia="ru-RU"/>
        </w:rPr>
      </w:pPr>
      <w:r w:rsidRPr="003039E2">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Cu</w:t>
      </w:r>
      <w:r>
        <w:rPr>
          <w:rFonts w:ascii="Times New Roman" w:eastAsia="Times New Roman" w:hAnsi="Times New Roman" w:cs="Times New Roman"/>
          <w:sz w:val="28"/>
          <w:szCs w:val="28"/>
          <w:lang w:eastAsia="ru-RU"/>
        </w:rPr>
        <w:t xml:space="preserve"> виконує функцію у рослинах …</w:t>
      </w:r>
    </w:p>
    <w:p w:rsidR="003039E2" w:rsidRPr="008A3FFB" w:rsidRDefault="003039E2" w:rsidP="00CF01EB">
      <w:pPr>
        <w:pStyle w:val="a7"/>
        <w:numPr>
          <w:ilvl w:val="0"/>
          <w:numId w:val="46"/>
        </w:numPr>
        <w:shd w:val="clear" w:color="auto" w:fill="FFFFFF" w:themeFill="background1"/>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обміні речовин у гідрофітів</w:t>
      </w:r>
    </w:p>
    <w:p w:rsidR="003039E2" w:rsidRPr="008A3FFB" w:rsidRDefault="003039E2" w:rsidP="00CF01EB">
      <w:pPr>
        <w:pStyle w:val="a7"/>
        <w:numPr>
          <w:ilvl w:val="0"/>
          <w:numId w:val="46"/>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8A3FFB">
        <w:rPr>
          <w:rFonts w:ascii="Times New Roman" w:eastAsia="Times New Roman" w:hAnsi="Times New Roman"/>
          <w:sz w:val="28"/>
          <w:szCs w:val="28"/>
          <w:lang w:eastAsia="ru-RU"/>
        </w:rPr>
        <w:t>адає міцності клітинним стінкам</w:t>
      </w:r>
    </w:p>
    <w:p w:rsidR="003039E2" w:rsidRPr="008A3FFB" w:rsidRDefault="003039E2" w:rsidP="00CF01EB">
      <w:pPr>
        <w:pStyle w:val="a7"/>
        <w:numPr>
          <w:ilvl w:val="0"/>
          <w:numId w:val="46"/>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бере участь в окислювально-відновних реакціях процесів дихання та фотосинтезу (фотоліз води)</w:t>
      </w:r>
    </w:p>
    <w:p w:rsidR="003039E2" w:rsidRPr="008A3FFB" w:rsidRDefault="003039E2" w:rsidP="00CF01EB">
      <w:pPr>
        <w:pStyle w:val="a7"/>
        <w:numPr>
          <w:ilvl w:val="0"/>
          <w:numId w:val="46"/>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значної кількості різноманітних ферментів</w:t>
      </w:r>
    </w:p>
    <w:p w:rsidR="003039E2" w:rsidRPr="008A3FFB" w:rsidRDefault="003039E2" w:rsidP="00CF01EB">
      <w:pPr>
        <w:pStyle w:val="a7"/>
        <w:numPr>
          <w:ilvl w:val="0"/>
          <w:numId w:val="46"/>
        </w:numPr>
        <w:spacing w:after="0"/>
        <w:ind w:left="709"/>
        <w:rPr>
          <w:rFonts w:ascii="Times New Roman" w:eastAsia="Times New Roman" w:hAnsi="Times New Roman"/>
          <w:sz w:val="28"/>
          <w:szCs w:val="28"/>
          <w:lang w:eastAsia="ru-RU"/>
        </w:rPr>
      </w:pPr>
      <w:r w:rsidRPr="008A3FFB">
        <w:rPr>
          <w:rFonts w:ascii="Times New Roman" w:eastAsia="Times New Roman" w:hAnsi="Times New Roman"/>
          <w:sz w:val="28"/>
          <w:szCs w:val="28"/>
          <w:lang w:eastAsia="ru-RU"/>
        </w:rPr>
        <w:t>входить до складу компонентів електрон-транспортного ланцюга мітохондрій та хлоропластів</w:t>
      </w:r>
      <w:r w:rsidR="001E75D7">
        <w:rPr>
          <w:rFonts w:ascii="Times New Roman" w:eastAsia="Times New Roman" w:hAnsi="Times New Roman"/>
          <w:sz w:val="28"/>
          <w:szCs w:val="28"/>
          <w:lang w:eastAsia="ru-RU"/>
        </w:rPr>
        <w:t>*</w:t>
      </w:r>
    </w:p>
    <w:p w:rsidR="003039E2" w:rsidRPr="00DC4697" w:rsidRDefault="003039E2" w:rsidP="003039E2">
      <w:pPr>
        <w:pStyle w:val="a7"/>
        <w:spacing w:after="0"/>
        <w:ind w:left="709"/>
        <w:rPr>
          <w:rFonts w:ascii="Times New Roman" w:eastAsia="Times New Roman" w:hAnsi="Times New Roman"/>
          <w:color w:val="000000"/>
          <w:sz w:val="28"/>
          <w:szCs w:val="24"/>
          <w:lang w:eastAsia="ru-RU"/>
        </w:rPr>
      </w:pPr>
    </w:p>
    <w:p w:rsidR="003039E2" w:rsidRPr="003039E2" w:rsidRDefault="003039E2" w:rsidP="003039E2">
      <w:pPr>
        <w:spacing w:after="0"/>
        <w:rPr>
          <w:rFonts w:ascii="Times New Roman" w:eastAsia="Times New Roman" w:hAnsi="Times New Roman"/>
          <w:color w:val="000000"/>
          <w:sz w:val="28"/>
          <w:szCs w:val="24"/>
          <w:lang w:eastAsia="ru-RU"/>
        </w:rPr>
      </w:pPr>
      <w:r w:rsidRPr="003039E2">
        <w:rPr>
          <w:rFonts w:ascii="Times New Roman" w:eastAsia="Times New Roman" w:hAnsi="Times New Roman"/>
          <w:b/>
          <w:color w:val="000000"/>
          <w:sz w:val="28"/>
          <w:szCs w:val="24"/>
          <w:lang w:eastAsia="ru-RU"/>
        </w:rPr>
        <w:t>11.</w:t>
      </w:r>
      <w:r w:rsidRPr="003039E2">
        <w:rPr>
          <w:rFonts w:ascii="Times New Roman" w:eastAsia="Times New Roman" w:hAnsi="Times New Roman"/>
          <w:color w:val="000000"/>
          <w:sz w:val="28"/>
          <w:szCs w:val="24"/>
          <w:lang w:eastAsia="ru-RU"/>
        </w:rPr>
        <w:t xml:space="preserve"> Симптомами дефіциту </w:t>
      </w:r>
      <w:r w:rsidRPr="003039E2">
        <w:rPr>
          <w:rFonts w:ascii="Times New Roman" w:eastAsia="Times New Roman" w:hAnsi="Times New Roman"/>
          <w:sz w:val="28"/>
          <w:szCs w:val="28"/>
          <w:lang w:eastAsia="ru-RU"/>
        </w:rPr>
        <w:t>К є</w:t>
      </w:r>
      <w:r w:rsidRPr="003039E2">
        <w:rPr>
          <w:rFonts w:ascii="Times New Roman" w:eastAsia="Times New Roman" w:hAnsi="Times New Roman"/>
          <w:color w:val="000000"/>
          <w:sz w:val="28"/>
          <w:szCs w:val="24"/>
          <w:lang w:eastAsia="ru-RU"/>
        </w:rPr>
        <w:t xml:space="preserve"> </w:t>
      </w:r>
      <w:r w:rsidRPr="003039E2">
        <w:rPr>
          <w:rFonts w:ascii="Times New Roman" w:eastAsia="Times New Roman" w:hAnsi="Times New Roman"/>
          <w:sz w:val="28"/>
          <w:szCs w:val="28"/>
          <w:lang w:eastAsia="ru-RU"/>
        </w:rPr>
        <w:t>…</w:t>
      </w:r>
    </w:p>
    <w:p w:rsidR="003039E2" w:rsidRPr="00002710" w:rsidRDefault="003039E2" w:rsidP="00CF01EB">
      <w:pPr>
        <w:pStyle w:val="a7"/>
        <w:numPr>
          <w:ilvl w:val="0"/>
          <w:numId w:val="47"/>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порушення водного балансу, усихання верхівок, пожовтіння листків нижнього ярусу, побуріння та скруч</w:t>
      </w:r>
      <w:r>
        <w:rPr>
          <w:rFonts w:ascii="Times New Roman" w:eastAsia="Times New Roman" w:hAnsi="Times New Roman"/>
          <w:sz w:val="28"/>
          <w:szCs w:val="28"/>
          <w:lang w:eastAsia="ru-RU"/>
        </w:rPr>
        <w:t>ува</w:t>
      </w:r>
      <w:r w:rsidRPr="000174E6">
        <w:rPr>
          <w:rFonts w:ascii="Times New Roman" w:eastAsia="Times New Roman" w:hAnsi="Times New Roman"/>
          <w:sz w:val="28"/>
          <w:szCs w:val="28"/>
          <w:lang w:eastAsia="ru-RU"/>
        </w:rPr>
        <w:t>ння країв решти листя</w:t>
      </w:r>
      <w:r w:rsidR="001E75D7">
        <w:rPr>
          <w:rFonts w:ascii="Times New Roman" w:eastAsia="Times New Roman" w:hAnsi="Times New Roman"/>
          <w:sz w:val="28"/>
          <w:szCs w:val="28"/>
          <w:lang w:eastAsia="ru-RU"/>
        </w:rPr>
        <w:t>*</w:t>
      </w:r>
    </w:p>
    <w:p w:rsidR="003039E2" w:rsidRPr="000174E6" w:rsidRDefault="003039E2" w:rsidP="00CF01EB">
      <w:pPr>
        <w:pStyle w:val="a7"/>
        <w:numPr>
          <w:ilvl w:val="0"/>
          <w:numId w:val="47"/>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плямистість та крапчастість листків, уповільнення росту рослини</w:t>
      </w:r>
    </w:p>
    <w:p w:rsidR="003039E2" w:rsidRPr="000174E6" w:rsidRDefault="003039E2" w:rsidP="00CF01EB">
      <w:pPr>
        <w:pStyle w:val="a7"/>
        <w:numPr>
          <w:ilvl w:val="0"/>
          <w:numId w:val="47"/>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 xml:space="preserve">молоде листя швидко в'яне, засихає, опадає, плоди </w:t>
      </w:r>
      <w:r>
        <w:rPr>
          <w:rFonts w:ascii="Times New Roman" w:eastAsia="Times New Roman" w:hAnsi="Times New Roman"/>
          <w:sz w:val="28"/>
          <w:szCs w:val="28"/>
          <w:lang w:eastAsia="ru-RU"/>
        </w:rPr>
        <w:t>по</w:t>
      </w:r>
      <w:r w:rsidRPr="000174E6">
        <w:rPr>
          <w:rFonts w:ascii="Times New Roman" w:eastAsia="Times New Roman" w:hAnsi="Times New Roman"/>
          <w:sz w:val="28"/>
          <w:szCs w:val="28"/>
          <w:lang w:eastAsia="ru-RU"/>
        </w:rPr>
        <w:t>криваються бурими плямами</w:t>
      </w:r>
    </w:p>
    <w:p w:rsidR="003039E2" w:rsidRPr="000174E6" w:rsidRDefault="003039E2" w:rsidP="00CF01EB">
      <w:pPr>
        <w:pStyle w:val="a7"/>
        <w:numPr>
          <w:ilvl w:val="0"/>
          <w:numId w:val="47"/>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відмирання точок росту, припинення росту пагонів і коренів, листкові пластинки потовщуються, скручуються, стають крихкими, квітки не формуються</w:t>
      </w:r>
    </w:p>
    <w:p w:rsidR="003039E2" w:rsidRPr="000174E6" w:rsidRDefault="003039E2" w:rsidP="00CF01EB">
      <w:pPr>
        <w:pStyle w:val="a7"/>
        <w:numPr>
          <w:ilvl w:val="0"/>
          <w:numId w:val="47"/>
        </w:numPr>
        <w:shd w:val="clear" w:color="auto" w:fill="FFFFFF" w:themeFill="background1"/>
        <w:spacing w:after="0"/>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бліді, пожовклі листки, поява червонуватого відтінку на черешках та жилках листків, передчасний листопад, слабкий або навіть карликовий ріст</w:t>
      </w:r>
    </w:p>
    <w:p w:rsidR="003039E2" w:rsidRPr="000174E6" w:rsidRDefault="003039E2" w:rsidP="003039E2">
      <w:pPr>
        <w:shd w:val="clear" w:color="auto" w:fill="FFFFFF" w:themeFill="background1"/>
        <w:spacing w:after="0" w:line="240" w:lineRule="auto"/>
        <w:ind w:firstLine="225"/>
        <w:rPr>
          <w:rFonts w:ascii="Times New Roman" w:eastAsia="Times New Roman" w:hAnsi="Times New Roman" w:cs="Times New Roman"/>
          <w:sz w:val="28"/>
          <w:szCs w:val="28"/>
          <w:lang w:eastAsia="ru-RU"/>
        </w:rPr>
      </w:pPr>
      <w:r w:rsidRPr="003039E2">
        <w:rPr>
          <w:rFonts w:ascii="Times New Roman" w:eastAsia="Times New Roman" w:hAnsi="Times New Roman"/>
          <w:b/>
          <w:color w:val="000000"/>
          <w:sz w:val="28"/>
          <w:szCs w:val="24"/>
          <w:lang w:eastAsia="ru-RU"/>
        </w:rPr>
        <w:t>12.</w:t>
      </w:r>
      <w:r>
        <w:rPr>
          <w:rFonts w:ascii="Times New Roman" w:eastAsia="Times New Roman" w:hAnsi="Times New Roman"/>
          <w:color w:val="000000"/>
          <w:sz w:val="28"/>
          <w:szCs w:val="24"/>
          <w:lang w:eastAsia="ru-RU"/>
        </w:rPr>
        <w:t xml:space="preserve"> Симптоми дефіциту </w:t>
      </w:r>
      <w:r w:rsidRPr="00B72BBF">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n</w:t>
      </w:r>
      <w:r w:rsidRPr="000027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є…</w:t>
      </w:r>
    </w:p>
    <w:p w:rsidR="003039E2" w:rsidRPr="000174E6" w:rsidRDefault="003039E2" w:rsidP="00CF01EB">
      <w:pPr>
        <w:pStyle w:val="a7"/>
        <w:numPr>
          <w:ilvl w:val="0"/>
          <w:numId w:val="48"/>
        </w:numPr>
        <w:shd w:val="clear" w:color="auto" w:fill="FFFFFF" w:themeFill="background1"/>
        <w:spacing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порушення водного балансу, усихання верхівок, пожовтіння листків нижнього ярусу, побуріння та скруч</w:t>
      </w:r>
      <w:r>
        <w:rPr>
          <w:rFonts w:ascii="Times New Roman" w:eastAsia="Times New Roman" w:hAnsi="Times New Roman"/>
          <w:sz w:val="28"/>
          <w:szCs w:val="28"/>
          <w:lang w:eastAsia="ru-RU"/>
        </w:rPr>
        <w:t>ува</w:t>
      </w:r>
      <w:r w:rsidRPr="000174E6">
        <w:rPr>
          <w:rFonts w:ascii="Times New Roman" w:eastAsia="Times New Roman" w:hAnsi="Times New Roman"/>
          <w:sz w:val="28"/>
          <w:szCs w:val="28"/>
          <w:lang w:eastAsia="ru-RU"/>
        </w:rPr>
        <w:t>ння країв решти листя</w:t>
      </w:r>
      <w:r w:rsidR="001E75D7">
        <w:rPr>
          <w:rFonts w:ascii="Times New Roman" w:eastAsia="Times New Roman" w:hAnsi="Times New Roman"/>
          <w:sz w:val="28"/>
          <w:szCs w:val="28"/>
          <w:lang w:eastAsia="ru-RU"/>
        </w:rPr>
        <w:t>*</w:t>
      </w:r>
    </w:p>
    <w:p w:rsidR="003039E2" w:rsidRPr="000174E6" w:rsidRDefault="003039E2" w:rsidP="00CF01EB">
      <w:pPr>
        <w:pStyle w:val="a7"/>
        <w:numPr>
          <w:ilvl w:val="0"/>
          <w:numId w:val="48"/>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плямистість та крапчастість листків, уповільнення росту рослини</w:t>
      </w:r>
    </w:p>
    <w:p w:rsidR="003039E2" w:rsidRPr="000174E6" w:rsidRDefault="003039E2" w:rsidP="00CF01EB">
      <w:pPr>
        <w:pStyle w:val="a7"/>
        <w:numPr>
          <w:ilvl w:val="0"/>
          <w:numId w:val="48"/>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 xml:space="preserve">молоде листя швидко в'яне, засихає, опадає, плоди </w:t>
      </w:r>
      <w:r>
        <w:rPr>
          <w:rFonts w:ascii="Times New Roman" w:eastAsia="Times New Roman" w:hAnsi="Times New Roman"/>
          <w:sz w:val="28"/>
          <w:szCs w:val="28"/>
          <w:lang w:eastAsia="ru-RU"/>
        </w:rPr>
        <w:t>по</w:t>
      </w:r>
      <w:r w:rsidRPr="000174E6">
        <w:rPr>
          <w:rFonts w:ascii="Times New Roman" w:eastAsia="Times New Roman" w:hAnsi="Times New Roman"/>
          <w:sz w:val="28"/>
          <w:szCs w:val="28"/>
          <w:lang w:eastAsia="ru-RU"/>
        </w:rPr>
        <w:t>криваються бурими плямами</w:t>
      </w:r>
    </w:p>
    <w:p w:rsidR="003039E2" w:rsidRPr="000174E6" w:rsidRDefault="003039E2" w:rsidP="00CF01EB">
      <w:pPr>
        <w:pStyle w:val="a7"/>
        <w:numPr>
          <w:ilvl w:val="0"/>
          <w:numId w:val="48"/>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відмирання точок росту, припинення росту пагонів і коренів, листкові пластинки потовщуються, скручуються, стають крихкими, квітки не формуються</w:t>
      </w:r>
    </w:p>
    <w:p w:rsidR="003039E2" w:rsidRPr="000174E6" w:rsidRDefault="003039E2" w:rsidP="00CF01EB">
      <w:pPr>
        <w:pStyle w:val="a7"/>
        <w:numPr>
          <w:ilvl w:val="0"/>
          <w:numId w:val="48"/>
        </w:numPr>
        <w:shd w:val="clear" w:color="auto" w:fill="FFFFFF" w:themeFill="background1"/>
        <w:spacing w:after="0"/>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бліді, пожовклі листки, поява червонуватого відтінку на черешках та жилках листків, передчасний листопад, слабкий або навіть карликовий ріст</w:t>
      </w:r>
    </w:p>
    <w:p w:rsidR="003039E2" w:rsidRDefault="003039E2" w:rsidP="003039E2">
      <w:pPr>
        <w:shd w:val="clear" w:color="auto" w:fill="FFFFFF" w:themeFill="background1"/>
        <w:spacing w:after="0" w:line="240" w:lineRule="auto"/>
        <w:rPr>
          <w:rFonts w:ascii="Times New Roman" w:eastAsia="Times New Roman" w:hAnsi="Times New Roman" w:cs="Times New Roman"/>
          <w:sz w:val="28"/>
          <w:szCs w:val="28"/>
          <w:lang w:eastAsia="ru-RU"/>
        </w:rPr>
      </w:pPr>
      <w:r w:rsidRPr="003039E2">
        <w:rPr>
          <w:rFonts w:ascii="Times New Roman" w:eastAsia="Times New Roman" w:hAnsi="Times New Roman"/>
          <w:b/>
          <w:color w:val="000000"/>
          <w:sz w:val="28"/>
          <w:szCs w:val="24"/>
          <w:lang w:eastAsia="ru-RU"/>
        </w:rPr>
        <w:t>13.</w:t>
      </w:r>
      <w:r>
        <w:rPr>
          <w:rFonts w:ascii="Times New Roman" w:eastAsia="Times New Roman" w:hAnsi="Times New Roman"/>
          <w:color w:val="000000"/>
          <w:sz w:val="28"/>
          <w:szCs w:val="24"/>
          <w:lang w:eastAsia="ru-RU"/>
        </w:rPr>
        <w:t xml:space="preserve"> Симптомами дефіциту</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Си</w:t>
      </w:r>
      <w:r>
        <w:rPr>
          <w:rFonts w:ascii="Times New Roman" w:eastAsia="Times New Roman" w:hAnsi="Times New Roman" w:cs="Times New Roman"/>
          <w:sz w:val="28"/>
          <w:szCs w:val="28"/>
          <w:lang w:eastAsia="ru-RU"/>
        </w:rPr>
        <w:t xml:space="preserve"> є…</w:t>
      </w:r>
    </w:p>
    <w:p w:rsidR="003039E2" w:rsidRPr="000174E6" w:rsidRDefault="003039E2" w:rsidP="00CF01EB">
      <w:pPr>
        <w:pStyle w:val="a7"/>
        <w:numPr>
          <w:ilvl w:val="0"/>
          <w:numId w:val="49"/>
        </w:numPr>
        <w:shd w:val="clear" w:color="auto" w:fill="FFFFFF" w:themeFill="background1"/>
        <w:spacing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порушення водного балансу, усихання верхівок, пожовтіння листків нижнього ярусу, побуріння та скруч</w:t>
      </w:r>
      <w:r>
        <w:rPr>
          <w:rFonts w:ascii="Times New Roman" w:eastAsia="Times New Roman" w:hAnsi="Times New Roman"/>
          <w:sz w:val="28"/>
          <w:szCs w:val="28"/>
          <w:lang w:eastAsia="ru-RU"/>
        </w:rPr>
        <w:t>ува</w:t>
      </w:r>
      <w:r w:rsidRPr="000174E6">
        <w:rPr>
          <w:rFonts w:ascii="Times New Roman" w:eastAsia="Times New Roman" w:hAnsi="Times New Roman"/>
          <w:sz w:val="28"/>
          <w:szCs w:val="28"/>
          <w:lang w:eastAsia="ru-RU"/>
        </w:rPr>
        <w:t>ння країв решти листя</w:t>
      </w:r>
    </w:p>
    <w:p w:rsidR="003039E2" w:rsidRPr="000174E6" w:rsidRDefault="003039E2" w:rsidP="00CF01EB">
      <w:pPr>
        <w:pStyle w:val="a7"/>
        <w:numPr>
          <w:ilvl w:val="0"/>
          <w:numId w:val="49"/>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lastRenderedPageBreak/>
        <w:t>плямистість та крапчастість листків, уповільнення росту рослини</w:t>
      </w:r>
    </w:p>
    <w:p w:rsidR="003039E2" w:rsidRPr="000174E6" w:rsidRDefault="003039E2" w:rsidP="00CF01EB">
      <w:pPr>
        <w:pStyle w:val="a7"/>
        <w:numPr>
          <w:ilvl w:val="0"/>
          <w:numId w:val="49"/>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 xml:space="preserve">молоде листя швидко в'яне, засихає, опадає, плоди </w:t>
      </w:r>
      <w:r>
        <w:rPr>
          <w:rFonts w:ascii="Times New Roman" w:eastAsia="Times New Roman" w:hAnsi="Times New Roman"/>
          <w:sz w:val="28"/>
          <w:szCs w:val="28"/>
          <w:lang w:eastAsia="ru-RU"/>
        </w:rPr>
        <w:t>по</w:t>
      </w:r>
      <w:r w:rsidRPr="000174E6">
        <w:rPr>
          <w:rFonts w:ascii="Times New Roman" w:eastAsia="Times New Roman" w:hAnsi="Times New Roman"/>
          <w:sz w:val="28"/>
          <w:szCs w:val="28"/>
          <w:lang w:eastAsia="ru-RU"/>
        </w:rPr>
        <w:t>криваються бурими плямами</w:t>
      </w:r>
      <w:r w:rsidR="001E75D7">
        <w:rPr>
          <w:rFonts w:ascii="Times New Roman" w:eastAsia="Times New Roman" w:hAnsi="Times New Roman"/>
          <w:sz w:val="28"/>
          <w:szCs w:val="28"/>
          <w:lang w:eastAsia="ru-RU"/>
        </w:rPr>
        <w:t>*</w:t>
      </w:r>
    </w:p>
    <w:p w:rsidR="003039E2" w:rsidRPr="000174E6" w:rsidRDefault="003039E2" w:rsidP="00CF01EB">
      <w:pPr>
        <w:pStyle w:val="a7"/>
        <w:numPr>
          <w:ilvl w:val="0"/>
          <w:numId w:val="49"/>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відмирання точок росту, припинення росту пагонів і коренів, листкові пластинки потовщуються, скручуються, стають крихкими, квітки не формуються</w:t>
      </w:r>
    </w:p>
    <w:p w:rsidR="003039E2" w:rsidRPr="000174E6" w:rsidRDefault="003039E2" w:rsidP="00CF01EB">
      <w:pPr>
        <w:pStyle w:val="a7"/>
        <w:numPr>
          <w:ilvl w:val="0"/>
          <w:numId w:val="49"/>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бліді, пожовклі листки, поява червонуватого відтінку на черешках та жилках листків, передчасний листопад, слабкий або навіть карликовий ріст</w:t>
      </w:r>
    </w:p>
    <w:p w:rsidR="003039E2" w:rsidRPr="000174E6" w:rsidRDefault="003039E2" w:rsidP="003039E2">
      <w:pPr>
        <w:shd w:val="clear" w:color="auto" w:fill="FFFFFF" w:themeFill="background1"/>
        <w:spacing w:after="0" w:line="240" w:lineRule="auto"/>
        <w:rPr>
          <w:rFonts w:ascii="Times New Roman" w:eastAsia="Times New Roman" w:hAnsi="Times New Roman" w:cs="Times New Roman"/>
          <w:sz w:val="28"/>
          <w:szCs w:val="28"/>
          <w:lang w:eastAsia="ru-RU"/>
        </w:rPr>
      </w:pPr>
      <w:r w:rsidRPr="003039E2">
        <w:rPr>
          <w:rFonts w:ascii="Times New Roman" w:eastAsia="Times New Roman" w:hAnsi="Times New Roman"/>
          <w:b/>
          <w:color w:val="000000"/>
          <w:sz w:val="28"/>
          <w:szCs w:val="24"/>
          <w:lang w:eastAsia="ru-RU"/>
        </w:rPr>
        <w:t>14.</w:t>
      </w:r>
      <w:r>
        <w:rPr>
          <w:rFonts w:ascii="Times New Roman" w:eastAsia="Times New Roman" w:hAnsi="Times New Roman"/>
          <w:color w:val="000000"/>
          <w:sz w:val="28"/>
          <w:szCs w:val="24"/>
          <w:lang w:eastAsia="ru-RU"/>
        </w:rPr>
        <w:t xml:space="preserve"> Симптомами дефіциту</w:t>
      </w:r>
      <w:r>
        <w:rPr>
          <w:rFonts w:ascii="Times New Roman" w:eastAsia="Times New Roman" w:hAnsi="Times New Roman" w:cs="Times New Roman"/>
          <w:sz w:val="28"/>
          <w:szCs w:val="28"/>
          <w:lang w:eastAsia="ru-RU"/>
        </w:rPr>
        <w:t xml:space="preserve"> </w:t>
      </w:r>
      <w:r w:rsidRPr="00B72BB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є…</w:t>
      </w:r>
    </w:p>
    <w:p w:rsidR="003039E2" w:rsidRPr="000174E6" w:rsidRDefault="003039E2" w:rsidP="00CF01EB">
      <w:pPr>
        <w:pStyle w:val="a7"/>
        <w:numPr>
          <w:ilvl w:val="0"/>
          <w:numId w:val="50"/>
        </w:numPr>
        <w:shd w:val="clear" w:color="auto" w:fill="FFFFFF" w:themeFill="background1"/>
        <w:spacing w:after="0"/>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порушення водного балансу, усихання верхівок, пожовтіння листків нижнього ярусу, побуріння та скруч</w:t>
      </w:r>
      <w:r>
        <w:rPr>
          <w:rFonts w:ascii="Times New Roman" w:eastAsia="Times New Roman" w:hAnsi="Times New Roman"/>
          <w:sz w:val="28"/>
          <w:szCs w:val="28"/>
          <w:lang w:eastAsia="ru-RU"/>
        </w:rPr>
        <w:t>ува</w:t>
      </w:r>
      <w:r w:rsidRPr="000174E6">
        <w:rPr>
          <w:rFonts w:ascii="Times New Roman" w:eastAsia="Times New Roman" w:hAnsi="Times New Roman"/>
          <w:sz w:val="28"/>
          <w:szCs w:val="28"/>
          <w:lang w:eastAsia="ru-RU"/>
        </w:rPr>
        <w:t>ння країв решти листя</w:t>
      </w:r>
    </w:p>
    <w:p w:rsidR="003039E2" w:rsidRPr="000174E6" w:rsidRDefault="003039E2" w:rsidP="00CF01EB">
      <w:pPr>
        <w:pStyle w:val="a7"/>
        <w:numPr>
          <w:ilvl w:val="0"/>
          <w:numId w:val="50"/>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плямистість та крапчастість листків, уповільнення росту рослини</w:t>
      </w:r>
      <w:r w:rsidR="001E75D7">
        <w:rPr>
          <w:rFonts w:ascii="Times New Roman" w:eastAsia="Times New Roman" w:hAnsi="Times New Roman"/>
          <w:sz w:val="28"/>
          <w:szCs w:val="28"/>
          <w:lang w:eastAsia="ru-RU"/>
        </w:rPr>
        <w:t>*</w:t>
      </w:r>
    </w:p>
    <w:p w:rsidR="003039E2" w:rsidRPr="000174E6" w:rsidRDefault="003039E2" w:rsidP="00CF01EB">
      <w:pPr>
        <w:pStyle w:val="a7"/>
        <w:numPr>
          <w:ilvl w:val="0"/>
          <w:numId w:val="50"/>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 xml:space="preserve">молоде листя швидко в'яне, засихає, опадає, плоди </w:t>
      </w:r>
      <w:r>
        <w:rPr>
          <w:rFonts w:ascii="Times New Roman" w:eastAsia="Times New Roman" w:hAnsi="Times New Roman"/>
          <w:sz w:val="28"/>
          <w:szCs w:val="28"/>
          <w:lang w:eastAsia="ru-RU"/>
        </w:rPr>
        <w:t>пок</w:t>
      </w:r>
      <w:r w:rsidRPr="000174E6">
        <w:rPr>
          <w:rFonts w:ascii="Times New Roman" w:eastAsia="Times New Roman" w:hAnsi="Times New Roman"/>
          <w:sz w:val="28"/>
          <w:szCs w:val="28"/>
          <w:lang w:eastAsia="ru-RU"/>
        </w:rPr>
        <w:t>риваються бурими плямами</w:t>
      </w:r>
    </w:p>
    <w:p w:rsidR="003039E2" w:rsidRPr="00002710" w:rsidRDefault="003039E2" w:rsidP="00CF01EB">
      <w:pPr>
        <w:pStyle w:val="a7"/>
        <w:numPr>
          <w:ilvl w:val="0"/>
          <w:numId w:val="50"/>
        </w:numPr>
        <w:shd w:val="clear" w:color="auto" w:fill="FFFFFF" w:themeFill="background1"/>
        <w:spacing w:before="100" w:beforeAutospacing="1" w:after="100" w:afterAutospacing="1"/>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відмирання точок росту, припинення росту пагонів і коренів, листкові пластинки потовщуються, скручуються, стають крихкими, квітки не формуються</w:t>
      </w:r>
    </w:p>
    <w:p w:rsidR="003039E2" w:rsidRPr="000174E6" w:rsidRDefault="003039E2" w:rsidP="00CF01EB">
      <w:pPr>
        <w:pStyle w:val="a7"/>
        <w:numPr>
          <w:ilvl w:val="0"/>
          <w:numId w:val="50"/>
        </w:numPr>
        <w:shd w:val="clear" w:color="auto" w:fill="FFFFFF" w:themeFill="background1"/>
        <w:spacing w:after="0"/>
        <w:ind w:left="709"/>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бліді, пожовклі листки, поява червонуватого відтінку на черешках та жилках листків, передчасний листопад, слабкий або навіть карликовий ріст</w:t>
      </w:r>
    </w:p>
    <w:p w:rsidR="003039E2" w:rsidRPr="000174E6" w:rsidRDefault="001E75D7" w:rsidP="003039E2">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color w:val="000000"/>
          <w:sz w:val="28"/>
          <w:szCs w:val="24"/>
          <w:lang w:eastAsia="ru-RU"/>
        </w:rPr>
        <w:t>15</w:t>
      </w:r>
      <w:r w:rsidR="003039E2" w:rsidRPr="003039E2">
        <w:rPr>
          <w:rFonts w:ascii="Times New Roman" w:eastAsia="Times New Roman" w:hAnsi="Times New Roman"/>
          <w:b/>
          <w:color w:val="000000"/>
          <w:sz w:val="28"/>
          <w:szCs w:val="24"/>
          <w:lang w:eastAsia="ru-RU"/>
        </w:rPr>
        <w:t>.</w:t>
      </w:r>
      <w:r w:rsidR="003039E2">
        <w:rPr>
          <w:rFonts w:ascii="Times New Roman" w:eastAsia="Times New Roman" w:hAnsi="Times New Roman"/>
          <w:color w:val="000000"/>
          <w:sz w:val="28"/>
          <w:szCs w:val="24"/>
          <w:lang w:eastAsia="ru-RU"/>
        </w:rPr>
        <w:t xml:space="preserve"> Симптоми дефіциту</w:t>
      </w:r>
      <w:r w:rsidR="003039E2">
        <w:rPr>
          <w:rFonts w:ascii="Times New Roman" w:eastAsia="Times New Roman" w:hAnsi="Times New Roman" w:cs="Times New Roman"/>
          <w:b/>
          <w:sz w:val="28"/>
          <w:szCs w:val="28"/>
          <w:lang w:eastAsia="ru-RU"/>
        </w:rPr>
        <w:t xml:space="preserve"> </w:t>
      </w:r>
      <w:r w:rsidR="003039E2" w:rsidRPr="00B72BBF">
        <w:rPr>
          <w:rFonts w:ascii="Times New Roman" w:eastAsia="Times New Roman" w:hAnsi="Times New Roman" w:cs="Times New Roman"/>
          <w:sz w:val="28"/>
          <w:szCs w:val="28"/>
          <w:lang w:eastAsia="ru-RU"/>
        </w:rPr>
        <w:t>N</w:t>
      </w:r>
      <w:r w:rsidR="003039E2">
        <w:rPr>
          <w:rFonts w:ascii="Times New Roman" w:eastAsia="Times New Roman" w:hAnsi="Times New Roman" w:cs="Times New Roman"/>
          <w:sz w:val="28"/>
          <w:szCs w:val="28"/>
          <w:lang w:eastAsia="ru-RU"/>
        </w:rPr>
        <w:t xml:space="preserve"> є…</w:t>
      </w:r>
    </w:p>
    <w:p w:rsidR="003039E2" w:rsidRPr="000174E6" w:rsidRDefault="003039E2" w:rsidP="00CF01EB">
      <w:pPr>
        <w:pStyle w:val="a7"/>
        <w:numPr>
          <w:ilvl w:val="1"/>
          <w:numId w:val="51"/>
        </w:numPr>
        <w:shd w:val="clear" w:color="auto" w:fill="FFFFFF" w:themeFill="background1"/>
        <w:spacing w:after="100" w:afterAutospacing="1"/>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порушення водного балансу, усихання верхівок, пожовтіння листків нижнього ярусу, побуріння та скруч</w:t>
      </w:r>
      <w:r>
        <w:rPr>
          <w:rFonts w:ascii="Times New Roman" w:eastAsia="Times New Roman" w:hAnsi="Times New Roman"/>
          <w:sz w:val="28"/>
          <w:szCs w:val="28"/>
          <w:lang w:eastAsia="ru-RU"/>
        </w:rPr>
        <w:t>ува</w:t>
      </w:r>
      <w:r w:rsidRPr="000174E6">
        <w:rPr>
          <w:rFonts w:ascii="Times New Roman" w:eastAsia="Times New Roman" w:hAnsi="Times New Roman"/>
          <w:sz w:val="28"/>
          <w:szCs w:val="28"/>
          <w:lang w:eastAsia="ru-RU"/>
        </w:rPr>
        <w:t>ння країв решти листя</w:t>
      </w:r>
    </w:p>
    <w:p w:rsidR="003039E2" w:rsidRPr="000174E6" w:rsidRDefault="003039E2" w:rsidP="00CF01EB">
      <w:pPr>
        <w:pStyle w:val="a7"/>
        <w:numPr>
          <w:ilvl w:val="1"/>
          <w:numId w:val="51"/>
        </w:numPr>
        <w:shd w:val="clear" w:color="auto" w:fill="FFFFFF" w:themeFill="background1"/>
        <w:spacing w:before="100" w:beforeAutospacing="1" w:after="100" w:afterAutospacing="1"/>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плямистість та крапчастість листків, уповільнення росту рослини</w:t>
      </w:r>
    </w:p>
    <w:p w:rsidR="003039E2" w:rsidRPr="000174E6" w:rsidRDefault="003039E2" w:rsidP="00CF01EB">
      <w:pPr>
        <w:pStyle w:val="a7"/>
        <w:numPr>
          <w:ilvl w:val="1"/>
          <w:numId w:val="51"/>
        </w:numPr>
        <w:shd w:val="clear" w:color="auto" w:fill="FFFFFF" w:themeFill="background1"/>
        <w:spacing w:before="100" w:beforeAutospacing="1" w:after="100" w:afterAutospacing="1"/>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 xml:space="preserve">молоде листя швидко в'яне, засихає, опадає, плоди </w:t>
      </w:r>
      <w:r>
        <w:rPr>
          <w:rFonts w:ascii="Times New Roman" w:eastAsia="Times New Roman" w:hAnsi="Times New Roman"/>
          <w:sz w:val="28"/>
          <w:szCs w:val="28"/>
          <w:lang w:eastAsia="ru-RU"/>
        </w:rPr>
        <w:t>по</w:t>
      </w:r>
      <w:r w:rsidRPr="000174E6">
        <w:rPr>
          <w:rFonts w:ascii="Times New Roman" w:eastAsia="Times New Roman" w:hAnsi="Times New Roman"/>
          <w:sz w:val="28"/>
          <w:szCs w:val="28"/>
          <w:lang w:eastAsia="ru-RU"/>
        </w:rPr>
        <w:t>криваються бурими плямами</w:t>
      </w:r>
    </w:p>
    <w:p w:rsidR="003039E2" w:rsidRPr="000174E6" w:rsidRDefault="003039E2" w:rsidP="00CF01EB">
      <w:pPr>
        <w:pStyle w:val="a7"/>
        <w:numPr>
          <w:ilvl w:val="1"/>
          <w:numId w:val="51"/>
        </w:numPr>
        <w:shd w:val="clear" w:color="auto" w:fill="FFFFFF" w:themeFill="background1"/>
        <w:spacing w:before="100" w:beforeAutospacing="1" w:after="100" w:afterAutospacing="1"/>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відмирання точок росту, припинення росту пагонів і коренів, листкові пластинки потовщуються, скручуються, стають крихкими, квітки не формуються</w:t>
      </w:r>
    </w:p>
    <w:p w:rsidR="003039E2" w:rsidRPr="00002710" w:rsidRDefault="003039E2" w:rsidP="00CF01EB">
      <w:pPr>
        <w:pStyle w:val="a7"/>
        <w:numPr>
          <w:ilvl w:val="1"/>
          <w:numId w:val="51"/>
        </w:numPr>
        <w:shd w:val="clear" w:color="auto" w:fill="FFFFFF" w:themeFill="background1"/>
        <w:spacing w:before="100" w:beforeAutospacing="1" w:after="100" w:afterAutospacing="1"/>
        <w:rPr>
          <w:rFonts w:ascii="Times New Roman" w:eastAsia="Times New Roman" w:hAnsi="Times New Roman"/>
          <w:sz w:val="28"/>
          <w:szCs w:val="28"/>
          <w:lang w:eastAsia="ru-RU"/>
        </w:rPr>
      </w:pPr>
      <w:r w:rsidRPr="000174E6">
        <w:rPr>
          <w:rFonts w:ascii="Times New Roman" w:eastAsia="Times New Roman" w:hAnsi="Times New Roman"/>
          <w:sz w:val="28"/>
          <w:szCs w:val="28"/>
          <w:lang w:eastAsia="ru-RU"/>
        </w:rPr>
        <w:t>бліді, пожовклі листки, поява червонуватого відтінку на черешках та жилках листків, передчасний листопад, слабкий або навіть карликовий ріст</w:t>
      </w:r>
      <w:r w:rsidR="001E75D7">
        <w:rPr>
          <w:rFonts w:ascii="Times New Roman" w:eastAsia="Times New Roman" w:hAnsi="Times New Roman"/>
          <w:sz w:val="28"/>
          <w:szCs w:val="28"/>
          <w:lang w:eastAsia="ru-RU"/>
        </w:rPr>
        <w:t>*</w:t>
      </w:r>
    </w:p>
    <w:p w:rsidR="00952A95" w:rsidRPr="00952A95" w:rsidRDefault="00952A95" w:rsidP="00952A95">
      <w:pPr>
        <w:spacing w:after="0" w:line="240" w:lineRule="auto"/>
        <w:jc w:val="both"/>
        <w:rPr>
          <w:rFonts w:ascii="Times New Roman" w:hAnsi="Times New Roman" w:cs="Times New Roman"/>
          <w:sz w:val="28"/>
          <w:szCs w:val="28"/>
        </w:rPr>
      </w:pPr>
    </w:p>
    <w:p w:rsidR="00393845" w:rsidRPr="00393845" w:rsidRDefault="00393845" w:rsidP="00393845">
      <w:pPr>
        <w:spacing w:after="0" w:line="240" w:lineRule="auto"/>
        <w:jc w:val="both"/>
        <w:rPr>
          <w:rFonts w:ascii="Times New Roman" w:hAnsi="Times New Roman" w:cs="Times New Roman"/>
          <w:sz w:val="28"/>
          <w:szCs w:val="28"/>
        </w:rPr>
      </w:pPr>
    </w:p>
    <w:p w:rsidR="00393845" w:rsidRPr="00393845" w:rsidRDefault="00393845" w:rsidP="00393845">
      <w:pPr>
        <w:spacing w:after="0" w:line="240" w:lineRule="auto"/>
        <w:jc w:val="center"/>
        <w:rPr>
          <w:rFonts w:ascii="Times New Roman" w:hAnsi="Times New Roman" w:cs="Times New Roman"/>
          <w:b/>
          <w:sz w:val="28"/>
          <w:szCs w:val="28"/>
          <w:u w:val="single"/>
        </w:rPr>
      </w:pPr>
      <w:r w:rsidRPr="00393845">
        <w:rPr>
          <w:rFonts w:ascii="Times New Roman" w:hAnsi="Times New Roman" w:cs="Times New Roman"/>
          <w:b/>
          <w:sz w:val="28"/>
          <w:szCs w:val="28"/>
          <w:u w:val="single"/>
        </w:rPr>
        <w:t>Заняття № 4</w:t>
      </w:r>
    </w:p>
    <w:p w:rsidR="00393845" w:rsidRDefault="00393845" w:rsidP="00393845">
      <w:pPr>
        <w:spacing w:after="0" w:line="240" w:lineRule="auto"/>
        <w:jc w:val="center"/>
        <w:rPr>
          <w:rFonts w:ascii="Times New Roman" w:hAnsi="Times New Roman" w:cs="Times New Roman"/>
          <w:b/>
          <w:sz w:val="28"/>
          <w:szCs w:val="28"/>
        </w:rPr>
      </w:pPr>
      <w:r w:rsidRPr="00393845">
        <w:rPr>
          <w:rFonts w:ascii="Times New Roman" w:hAnsi="Times New Roman" w:cs="Times New Roman"/>
          <w:b/>
          <w:sz w:val="28"/>
          <w:szCs w:val="28"/>
        </w:rPr>
        <w:t>Агротехнічні основи вирощування лікарських рослин. Технології збирання і зберігання лікарської сировини</w:t>
      </w:r>
    </w:p>
    <w:p w:rsidR="003039E2" w:rsidRPr="00393845" w:rsidRDefault="003039E2" w:rsidP="003039E2">
      <w:pPr>
        <w:spacing w:after="0" w:line="240" w:lineRule="auto"/>
        <w:jc w:val="both"/>
        <w:rPr>
          <w:rFonts w:ascii="Times New Roman" w:hAnsi="Times New Roman" w:cs="Times New Roman"/>
          <w:sz w:val="28"/>
          <w:szCs w:val="28"/>
        </w:rPr>
      </w:pPr>
      <w:r w:rsidRPr="00192665">
        <w:rPr>
          <w:rFonts w:ascii="Times New Roman" w:hAnsi="Times New Roman" w:cs="Times New Roman"/>
          <w:b/>
          <w:sz w:val="28"/>
          <w:szCs w:val="28"/>
        </w:rPr>
        <w:lastRenderedPageBreak/>
        <w:t>Актуальність</w:t>
      </w:r>
      <w:r>
        <w:rPr>
          <w:rFonts w:ascii="Times New Roman" w:hAnsi="Times New Roman" w:cs="Times New Roman"/>
          <w:b/>
          <w:sz w:val="28"/>
          <w:szCs w:val="28"/>
        </w:rPr>
        <w:t xml:space="preserve">. </w:t>
      </w:r>
      <w:r>
        <w:rPr>
          <w:rFonts w:ascii="Times New Roman" w:hAnsi="Times New Roman" w:cs="Times New Roman"/>
          <w:sz w:val="28"/>
          <w:szCs w:val="28"/>
        </w:rPr>
        <w:t xml:space="preserve">Знання про агротехнічні особливості вирощування лікарських рослин, сівозміни, шкідників та хвороб </w:t>
      </w:r>
      <w:r w:rsidRPr="00393845">
        <w:rPr>
          <w:rFonts w:ascii="Times New Roman" w:hAnsi="Times New Roman" w:cs="Times New Roman"/>
          <w:sz w:val="28"/>
          <w:szCs w:val="28"/>
        </w:rPr>
        <w:t>лікарських культур і методи боротьби з ними</w:t>
      </w:r>
      <w:r>
        <w:rPr>
          <w:rFonts w:ascii="Times New Roman" w:hAnsi="Times New Roman" w:cs="Times New Roman"/>
          <w:sz w:val="28"/>
          <w:szCs w:val="28"/>
        </w:rPr>
        <w:t>, о</w:t>
      </w:r>
      <w:r w:rsidRPr="00393845">
        <w:rPr>
          <w:rFonts w:ascii="Times New Roman" w:hAnsi="Times New Roman" w:cs="Times New Roman"/>
          <w:sz w:val="28"/>
          <w:szCs w:val="28"/>
        </w:rPr>
        <w:t>сновні заходи боротьби з бур'янами</w:t>
      </w:r>
      <w:r>
        <w:rPr>
          <w:rFonts w:ascii="Times New Roman" w:hAnsi="Times New Roman" w:cs="Times New Roman"/>
          <w:sz w:val="28"/>
          <w:szCs w:val="28"/>
        </w:rPr>
        <w:t xml:space="preserve"> необхідні для отримання якісної лікарської с</w:t>
      </w:r>
      <w:r w:rsidR="00F5426A" w:rsidRPr="00F5426A">
        <w:rPr>
          <w:rFonts w:ascii="Times New Roman" w:hAnsi="Times New Roman" w:cs="Times New Roman"/>
          <w:sz w:val="28"/>
          <w:szCs w:val="28"/>
        </w:rPr>
        <w:t>и</w:t>
      </w:r>
      <w:r>
        <w:rPr>
          <w:rFonts w:ascii="Times New Roman" w:hAnsi="Times New Roman" w:cs="Times New Roman"/>
          <w:sz w:val="28"/>
          <w:szCs w:val="28"/>
        </w:rPr>
        <w:t>ровини.</w:t>
      </w:r>
    </w:p>
    <w:p w:rsidR="003039E2" w:rsidRPr="003039E2" w:rsidRDefault="003039E2" w:rsidP="003039E2"/>
    <w:p w:rsidR="003039E2" w:rsidRDefault="003039E2" w:rsidP="003039E2">
      <w:pPr>
        <w:shd w:val="clear" w:color="auto" w:fill="FFFFFF"/>
        <w:spacing w:after="0" w:line="360" w:lineRule="auto"/>
        <w:ind w:firstLine="709"/>
        <w:jc w:val="both"/>
        <w:rPr>
          <w:rFonts w:ascii="Times New Roman" w:hAnsi="Times New Roman" w:cs="Times New Roman"/>
          <w:i/>
          <w:noProof/>
          <w:sz w:val="28"/>
          <w:szCs w:val="28"/>
        </w:rPr>
      </w:pPr>
      <w:r w:rsidRPr="00393845">
        <w:rPr>
          <w:rFonts w:ascii="Times New Roman" w:hAnsi="Times New Roman" w:cs="Times New Roman"/>
          <w:i/>
          <w:noProof/>
          <w:sz w:val="28"/>
          <w:szCs w:val="28"/>
        </w:rPr>
        <w:t>Конкретні цілі:</w:t>
      </w:r>
    </w:p>
    <w:p w:rsidR="003039E2" w:rsidRDefault="00F5426A" w:rsidP="00CF01EB">
      <w:pPr>
        <w:pStyle w:val="a7"/>
        <w:numPr>
          <w:ilvl w:val="0"/>
          <w:numId w:val="52"/>
        </w:num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з</w:t>
      </w:r>
      <w:r w:rsidRPr="00F5426A">
        <w:rPr>
          <w:rFonts w:ascii="Times New Roman" w:hAnsi="Times New Roman" w:cs="Times New Roman"/>
          <w:noProof/>
          <w:sz w:val="28"/>
          <w:szCs w:val="28"/>
        </w:rPr>
        <w:t>нати</w:t>
      </w:r>
      <w:r>
        <w:rPr>
          <w:rFonts w:ascii="Times New Roman" w:hAnsi="Times New Roman" w:cs="Times New Roman"/>
          <w:noProof/>
          <w:sz w:val="28"/>
          <w:szCs w:val="28"/>
        </w:rPr>
        <w:t xml:space="preserve"> агротехнічні особливості вирощування лікарських рослин,;</w:t>
      </w:r>
    </w:p>
    <w:p w:rsidR="00F5426A" w:rsidRDefault="00F5426A" w:rsidP="00CF01EB">
      <w:pPr>
        <w:pStyle w:val="a7"/>
        <w:numPr>
          <w:ilvl w:val="0"/>
          <w:numId w:val="52"/>
        </w:num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визначати шкідників та хвороби лікарських рослин;</w:t>
      </w:r>
    </w:p>
    <w:p w:rsidR="00F5426A" w:rsidRPr="00F5426A" w:rsidRDefault="00F5426A" w:rsidP="00CF01EB">
      <w:pPr>
        <w:pStyle w:val="a7"/>
        <w:numPr>
          <w:ilvl w:val="0"/>
          <w:numId w:val="52"/>
        </w:num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знати морфологічні особливості насіння бур</w:t>
      </w:r>
      <w:r w:rsidRPr="00F5426A">
        <w:rPr>
          <w:rFonts w:ascii="Times New Roman" w:hAnsi="Times New Roman" w:cs="Times New Roman"/>
          <w:noProof/>
          <w:sz w:val="28"/>
          <w:szCs w:val="28"/>
          <w:lang w:val="ru-RU"/>
        </w:rPr>
        <w:t>’</w:t>
      </w:r>
      <w:r>
        <w:rPr>
          <w:rFonts w:ascii="Times New Roman" w:hAnsi="Times New Roman" w:cs="Times New Roman"/>
          <w:noProof/>
          <w:sz w:val="28"/>
          <w:szCs w:val="28"/>
        </w:rPr>
        <w:t>янів та основні заходи боротьби з ними</w:t>
      </w:r>
      <w:r>
        <w:rPr>
          <w:rFonts w:ascii="Times New Roman" w:hAnsi="Times New Roman" w:cs="Times New Roman"/>
          <w:noProof/>
          <w:sz w:val="28"/>
          <w:szCs w:val="28"/>
          <w:lang w:val="ru-RU"/>
        </w:rPr>
        <w:t>;</w:t>
      </w:r>
    </w:p>
    <w:p w:rsidR="00F5426A" w:rsidRDefault="00F5426A" w:rsidP="00CF01EB">
      <w:pPr>
        <w:pStyle w:val="a7"/>
        <w:numPr>
          <w:ilvl w:val="0"/>
          <w:numId w:val="52"/>
        </w:num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вміти використовувати знання про заготівлю ЛРС, сушіння. </w:t>
      </w:r>
    </w:p>
    <w:p w:rsidR="00F5426A" w:rsidRPr="00F5426A" w:rsidRDefault="00F5426A" w:rsidP="00F5426A">
      <w:pPr>
        <w:pStyle w:val="a7"/>
        <w:shd w:val="clear" w:color="auto" w:fill="FFFFFF"/>
        <w:spacing w:after="0" w:line="360" w:lineRule="auto"/>
        <w:ind w:left="1429"/>
        <w:jc w:val="center"/>
        <w:rPr>
          <w:rFonts w:ascii="Times New Roman" w:hAnsi="Times New Roman" w:cs="Times New Roman"/>
          <w:b/>
          <w:noProof/>
          <w:sz w:val="28"/>
          <w:szCs w:val="28"/>
        </w:rPr>
      </w:pPr>
      <w:r>
        <w:rPr>
          <w:rFonts w:ascii="Times New Roman" w:hAnsi="Times New Roman" w:cs="Times New Roman"/>
          <w:b/>
          <w:noProof/>
          <w:sz w:val="28"/>
          <w:szCs w:val="28"/>
        </w:rPr>
        <w:t>Самостійна робота</w:t>
      </w:r>
    </w:p>
    <w:p w:rsidR="00F5426A" w:rsidRPr="00F5426A" w:rsidRDefault="00F5426A" w:rsidP="00F5426A">
      <w:pPr>
        <w:spacing w:after="0" w:line="240" w:lineRule="auto"/>
        <w:jc w:val="both"/>
        <w:rPr>
          <w:rFonts w:ascii="Times New Roman" w:hAnsi="Times New Roman" w:cs="Times New Roman"/>
          <w:sz w:val="28"/>
          <w:szCs w:val="28"/>
        </w:rPr>
      </w:pPr>
      <w:r w:rsidRPr="00F5426A">
        <w:rPr>
          <w:rFonts w:ascii="Times New Roman" w:hAnsi="Times New Roman" w:cs="Times New Roman"/>
          <w:b/>
          <w:sz w:val="28"/>
          <w:szCs w:val="28"/>
        </w:rPr>
        <w:t>Завдання № 1.</w:t>
      </w:r>
      <w:r w:rsidRPr="00F5426A">
        <w:rPr>
          <w:rFonts w:ascii="Times New Roman" w:hAnsi="Times New Roman" w:cs="Times New Roman"/>
          <w:sz w:val="28"/>
          <w:szCs w:val="28"/>
        </w:rPr>
        <w:t xml:space="preserve"> За допомогою підручників, посібників і допоміжної літератури засвойте теоретичний матеріал по запропонованим нижче питанням.</w:t>
      </w:r>
    </w:p>
    <w:p w:rsidR="00F5426A" w:rsidRPr="00F5426A" w:rsidRDefault="00F5426A" w:rsidP="00F5426A">
      <w:pPr>
        <w:pStyle w:val="a7"/>
        <w:spacing w:after="0" w:line="240" w:lineRule="auto"/>
        <w:ind w:left="1429"/>
        <w:rPr>
          <w:rFonts w:ascii="Times New Roman" w:hAnsi="Times New Roman" w:cs="Times New Roman"/>
          <w:b/>
          <w:sz w:val="28"/>
          <w:szCs w:val="28"/>
        </w:rPr>
      </w:pPr>
      <w:r w:rsidRPr="00F5426A">
        <w:rPr>
          <w:rFonts w:ascii="Times New Roman" w:hAnsi="Times New Roman" w:cs="Times New Roman"/>
          <w:b/>
          <w:sz w:val="28"/>
          <w:szCs w:val="28"/>
        </w:rPr>
        <w:t>Основні теоретичні питання для самопідготовки:</w:t>
      </w:r>
    </w:p>
    <w:p w:rsidR="003039E2" w:rsidRDefault="003039E2" w:rsidP="00393845">
      <w:pPr>
        <w:spacing w:after="0" w:line="240" w:lineRule="auto"/>
        <w:jc w:val="center"/>
        <w:rPr>
          <w:rFonts w:ascii="Times New Roman" w:hAnsi="Times New Roman" w:cs="Times New Roman"/>
          <w:b/>
          <w:sz w:val="28"/>
          <w:szCs w:val="28"/>
        </w:rPr>
      </w:pPr>
    </w:p>
    <w:p w:rsidR="00F5426A"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93845" w:rsidRPr="00393845">
        <w:rPr>
          <w:rFonts w:ascii="Times New Roman" w:hAnsi="Times New Roman" w:cs="Times New Roman"/>
          <w:sz w:val="28"/>
          <w:szCs w:val="28"/>
        </w:rPr>
        <w:t xml:space="preserve">Агротехнічні особливості вирощування лікарських рослин. Сівозміни лікарських рослин.  </w:t>
      </w:r>
    </w:p>
    <w:p w:rsidR="00F5426A"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93845" w:rsidRPr="00393845">
        <w:rPr>
          <w:rFonts w:ascii="Times New Roman" w:hAnsi="Times New Roman" w:cs="Times New Roman"/>
          <w:sz w:val="28"/>
          <w:szCs w:val="28"/>
        </w:rPr>
        <w:t>Шкідники і хвороби лікарських культур і методи боротьби з ними. Рослини бур'яни, їх біологічні властивості. Морфологічні особливості насіння б</w:t>
      </w:r>
      <w:r w:rsidR="006E12FF">
        <w:rPr>
          <w:rFonts w:ascii="Times New Roman" w:hAnsi="Times New Roman" w:cs="Times New Roman"/>
          <w:sz w:val="28"/>
          <w:szCs w:val="28"/>
        </w:rPr>
        <w:t>у</w:t>
      </w:r>
      <w:r w:rsidR="00393845" w:rsidRPr="00393845">
        <w:rPr>
          <w:rFonts w:ascii="Times New Roman" w:hAnsi="Times New Roman" w:cs="Times New Roman"/>
          <w:sz w:val="28"/>
          <w:szCs w:val="28"/>
        </w:rPr>
        <w:t xml:space="preserve">р’янів. </w:t>
      </w:r>
    </w:p>
    <w:p w:rsidR="00393845" w:rsidRPr="00393845"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93845" w:rsidRPr="00393845">
        <w:rPr>
          <w:rFonts w:ascii="Times New Roman" w:hAnsi="Times New Roman" w:cs="Times New Roman"/>
          <w:sz w:val="28"/>
          <w:szCs w:val="28"/>
        </w:rPr>
        <w:t xml:space="preserve">Основні заходи боротьби з бур'янами. </w:t>
      </w:r>
    </w:p>
    <w:p w:rsidR="00F5426A"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393845" w:rsidRPr="00393845">
        <w:rPr>
          <w:rFonts w:ascii="Times New Roman" w:hAnsi="Times New Roman" w:cs="Times New Roman"/>
          <w:sz w:val="28"/>
          <w:szCs w:val="28"/>
        </w:rPr>
        <w:t xml:space="preserve">Заготівля лікарської рослинної сировини. </w:t>
      </w:r>
    </w:p>
    <w:p w:rsidR="00F5426A"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393845" w:rsidRPr="00393845">
        <w:rPr>
          <w:rFonts w:ascii="Times New Roman" w:hAnsi="Times New Roman" w:cs="Times New Roman"/>
          <w:sz w:val="28"/>
          <w:szCs w:val="28"/>
        </w:rPr>
        <w:t xml:space="preserve">Особливості збирання і первинна переробка лікарської рослинної сировини. </w:t>
      </w:r>
    </w:p>
    <w:p w:rsidR="00F5426A"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393845" w:rsidRPr="00393845">
        <w:rPr>
          <w:rFonts w:ascii="Times New Roman" w:hAnsi="Times New Roman" w:cs="Times New Roman"/>
          <w:sz w:val="28"/>
          <w:szCs w:val="28"/>
        </w:rPr>
        <w:t xml:space="preserve">Сушіння. Умови і терміни зберігання. </w:t>
      </w:r>
    </w:p>
    <w:p w:rsidR="00393845" w:rsidRDefault="00F5426A" w:rsidP="00393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393845" w:rsidRPr="00393845">
        <w:rPr>
          <w:rFonts w:ascii="Times New Roman" w:hAnsi="Times New Roman" w:cs="Times New Roman"/>
          <w:sz w:val="28"/>
          <w:szCs w:val="28"/>
        </w:rPr>
        <w:t>Заготівля дикорослих лікарських рослин.</w:t>
      </w:r>
    </w:p>
    <w:p w:rsidR="003039E2" w:rsidRPr="00393845" w:rsidRDefault="003039E2" w:rsidP="003039E2">
      <w:pPr>
        <w:shd w:val="clear" w:color="auto" w:fill="FFFFFF"/>
        <w:spacing w:after="0" w:line="360" w:lineRule="auto"/>
        <w:jc w:val="both"/>
        <w:rPr>
          <w:rFonts w:ascii="Times New Roman" w:hAnsi="Times New Roman" w:cs="Times New Roman"/>
          <w:b/>
          <w:bCs/>
          <w:sz w:val="28"/>
          <w:szCs w:val="28"/>
        </w:rPr>
      </w:pPr>
    </w:p>
    <w:p w:rsidR="003039E2" w:rsidRDefault="003039E2" w:rsidP="003039E2">
      <w:pPr>
        <w:spacing w:after="0" w:line="240" w:lineRule="auto"/>
        <w:jc w:val="both"/>
        <w:rPr>
          <w:rFonts w:ascii="Times New Roman" w:hAnsi="Times New Roman" w:cs="Times New Roman"/>
          <w:sz w:val="28"/>
          <w:szCs w:val="28"/>
        </w:rPr>
      </w:pPr>
      <w:r w:rsidRPr="00905495">
        <w:rPr>
          <w:rFonts w:ascii="Times New Roman" w:hAnsi="Times New Roman" w:cs="Times New Roman"/>
          <w:b/>
          <w:sz w:val="28"/>
          <w:szCs w:val="28"/>
        </w:rPr>
        <w:t>Завдання № 2.</w:t>
      </w:r>
      <w:r w:rsidRPr="00905495">
        <w:rPr>
          <w:rFonts w:ascii="Times New Roman" w:hAnsi="Times New Roman" w:cs="Times New Roman"/>
          <w:sz w:val="28"/>
          <w:szCs w:val="28"/>
        </w:rPr>
        <w:t xml:space="preserve"> Виконайте самостійну роботу згідно плану онлайн-курсу «Вирощування лікарських рослин».</w:t>
      </w:r>
    </w:p>
    <w:p w:rsidR="00F5426A" w:rsidRDefault="003039E2" w:rsidP="003039E2">
      <w:pPr>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3</w:t>
      </w:r>
      <w:r w:rsidRPr="00192665">
        <w:rPr>
          <w:rFonts w:ascii="Times New Roman" w:hAnsi="Times New Roman" w:cs="Times New Roman"/>
          <w:b/>
          <w:sz w:val="28"/>
          <w:szCs w:val="28"/>
        </w:rPr>
        <w:t>.</w:t>
      </w:r>
      <w:r>
        <w:rPr>
          <w:rFonts w:ascii="Times New Roman" w:hAnsi="Times New Roman" w:cs="Times New Roman"/>
          <w:sz w:val="28"/>
          <w:szCs w:val="28"/>
        </w:rPr>
        <w:t xml:space="preserve"> </w:t>
      </w:r>
      <w:r w:rsidR="00F5426A">
        <w:rPr>
          <w:rFonts w:ascii="Times New Roman" w:hAnsi="Times New Roman" w:cs="Times New Roman"/>
          <w:sz w:val="28"/>
          <w:szCs w:val="28"/>
        </w:rPr>
        <w:t>Заповніть таблицю «Час заготівлі лікарських та дикорослих рослин.</w:t>
      </w:r>
    </w:p>
    <w:tbl>
      <w:tblPr>
        <w:tblStyle w:val="aa"/>
        <w:tblW w:w="9583" w:type="dxa"/>
        <w:tblLook w:val="04A0" w:firstRow="1" w:lastRow="0" w:firstColumn="1" w:lastColumn="0" w:noHBand="0" w:noVBand="1"/>
      </w:tblPr>
      <w:tblGrid>
        <w:gridCol w:w="960"/>
        <w:gridCol w:w="3831"/>
        <w:gridCol w:w="2396"/>
        <w:gridCol w:w="2396"/>
      </w:tblGrid>
      <w:tr w:rsidR="00F5426A" w:rsidTr="00F5426A">
        <w:trPr>
          <w:trHeight w:val="326"/>
        </w:trPr>
        <w:tc>
          <w:tcPr>
            <w:tcW w:w="960" w:type="dxa"/>
          </w:tcPr>
          <w:p w:rsidR="00F5426A" w:rsidRDefault="00F5426A" w:rsidP="003039E2">
            <w:pPr>
              <w:rPr>
                <w:rFonts w:ascii="Times New Roman" w:hAnsi="Times New Roman" w:cs="Times New Roman"/>
                <w:sz w:val="28"/>
                <w:szCs w:val="28"/>
              </w:rPr>
            </w:pPr>
            <w:r>
              <w:rPr>
                <w:rFonts w:ascii="Times New Roman" w:hAnsi="Times New Roman" w:cs="Times New Roman"/>
                <w:sz w:val="28"/>
                <w:szCs w:val="28"/>
              </w:rPr>
              <w:t>№</w:t>
            </w:r>
          </w:p>
        </w:tc>
        <w:tc>
          <w:tcPr>
            <w:tcW w:w="3831" w:type="dxa"/>
          </w:tcPr>
          <w:p w:rsidR="00F5426A" w:rsidRDefault="00F5426A" w:rsidP="003039E2">
            <w:pPr>
              <w:rPr>
                <w:rFonts w:ascii="Times New Roman" w:hAnsi="Times New Roman" w:cs="Times New Roman"/>
                <w:sz w:val="28"/>
                <w:szCs w:val="28"/>
              </w:rPr>
            </w:pPr>
            <w:r>
              <w:rPr>
                <w:rFonts w:ascii="Times New Roman" w:hAnsi="Times New Roman" w:cs="Times New Roman"/>
                <w:sz w:val="28"/>
                <w:szCs w:val="28"/>
              </w:rPr>
              <w:t>Назва рослин, родин</w:t>
            </w:r>
          </w:p>
        </w:tc>
        <w:tc>
          <w:tcPr>
            <w:tcW w:w="2396" w:type="dxa"/>
          </w:tcPr>
          <w:p w:rsidR="00F5426A" w:rsidRDefault="00F5426A" w:rsidP="003039E2">
            <w:pPr>
              <w:rPr>
                <w:rFonts w:ascii="Times New Roman" w:hAnsi="Times New Roman" w:cs="Times New Roman"/>
                <w:sz w:val="28"/>
                <w:szCs w:val="28"/>
              </w:rPr>
            </w:pPr>
            <w:r>
              <w:rPr>
                <w:rFonts w:ascii="Times New Roman" w:hAnsi="Times New Roman" w:cs="Times New Roman"/>
                <w:sz w:val="28"/>
                <w:szCs w:val="28"/>
              </w:rPr>
              <w:t>Вид ЛРС</w:t>
            </w:r>
          </w:p>
        </w:tc>
        <w:tc>
          <w:tcPr>
            <w:tcW w:w="2396" w:type="dxa"/>
          </w:tcPr>
          <w:p w:rsidR="00F5426A" w:rsidRDefault="00F5426A" w:rsidP="003039E2">
            <w:pPr>
              <w:rPr>
                <w:rFonts w:ascii="Times New Roman" w:hAnsi="Times New Roman" w:cs="Times New Roman"/>
                <w:sz w:val="28"/>
                <w:szCs w:val="28"/>
              </w:rPr>
            </w:pPr>
            <w:r>
              <w:rPr>
                <w:rFonts w:ascii="Times New Roman" w:hAnsi="Times New Roman" w:cs="Times New Roman"/>
                <w:sz w:val="28"/>
                <w:szCs w:val="28"/>
              </w:rPr>
              <w:t>Місяці збирання</w:t>
            </w:r>
          </w:p>
        </w:tc>
      </w:tr>
      <w:tr w:rsidR="00F5426A" w:rsidTr="00F5426A">
        <w:trPr>
          <w:trHeight w:val="65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40"/>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5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5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5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40"/>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5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r>
      <w:tr w:rsidR="00F5426A" w:rsidTr="00F5426A">
        <w:trPr>
          <w:trHeight w:val="634"/>
        </w:trPr>
        <w:tc>
          <w:tcPr>
            <w:tcW w:w="960"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68"/>
        </w:trPr>
        <w:tc>
          <w:tcPr>
            <w:tcW w:w="960"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34"/>
        </w:trPr>
        <w:tc>
          <w:tcPr>
            <w:tcW w:w="960" w:type="dxa"/>
          </w:tcPr>
          <w:p w:rsidR="00F5426A" w:rsidRDefault="00F5426A" w:rsidP="003039E2">
            <w:pPr>
              <w:rPr>
                <w:rFonts w:ascii="Times New Roman" w:hAnsi="Times New Roman" w:cs="Times New Roman"/>
                <w:sz w:val="28"/>
                <w:szCs w:val="28"/>
              </w:rPr>
            </w:pPr>
          </w:p>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68"/>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79"/>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23"/>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9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11"/>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79"/>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23"/>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45"/>
        </w:trPr>
        <w:tc>
          <w:tcPr>
            <w:tcW w:w="960" w:type="dxa"/>
          </w:tcPr>
          <w:p w:rsidR="00F5426A" w:rsidRDefault="00F5426A" w:rsidP="00F5426A">
            <w:pPr>
              <w:jc w:val="right"/>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r w:rsidR="00F5426A" w:rsidTr="00F5426A">
        <w:trPr>
          <w:trHeight w:val="657"/>
        </w:trPr>
        <w:tc>
          <w:tcPr>
            <w:tcW w:w="960" w:type="dxa"/>
          </w:tcPr>
          <w:p w:rsidR="00F5426A" w:rsidRDefault="00F5426A" w:rsidP="003039E2">
            <w:pPr>
              <w:rPr>
                <w:rFonts w:ascii="Times New Roman" w:hAnsi="Times New Roman" w:cs="Times New Roman"/>
                <w:sz w:val="28"/>
                <w:szCs w:val="28"/>
              </w:rPr>
            </w:pPr>
          </w:p>
        </w:tc>
        <w:tc>
          <w:tcPr>
            <w:tcW w:w="3831"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c>
          <w:tcPr>
            <w:tcW w:w="2396" w:type="dxa"/>
          </w:tcPr>
          <w:p w:rsidR="00F5426A" w:rsidRDefault="00F5426A" w:rsidP="003039E2">
            <w:pPr>
              <w:rPr>
                <w:rFonts w:ascii="Times New Roman" w:hAnsi="Times New Roman" w:cs="Times New Roman"/>
                <w:sz w:val="28"/>
                <w:szCs w:val="28"/>
              </w:rPr>
            </w:pPr>
          </w:p>
        </w:tc>
      </w:tr>
    </w:tbl>
    <w:p w:rsidR="00F5426A" w:rsidRDefault="00F5426A" w:rsidP="003039E2"/>
    <w:p w:rsidR="003039E2" w:rsidRDefault="003039E2" w:rsidP="003039E2">
      <w:pPr>
        <w:shd w:val="clear" w:color="auto" w:fill="FFFFFF" w:themeFill="background1"/>
        <w:spacing w:before="100" w:beforeAutospacing="1" w:after="100" w:afterAutospacing="1" w:line="240" w:lineRule="auto"/>
        <w:ind w:firstLine="2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Аудиторна робота</w:t>
      </w:r>
    </w:p>
    <w:p w:rsidR="003039E2" w:rsidRDefault="003039E2" w:rsidP="003039E2">
      <w:r w:rsidRPr="00905495">
        <w:rPr>
          <w:rFonts w:ascii="Times New Roman" w:hAnsi="Times New Roman" w:cs="Times New Roman"/>
          <w:b/>
          <w:sz w:val="28"/>
          <w:szCs w:val="28"/>
        </w:rPr>
        <w:t>Завдання № 1</w:t>
      </w:r>
      <w:r w:rsidR="00F5426A">
        <w:rPr>
          <w:rFonts w:ascii="Times New Roman" w:hAnsi="Times New Roman" w:cs="Times New Roman"/>
          <w:b/>
          <w:sz w:val="28"/>
          <w:szCs w:val="28"/>
        </w:rPr>
        <w:t xml:space="preserve">. </w:t>
      </w:r>
      <w:r w:rsidR="00F5426A" w:rsidRPr="00F5426A">
        <w:rPr>
          <w:rFonts w:ascii="Times New Roman" w:hAnsi="Times New Roman" w:cs="Times New Roman"/>
          <w:sz w:val="28"/>
          <w:szCs w:val="28"/>
        </w:rPr>
        <w:t>Вкажіть температуру сушіння в залежності від хімічного складу ЛРС.</w:t>
      </w:r>
    </w:p>
    <w:p w:rsidR="003039E2" w:rsidRDefault="00F5426A" w:rsidP="003039E2">
      <w:r>
        <w:t>30 – 35 ° С</w:t>
      </w:r>
    </w:p>
    <w:p w:rsidR="00F5426A" w:rsidRDefault="00F5426A" w:rsidP="003039E2"/>
    <w:p w:rsidR="00F5426A" w:rsidRDefault="00F5426A" w:rsidP="003039E2">
      <w:r>
        <w:lastRenderedPageBreak/>
        <w:t>45 – 50° С</w:t>
      </w:r>
    </w:p>
    <w:p w:rsidR="00F5426A" w:rsidRDefault="00F5426A" w:rsidP="003039E2"/>
    <w:p w:rsidR="00F5426A" w:rsidRDefault="00F5426A" w:rsidP="003039E2">
      <w:r>
        <w:t>50° С</w:t>
      </w:r>
    </w:p>
    <w:p w:rsidR="00F5426A" w:rsidRDefault="00F5426A" w:rsidP="003039E2"/>
    <w:p w:rsidR="00F5426A" w:rsidRDefault="00F5426A" w:rsidP="003039E2">
      <w:r>
        <w:t>50-60° С</w:t>
      </w:r>
    </w:p>
    <w:p w:rsidR="00F5426A" w:rsidRDefault="00F5426A" w:rsidP="003039E2"/>
    <w:p w:rsidR="00F5426A" w:rsidRDefault="00F5426A" w:rsidP="003039E2">
      <w:r>
        <w:t>70 – 80° С</w:t>
      </w:r>
    </w:p>
    <w:p w:rsidR="00F5426A" w:rsidRDefault="00F5426A" w:rsidP="003039E2"/>
    <w:p w:rsidR="00F5426A" w:rsidRDefault="00F5426A" w:rsidP="003039E2">
      <w:r>
        <w:t>80 -90° С</w:t>
      </w:r>
    </w:p>
    <w:p w:rsidR="00891D90" w:rsidRDefault="003039E2" w:rsidP="00891D90">
      <w:pPr>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2</w:t>
      </w:r>
      <w:r w:rsidR="00F5426A">
        <w:rPr>
          <w:rFonts w:ascii="Times New Roman" w:hAnsi="Times New Roman" w:cs="Times New Roman"/>
          <w:b/>
          <w:sz w:val="28"/>
          <w:szCs w:val="28"/>
        </w:rPr>
        <w:t xml:space="preserve">. </w:t>
      </w:r>
      <w:r w:rsidR="00F5426A">
        <w:rPr>
          <w:rFonts w:ascii="Times New Roman" w:hAnsi="Times New Roman" w:cs="Times New Roman"/>
          <w:sz w:val="28"/>
          <w:szCs w:val="28"/>
        </w:rPr>
        <w:t>Вибрати оптимальні умови сушіння, казати температурний режим для сировини</w:t>
      </w:r>
      <w:r w:rsidR="00891D90">
        <w:rPr>
          <w:rFonts w:ascii="Times New Roman" w:hAnsi="Times New Roman" w:cs="Times New Roman"/>
          <w:sz w:val="28"/>
          <w:szCs w:val="28"/>
        </w:rPr>
        <w:t>: валеріани корені, наперстянки шерстистої листя, крушини кора, жостеру проносного плоди, лимонника китайського плоди, кропиви дводомної листя, собачої кропиви трава. Дані занести до таблиці.</w:t>
      </w:r>
    </w:p>
    <w:p w:rsidR="00891D90" w:rsidRDefault="00891D90" w:rsidP="003039E2">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523"/>
        <w:gridCol w:w="2185"/>
        <w:gridCol w:w="2034"/>
        <w:gridCol w:w="1619"/>
        <w:gridCol w:w="1842"/>
        <w:gridCol w:w="1368"/>
      </w:tblGrid>
      <w:tr w:rsidR="00891D90" w:rsidTr="00891D90">
        <w:trPr>
          <w:trHeight w:val="253"/>
        </w:trPr>
        <w:tc>
          <w:tcPr>
            <w:tcW w:w="534" w:type="dxa"/>
            <w:vMerge w:val="restart"/>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w:t>
            </w:r>
          </w:p>
        </w:tc>
        <w:tc>
          <w:tcPr>
            <w:tcW w:w="1842" w:type="dxa"/>
            <w:vMerge w:val="restart"/>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ЛР і ЛРС</w:t>
            </w:r>
          </w:p>
        </w:tc>
        <w:tc>
          <w:tcPr>
            <w:tcW w:w="2127" w:type="dxa"/>
            <w:vMerge w:val="restart"/>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Бар, що зумовлюють умови сушіння</w:t>
            </w:r>
          </w:p>
        </w:tc>
        <w:tc>
          <w:tcPr>
            <w:tcW w:w="5068" w:type="dxa"/>
            <w:gridSpan w:val="3"/>
          </w:tcPr>
          <w:p w:rsidR="00891D90" w:rsidRDefault="00891D90" w:rsidP="00891D90">
            <w:pPr>
              <w:jc w:val="center"/>
              <w:rPr>
                <w:rFonts w:ascii="Times New Roman" w:hAnsi="Times New Roman" w:cs="Times New Roman"/>
                <w:sz w:val="28"/>
                <w:szCs w:val="28"/>
              </w:rPr>
            </w:pPr>
            <w:r>
              <w:rPr>
                <w:rFonts w:ascii="Times New Roman" w:hAnsi="Times New Roman" w:cs="Times New Roman"/>
                <w:sz w:val="28"/>
                <w:szCs w:val="28"/>
              </w:rPr>
              <w:t>Умови сушіння</w:t>
            </w:r>
          </w:p>
        </w:tc>
      </w:tr>
      <w:tr w:rsidR="00891D90" w:rsidTr="00891D90">
        <w:trPr>
          <w:trHeight w:val="322"/>
        </w:trPr>
        <w:tc>
          <w:tcPr>
            <w:tcW w:w="534" w:type="dxa"/>
            <w:vMerge/>
          </w:tcPr>
          <w:p w:rsidR="00891D90" w:rsidRDefault="00891D90" w:rsidP="003039E2">
            <w:pPr>
              <w:rPr>
                <w:rFonts w:ascii="Times New Roman" w:hAnsi="Times New Roman" w:cs="Times New Roman"/>
                <w:sz w:val="28"/>
                <w:szCs w:val="28"/>
              </w:rPr>
            </w:pPr>
          </w:p>
        </w:tc>
        <w:tc>
          <w:tcPr>
            <w:tcW w:w="1842" w:type="dxa"/>
            <w:vMerge/>
          </w:tcPr>
          <w:p w:rsidR="00891D90" w:rsidRDefault="00891D90" w:rsidP="003039E2">
            <w:pPr>
              <w:rPr>
                <w:rFonts w:ascii="Times New Roman" w:hAnsi="Times New Roman" w:cs="Times New Roman"/>
                <w:sz w:val="28"/>
                <w:szCs w:val="28"/>
              </w:rPr>
            </w:pPr>
          </w:p>
        </w:tc>
        <w:tc>
          <w:tcPr>
            <w:tcW w:w="2127" w:type="dxa"/>
            <w:vMerge/>
          </w:tcPr>
          <w:p w:rsidR="00891D90" w:rsidRDefault="00891D90" w:rsidP="003039E2">
            <w:pPr>
              <w:rPr>
                <w:rFonts w:ascii="Times New Roman" w:hAnsi="Times New Roman" w:cs="Times New Roman"/>
                <w:sz w:val="28"/>
                <w:szCs w:val="28"/>
              </w:rPr>
            </w:pPr>
          </w:p>
        </w:tc>
        <w:tc>
          <w:tcPr>
            <w:tcW w:w="3629" w:type="dxa"/>
            <w:gridSpan w:val="2"/>
          </w:tcPr>
          <w:p w:rsidR="00891D90" w:rsidRDefault="00891D90" w:rsidP="00891D90">
            <w:pPr>
              <w:jc w:val="center"/>
              <w:rPr>
                <w:rFonts w:ascii="Times New Roman" w:hAnsi="Times New Roman" w:cs="Times New Roman"/>
                <w:sz w:val="28"/>
                <w:szCs w:val="28"/>
              </w:rPr>
            </w:pPr>
            <w:r>
              <w:rPr>
                <w:rFonts w:ascii="Times New Roman" w:hAnsi="Times New Roman" w:cs="Times New Roman"/>
                <w:sz w:val="28"/>
                <w:szCs w:val="28"/>
              </w:rPr>
              <w:t>Природні умови</w:t>
            </w:r>
          </w:p>
        </w:tc>
        <w:tc>
          <w:tcPr>
            <w:tcW w:w="1439" w:type="dxa"/>
            <w:vMerge w:val="restart"/>
          </w:tcPr>
          <w:p w:rsidR="00891D90" w:rsidRDefault="00891D90" w:rsidP="00891D90">
            <w:pPr>
              <w:jc w:val="center"/>
              <w:rPr>
                <w:rFonts w:ascii="Times New Roman" w:hAnsi="Times New Roman" w:cs="Times New Roman"/>
                <w:sz w:val="28"/>
                <w:szCs w:val="28"/>
              </w:rPr>
            </w:pPr>
            <w:r>
              <w:rPr>
                <w:rFonts w:ascii="Times New Roman" w:hAnsi="Times New Roman" w:cs="Times New Roman"/>
                <w:sz w:val="28"/>
                <w:szCs w:val="28"/>
              </w:rPr>
              <w:t>Штучні умови</w:t>
            </w:r>
          </w:p>
        </w:tc>
      </w:tr>
      <w:tr w:rsidR="00891D90" w:rsidTr="00891D90">
        <w:trPr>
          <w:trHeight w:val="369"/>
        </w:trPr>
        <w:tc>
          <w:tcPr>
            <w:tcW w:w="534" w:type="dxa"/>
            <w:vMerge/>
          </w:tcPr>
          <w:p w:rsidR="00891D90" w:rsidRDefault="00891D90" w:rsidP="003039E2">
            <w:pPr>
              <w:rPr>
                <w:rFonts w:ascii="Times New Roman" w:hAnsi="Times New Roman" w:cs="Times New Roman"/>
                <w:sz w:val="28"/>
                <w:szCs w:val="28"/>
              </w:rPr>
            </w:pPr>
          </w:p>
        </w:tc>
        <w:tc>
          <w:tcPr>
            <w:tcW w:w="1842" w:type="dxa"/>
            <w:vMerge/>
          </w:tcPr>
          <w:p w:rsidR="00891D90" w:rsidRDefault="00891D90" w:rsidP="003039E2">
            <w:pPr>
              <w:rPr>
                <w:rFonts w:ascii="Times New Roman" w:hAnsi="Times New Roman" w:cs="Times New Roman"/>
                <w:sz w:val="28"/>
                <w:szCs w:val="28"/>
              </w:rPr>
            </w:pPr>
          </w:p>
        </w:tc>
        <w:tc>
          <w:tcPr>
            <w:tcW w:w="2127" w:type="dxa"/>
            <w:vMerge/>
          </w:tcPr>
          <w:p w:rsidR="00891D90" w:rsidRDefault="00891D90" w:rsidP="003039E2">
            <w:pPr>
              <w:rPr>
                <w:rFonts w:ascii="Times New Roman" w:hAnsi="Times New Roman" w:cs="Times New Roman"/>
                <w:sz w:val="28"/>
                <w:szCs w:val="28"/>
              </w:rPr>
            </w:pPr>
          </w:p>
        </w:tc>
        <w:tc>
          <w:tcPr>
            <w:tcW w:w="1670" w:type="dxa"/>
          </w:tcPr>
          <w:p w:rsidR="00891D90" w:rsidRDefault="00891D90" w:rsidP="00891D90">
            <w:pPr>
              <w:jc w:val="center"/>
              <w:rPr>
                <w:rFonts w:ascii="Times New Roman" w:hAnsi="Times New Roman" w:cs="Times New Roman"/>
                <w:sz w:val="28"/>
                <w:szCs w:val="28"/>
              </w:rPr>
            </w:pPr>
            <w:r>
              <w:rPr>
                <w:rFonts w:ascii="Times New Roman" w:hAnsi="Times New Roman" w:cs="Times New Roman"/>
                <w:sz w:val="28"/>
                <w:szCs w:val="28"/>
              </w:rPr>
              <w:t>Повітряно - тіньове</w:t>
            </w:r>
          </w:p>
        </w:tc>
        <w:tc>
          <w:tcPr>
            <w:tcW w:w="1959" w:type="dxa"/>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Повітряно - сонячне</w:t>
            </w:r>
          </w:p>
        </w:tc>
        <w:tc>
          <w:tcPr>
            <w:tcW w:w="1439" w:type="dxa"/>
            <w:vMerge/>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 xml:space="preserve">1. </w:t>
            </w:r>
          </w:p>
        </w:tc>
        <w:tc>
          <w:tcPr>
            <w:tcW w:w="1842" w:type="dxa"/>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Валеріана лікарська,корені</w:t>
            </w:r>
          </w:p>
        </w:tc>
        <w:tc>
          <w:tcPr>
            <w:tcW w:w="2127" w:type="dxa"/>
          </w:tcPr>
          <w:p w:rsidR="00891D90" w:rsidRDefault="00891D90" w:rsidP="003039E2">
            <w:pPr>
              <w:rPr>
                <w:rFonts w:ascii="Times New Roman" w:hAnsi="Times New Roman" w:cs="Times New Roman"/>
                <w:sz w:val="28"/>
                <w:szCs w:val="28"/>
              </w:rPr>
            </w:pPr>
            <w:r>
              <w:rPr>
                <w:rFonts w:ascii="Times New Roman" w:hAnsi="Times New Roman" w:cs="Times New Roman"/>
                <w:sz w:val="28"/>
                <w:szCs w:val="28"/>
              </w:rPr>
              <w:t>Ефірна олія</w:t>
            </w:r>
          </w:p>
        </w:tc>
        <w:tc>
          <w:tcPr>
            <w:tcW w:w="1670" w:type="dxa"/>
          </w:tcPr>
          <w:p w:rsidR="00891D90" w:rsidRDefault="00891D90" w:rsidP="00891D90">
            <w:pPr>
              <w:jc w:val="center"/>
              <w:rPr>
                <w:rFonts w:ascii="Times New Roman" w:hAnsi="Times New Roman" w:cs="Times New Roman"/>
                <w:sz w:val="28"/>
                <w:szCs w:val="28"/>
              </w:rPr>
            </w:pPr>
            <w:r>
              <w:rPr>
                <w:rFonts w:ascii="Times New Roman" w:hAnsi="Times New Roman" w:cs="Times New Roman"/>
                <w:sz w:val="28"/>
                <w:szCs w:val="28"/>
              </w:rPr>
              <w:t>+</w:t>
            </w: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891D90">
            <w:r>
              <w:t>30 – 35 ° С</w:t>
            </w:r>
          </w:p>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3039E2">
            <w:pPr>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891D90">
            <w:pPr>
              <w:jc w:val="both"/>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r w:rsidR="00891D90" w:rsidTr="00891D90">
        <w:tc>
          <w:tcPr>
            <w:tcW w:w="534" w:type="dxa"/>
          </w:tcPr>
          <w:p w:rsidR="00891D90" w:rsidRDefault="00891D90" w:rsidP="003039E2">
            <w:pPr>
              <w:rPr>
                <w:rFonts w:ascii="Times New Roman" w:hAnsi="Times New Roman" w:cs="Times New Roman"/>
                <w:sz w:val="28"/>
                <w:szCs w:val="28"/>
              </w:rPr>
            </w:pPr>
          </w:p>
          <w:p w:rsidR="00891D90" w:rsidRDefault="00891D90" w:rsidP="003039E2">
            <w:pPr>
              <w:rPr>
                <w:rFonts w:ascii="Times New Roman" w:hAnsi="Times New Roman" w:cs="Times New Roman"/>
                <w:sz w:val="28"/>
                <w:szCs w:val="28"/>
              </w:rPr>
            </w:pPr>
          </w:p>
        </w:tc>
        <w:tc>
          <w:tcPr>
            <w:tcW w:w="1842" w:type="dxa"/>
          </w:tcPr>
          <w:p w:rsidR="00891D90" w:rsidRDefault="00891D90" w:rsidP="003039E2">
            <w:pPr>
              <w:rPr>
                <w:rFonts w:ascii="Times New Roman" w:hAnsi="Times New Roman" w:cs="Times New Roman"/>
                <w:sz w:val="28"/>
                <w:szCs w:val="28"/>
              </w:rPr>
            </w:pPr>
          </w:p>
        </w:tc>
        <w:tc>
          <w:tcPr>
            <w:tcW w:w="2127" w:type="dxa"/>
          </w:tcPr>
          <w:p w:rsidR="00891D90" w:rsidRDefault="00891D90" w:rsidP="003039E2">
            <w:pPr>
              <w:rPr>
                <w:rFonts w:ascii="Times New Roman" w:hAnsi="Times New Roman" w:cs="Times New Roman"/>
                <w:sz w:val="28"/>
                <w:szCs w:val="28"/>
              </w:rPr>
            </w:pPr>
          </w:p>
        </w:tc>
        <w:tc>
          <w:tcPr>
            <w:tcW w:w="1670" w:type="dxa"/>
          </w:tcPr>
          <w:p w:rsidR="00891D90" w:rsidRDefault="00891D90" w:rsidP="003039E2">
            <w:pPr>
              <w:rPr>
                <w:rFonts w:ascii="Times New Roman" w:hAnsi="Times New Roman" w:cs="Times New Roman"/>
                <w:sz w:val="28"/>
                <w:szCs w:val="28"/>
              </w:rPr>
            </w:pPr>
          </w:p>
        </w:tc>
        <w:tc>
          <w:tcPr>
            <w:tcW w:w="1958" w:type="dxa"/>
          </w:tcPr>
          <w:p w:rsidR="00891D90" w:rsidRDefault="00891D90" w:rsidP="00891D90">
            <w:pPr>
              <w:jc w:val="both"/>
              <w:rPr>
                <w:rFonts w:ascii="Times New Roman" w:hAnsi="Times New Roman" w:cs="Times New Roman"/>
                <w:sz w:val="28"/>
                <w:szCs w:val="28"/>
              </w:rPr>
            </w:pPr>
          </w:p>
        </w:tc>
        <w:tc>
          <w:tcPr>
            <w:tcW w:w="1440" w:type="dxa"/>
          </w:tcPr>
          <w:p w:rsidR="00891D90" w:rsidRDefault="00891D90" w:rsidP="003039E2">
            <w:pPr>
              <w:rPr>
                <w:rFonts w:ascii="Times New Roman" w:hAnsi="Times New Roman" w:cs="Times New Roman"/>
                <w:sz w:val="28"/>
                <w:szCs w:val="28"/>
              </w:rPr>
            </w:pPr>
          </w:p>
        </w:tc>
      </w:tr>
    </w:tbl>
    <w:p w:rsidR="00F5426A" w:rsidRPr="00F5426A" w:rsidRDefault="00F5426A" w:rsidP="003039E2">
      <w:pPr>
        <w:rPr>
          <w:rFonts w:ascii="Times New Roman" w:hAnsi="Times New Roman" w:cs="Times New Roman"/>
          <w:sz w:val="28"/>
          <w:szCs w:val="28"/>
        </w:rPr>
      </w:pPr>
    </w:p>
    <w:p w:rsidR="003039E2" w:rsidRPr="008D5A44" w:rsidRDefault="003039E2" w:rsidP="003039E2">
      <w:pPr>
        <w:pStyle w:val="a7"/>
        <w:jc w:val="center"/>
        <w:rPr>
          <w:rFonts w:ascii="Times New Roman" w:hAnsi="Times New Roman" w:cs="Times New Roman"/>
          <w:b/>
          <w:sz w:val="28"/>
          <w:szCs w:val="28"/>
        </w:rPr>
      </w:pPr>
      <w:r w:rsidRPr="008D5A44">
        <w:rPr>
          <w:rFonts w:ascii="Times New Roman" w:hAnsi="Times New Roman" w:cs="Times New Roman"/>
          <w:b/>
          <w:sz w:val="28"/>
          <w:szCs w:val="28"/>
        </w:rPr>
        <w:lastRenderedPageBreak/>
        <w:t>Тести для контролю рівня знань</w:t>
      </w:r>
    </w:p>
    <w:p w:rsidR="00891D90" w:rsidRPr="00B4321E" w:rsidRDefault="00891D90" w:rsidP="00891D90">
      <w:pPr>
        <w:pStyle w:val="ab"/>
        <w:spacing w:line="276" w:lineRule="auto"/>
        <w:ind w:firstLine="426"/>
        <w:jc w:val="both"/>
        <w:rPr>
          <w:rFonts w:ascii="Times New Roman" w:hAnsi="Times New Roman"/>
          <w:sz w:val="28"/>
          <w:szCs w:val="28"/>
        </w:rPr>
      </w:pP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t>1</w:t>
      </w:r>
      <w:r w:rsidRPr="00B4321E">
        <w:rPr>
          <w:rFonts w:ascii="Times New Roman" w:hAnsi="Times New Roman" w:cs="Times New Roman"/>
          <w:sz w:val="28"/>
          <w:szCs w:val="28"/>
        </w:rPr>
        <w:t>.  До рудеральних бур’янів, які зустрічаються на необроблених грунтах, відносяться…..</w:t>
      </w:r>
    </w:p>
    <w:p w:rsidR="00891D90" w:rsidRPr="00B4321E" w:rsidRDefault="00891D90" w:rsidP="00CF01EB">
      <w:pPr>
        <w:pStyle w:val="ab"/>
        <w:numPr>
          <w:ilvl w:val="1"/>
          <w:numId w:val="53"/>
        </w:numPr>
        <w:rPr>
          <w:rFonts w:ascii="Times New Roman" w:hAnsi="Times New Roman"/>
          <w:sz w:val="28"/>
          <w:szCs w:val="28"/>
        </w:rPr>
      </w:pPr>
      <w:r w:rsidRPr="00B4321E">
        <w:rPr>
          <w:rFonts w:ascii="Times New Roman" w:hAnsi="Times New Roman"/>
          <w:sz w:val="28"/>
          <w:szCs w:val="28"/>
        </w:rPr>
        <w:t>лопух справжній</w:t>
      </w:r>
      <w:r w:rsidR="001E75D7">
        <w:rPr>
          <w:rFonts w:ascii="Times New Roman" w:hAnsi="Times New Roman"/>
          <w:sz w:val="28"/>
          <w:szCs w:val="28"/>
        </w:rPr>
        <w:t>*</w:t>
      </w:r>
    </w:p>
    <w:p w:rsidR="00891D90" w:rsidRPr="00B4321E" w:rsidRDefault="00891D90" w:rsidP="00CF01EB">
      <w:pPr>
        <w:pStyle w:val="ab"/>
        <w:numPr>
          <w:ilvl w:val="1"/>
          <w:numId w:val="53"/>
        </w:numPr>
        <w:rPr>
          <w:rFonts w:ascii="Times New Roman" w:hAnsi="Times New Roman"/>
          <w:sz w:val="28"/>
          <w:szCs w:val="28"/>
        </w:rPr>
      </w:pPr>
      <w:r w:rsidRPr="00B4321E">
        <w:rPr>
          <w:rFonts w:ascii="Times New Roman" w:hAnsi="Times New Roman"/>
          <w:sz w:val="28"/>
          <w:szCs w:val="28"/>
        </w:rPr>
        <w:t>тимофіївка лучна</w:t>
      </w:r>
    </w:p>
    <w:p w:rsidR="00891D90" w:rsidRPr="00B4321E" w:rsidRDefault="00891D90" w:rsidP="00CF01EB">
      <w:pPr>
        <w:pStyle w:val="ab"/>
        <w:numPr>
          <w:ilvl w:val="1"/>
          <w:numId w:val="53"/>
        </w:numPr>
        <w:rPr>
          <w:rFonts w:ascii="Times New Roman" w:hAnsi="Times New Roman"/>
          <w:sz w:val="28"/>
          <w:szCs w:val="28"/>
        </w:rPr>
      </w:pPr>
      <w:r w:rsidRPr="00B4321E">
        <w:rPr>
          <w:rFonts w:ascii="Times New Roman" w:hAnsi="Times New Roman"/>
          <w:sz w:val="28"/>
          <w:szCs w:val="28"/>
        </w:rPr>
        <w:t>повитиця чебрецева</w:t>
      </w:r>
    </w:p>
    <w:p w:rsidR="00891D90" w:rsidRPr="00B4321E" w:rsidRDefault="00891D90" w:rsidP="00CF01EB">
      <w:pPr>
        <w:pStyle w:val="ab"/>
        <w:numPr>
          <w:ilvl w:val="1"/>
          <w:numId w:val="53"/>
        </w:numPr>
        <w:rPr>
          <w:rFonts w:ascii="Times New Roman" w:hAnsi="Times New Roman"/>
          <w:sz w:val="28"/>
          <w:szCs w:val="28"/>
        </w:rPr>
      </w:pPr>
      <w:r w:rsidRPr="00B4321E">
        <w:rPr>
          <w:rFonts w:ascii="Times New Roman" w:hAnsi="Times New Roman"/>
          <w:sz w:val="28"/>
          <w:szCs w:val="28"/>
        </w:rPr>
        <w:t>зірочник середній</w:t>
      </w:r>
    </w:p>
    <w:p w:rsidR="00891D90" w:rsidRPr="00B4321E" w:rsidRDefault="00891D90" w:rsidP="00CF01EB">
      <w:pPr>
        <w:pStyle w:val="ab"/>
        <w:numPr>
          <w:ilvl w:val="1"/>
          <w:numId w:val="53"/>
        </w:numPr>
        <w:rPr>
          <w:rFonts w:ascii="Times New Roman" w:hAnsi="Times New Roman"/>
          <w:sz w:val="28"/>
          <w:szCs w:val="28"/>
        </w:rPr>
      </w:pPr>
      <w:r w:rsidRPr="00B4321E">
        <w:rPr>
          <w:rFonts w:ascii="Times New Roman" w:hAnsi="Times New Roman"/>
          <w:sz w:val="28"/>
          <w:szCs w:val="28"/>
        </w:rPr>
        <w:t>жовтець їдкий</w:t>
      </w:r>
    </w:p>
    <w:p w:rsidR="00891D90" w:rsidRPr="00B4321E" w:rsidRDefault="00891D90" w:rsidP="00891D90">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B4321E">
        <w:rPr>
          <w:rFonts w:ascii="Times New Roman" w:hAnsi="Times New Roman" w:cs="Times New Roman"/>
          <w:sz w:val="28"/>
          <w:szCs w:val="28"/>
        </w:rPr>
        <w:t>. До коренепаросткових бур’янів відносяться …</w:t>
      </w:r>
    </w:p>
    <w:p w:rsidR="00891D90" w:rsidRPr="00B4321E" w:rsidRDefault="00891D90" w:rsidP="00CF01EB">
      <w:pPr>
        <w:pStyle w:val="ab"/>
        <w:numPr>
          <w:ilvl w:val="0"/>
          <w:numId w:val="54"/>
        </w:numPr>
        <w:ind w:left="1418"/>
        <w:rPr>
          <w:rFonts w:ascii="Times New Roman" w:hAnsi="Times New Roman"/>
          <w:sz w:val="28"/>
          <w:szCs w:val="28"/>
        </w:rPr>
      </w:pPr>
      <w:r w:rsidRPr="00B4321E">
        <w:rPr>
          <w:rFonts w:ascii="Times New Roman" w:hAnsi="Times New Roman"/>
          <w:sz w:val="28"/>
          <w:szCs w:val="28"/>
        </w:rPr>
        <w:t>березка польова</w:t>
      </w:r>
      <w:r w:rsidR="00612F34">
        <w:rPr>
          <w:rFonts w:ascii="Times New Roman" w:hAnsi="Times New Roman"/>
          <w:sz w:val="28"/>
          <w:szCs w:val="28"/>
        </w:rPr>
        <w:t>*</w:t>
      </w:r>
    </w:p>
    <w:p w:rsidR="00891D90" w:rsidRPr="00B4321E" w:rsidRDefault="00891D90" w:rsidP="00CF01EB">
      <w:pPr>
        <w:pStyle w:val="ab"/>
        <w:numPr>
          <w:ilvl w:val="0"/>
          <w:numId w:val="54"/>
        </w:numPr>
        <w:ind w:left="1418"/>
        <w:rPr>
          <w:rFonts w:ascii="Times New Roman" w:hAnsi="Times New Roman"/>
          <w:sz w:val="28"/>
          <w:szCs w:val="28"/>
        </w:rPr>
      </w:pPr>
      <w:r w:rsidRPr="00B4321E">
        <w:rPr>
          <w:rFonts w:ascii="Times New Roman" w:hAnsi="Times New Roman"/>
          <w:sz w:val="28"/>
          <w:szCs w:val="28"/>
        </w:rPr>
        <w:t>тимофіївка лучна</w:t>
      </w:r>
    </w:p>
    <w:p w:rsidR="00891D90" w:rsidRPr="00B4321E" w:rsidRDefault="00891D90" w:rsidP="00CF01EB">
      <w:pPr>
        <w:pStyle w:val="ab"/>
        <w:numPr>
          <w:ilvl w:val="0"/>
          <w:numId w:val="54"/>
        </w:numPr>
        <w:ind w:left="1418"/>
        <w:rPr>
          <w:rFonts w:ascii="Times New Roman" w:hAnsi="Times New Roman"/>
          <w:sz w:val="28"/>
          <w:szCs w:val="28"/>
        </w:rPr>
      </w:pPr>
      <w:r w:rsidRPr="00B4321E">
        <w:rPr>
          <w:rFonts w:ascii="Times New Roman" w:hAnsi="Times New Roman"/>
          <w:sz w:val="28"/>
          <w:szCs w:val="28"/>
        </w:rPr>
        <w:t>повитиця льонова</w:t>
      </w:r>
    </w:p>
    <w:p w:rsidR="00891D90" w:rsidRPr="00B4321E" w:rsidRDefault="00891D90" w:rsidP="00CF01EB">
      <w:pPr>
        <w:pStyle w:val="ab"/>
        <w:numPr>
          <w:ilvl w:val="0"/>
          <w:numId w:val="54"/>
        </w:numPr>
        <w:ind w:left="1418"/>
        <w:rPr>
          <w:rFonts w:ascii="Times New Roman" w:hAnsi="Times New Roman"/>
          <w:sz w:val="28"/>
          <w:szCs w:val="28"/>
        </w:rPr>
      </w:pPr>
      <w:r w:rsidRPr="00B4321E">
        <w:rPr>
          <w:rFonts w:ascii="Times New Roman" w:hAnsi="Times New Roman"/>
          <w:sz w:val="28"/>
          <w:szCs w:val="28"/>
        </w:rPr>
        <w:t>зірочник середній</w:t>
      </w:r>
    </w:p>
    <w:p w:rsidR="00891D90" w:rsidRPr="00B4321E" w:rsidRDefault="00891D90" w:rsidP="00CF01EB">
      <w:pPr>
        <w:pStyle w:val="ab"/>
        <w:numPr>
          <w:ilvl w:val="0"/>
          <w:numId w:val="54"/>
        </w:numPr>
        <w:ind w:left="1418"/>
        <w:rPr>
          <w:rFonts w:ascii="Times New Roman" w:hAnsi="Times New Roman"/>
          <w:sz w:val="28"/>
          <w:szCs w:val="28"/>
        </w:rPr>
      </w:pPr>
      <w:r>
        <w:rPr>
          <w:rFonts w:ascii="Times New Roman" w:hAnsi="Times New Roman"/>
          <w:sz w:val="28"/>
          <w:szCs w:val="28"/>
        </w:rPr>
        <w:t>сокирки польов</w:t>
      </w:r>
      <w:r w:rsidRPr="00B4321E">
        <w:rPr>
          <w:rFonts w:ascii="Times New Roman" w:hAnsi="Times New Roman"/>
          <w:sz w:val="28"/>
          <w:szCs w:val="28"/>
        </w:rPr>
        <w:t>і</w:t>
      </w: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Pr="00B4321E">
        <w:rPr>
          <w:rFonts w:ascii="Times New Roman" w:hAnsi="Times New Roman" w:cs="Times New Roman"/>
          <w:sz w:val="28"/>
          <w:szCs w:val="28"/>
        </w:rPr>
        <w:t>. До зимуючих бур’янів відносяться …</w:t>
      </w:r>
    </w:p>
    <w:p w:rsidR="00891D90" w:rsidRPr="00B4321E" w:rsidRDefault="00891D90" w:rsidP="00CF01EB">
      <w:pPr>
        <w:pStyle w:val="ab"/>
        <w:numPr>
          <w:ilvl w:val="0"/>
          <w:numId w:val="55"/>
        </w:numPr>
        <w:rPr>
          <w:rFonts w:ascii="Times New Roman" w:hAnsi="Times New Roman"/>
          <w:sz w:val="28"/>
          <w:szCs w:val="28"/>
        </w:rPr>
      </w:pPr>
      <w:r w:rsidRPr="00B4321E">
        <w:rPr>
          <w:rFonts w:ascii="Times New Roman" w:hAnsi="Times New Roman"/>
          <w:sz w:val="28"/>
          <w:szCs w:val="28"/>
        </w:rPr>
        <w:t>волошка синя</w:t>
      </w:r>
      <w:r w:rsidR="00612F34">
        <w:rPr>
          <w:rFonts w:ascii="Times New Roman" w:hAnsi="Times New Roman"/>
          <w:sz w:val="28"/>
          <w:szCs w:val="28"/>
        </w:rPr>
        <w:t>*</w:t>
      </w:r>
    </w:p>
    <w:p w:rsidR="00891D90" w:rsidRPr="00B4321E" w:rsidRDefault="00891D90" w:rsidP="00CF01EB">
      <w:pPr>
        <w:pStyle w:val="ab"/>
        <w:numPr>
          <w:ilvl w:val="0"/>
          <w:numId w:val="55"/>
        </w:numPr>
        <w:rPr>
          <w:rFonts w:ascii="Times New Roman" w:hAnsi="Times New Roman"/>
          <w:sz w:val="28"/>
          <w:szCs w:val="28"/>
        </w:rPr>
      </w:pPr>
      <w:r w:rsidRPr="00B4321E">
        <w:rPr>
          <w:rFonts w:ascii="Times New Roman" w:hAnsi="Times New Roman"/>
          <w:sz w:val="28"/>
          <w:szCs w:val="28"/>
        </w:rPr>
        <w:t>ячмінь цибулястий</w:t>
      </w:r>
    </w:p>
    <w:p w:rsidR="00891D90" w:rsidRPr="00B4321E" w:rsidRDefault="00891D90" w:rsidP="00CF01EB">
      <w:pPr>
        <w:pStyle w:val="ab"/>
        <w:numPr>
          <w:ilvl w:val="0"/>
          <w:numId w:val="55"/>
        </w:numPr>
        <w:rPr>
          <w:rFonts w:ascii="Times New Roman" w:hAnsi="Times New Roman"/>
          <w:sz w:val="28"/>
          <w:szCs w:val="28"/>
        </w:rPr>
      </w:pPr>
      <w:r w:rsidRPr="00B4321E">
        <w:rPr>
          <w:rFonts w:ascii="Times New Roman" w:hAnsi="Times New Roman"/>
          <w:sz w:val="28"/>
          <w:szCs w:val="28"/>
        </w:rPr>
        <w:t>березка польова</w:t>
      </w:r>
    </w:p>
    <w:p w:rsidR="00891D90" w:rsidRPr="00B4321E" w:rsidRDefault="00891D90" w:rsidP="00CF01EB">
      <w:pPr>
        <w:pStyle w:val="ab"/>
        <w:numPr>
          <w:ilvl w:val="0"/>
          <w:numId w:val="55"/>
        </w:numPr>
        <w:rPr>
          <w:rFonts w:ascii="Times New Roman" w:hAnsi="Times New Roman"/>
          <w:sz w:val="28"/>
          <w:szCs w:val="28"/>
        </w:rPr>
      </w:pPr>
      <w:r w:rsidRPr="00B4321E">
        <w:rPr>
          <w:rFonts w:ascii="Times New Roman" w:hAnsi="Times New Roman"/>
          <w:sz w:val="28"/>
          <w:szCs w:val="28"/>
        </w:rPr>
        <w:t>чистець болотний</w:t>
      </w:r>
    </w:p>
    <w:p w:rsidR="00891D90" w:rsidRPr="00B4321E" w:rsidRDefault="00891D90" w:rsidP="00CF01EB">
      <w:pPr>
        <w:pStyle w:val="ab"/>
        <w:numPr>
          <w:ilvl w:val="0"/>
          <w:numId w:val="55"/>
        </w:numPr>
        <w:rPr>
          <w:rFonts w:ascii="Times New Roman" w:hAnsi="Times New Roman"/>
          <w:sz w:val="28"/>
          <w:szCs w:val="28"/>
        </w:rPr>
      </w:pPr>
      <w:r w:rsidRPr="00B4321E">
        <w:rPr>
          <w:rFonts w:ascii="Times New Roman" w:hAnsi="Times New Roman"/>
          <w:sz w:val="28"/>
          <w:szCs w:val="28"/>
        </w:rPr>
        <w:t>сокирки польові</w:t>
      </w: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Pr="00B4321E">
        <w:rPr>
          <w:rFonts w:ascii="Times New Roman" w:hAnsi="Times New Roman" w:cs="Times New Roman"/>
          <w:sz w:val="28"/>
          <w:szCs w:val="28"/>
        </w:rPr>
        <w:t>. До озимих бур'янів відносяться …</w:t>
      </w:r>
    </w:p>
    <w:p w:rsidR="00891D90" w:rsidRPr="00B4321E" w:rsidRDefault="00891D90" w:rsidP="00CF01EB">
      <w:pPr>
        <w:pStyle w:val="ab"/>
        <w:numPr>
          <w:ilvl w:val="0"/>
          <w:numId w:val="56"/>
        </w:numPr>
        <w:rPr>
          <w:rFonts w:ascii="Times New Roman" w:hAnsi="Times New Roman"/>
          <w:sz w:val="28"/>
          <w:szCs w:val="28"/>
        </w:rPr>
      </w:pPr>
      <w:r w:rsidRPr="00B4321E">
        <w:rPr>
          <w:rFonts w:ascii="Times New Roman" w:hAnsi="Times New Roman"/>
          <w:sz w:val="28"/>
          <w:szCs w:val="28"/>
        </w:rPr>
        <w:t>метлюг звичайний</w:t>
      </w:r>
      <w:r w:rsidR="00612F34">
        <w:rPr>
          <w:rFonts w:ascii="Times New Roman" w:hAnsi="Times New Roman"/>
          <w:sz w:val="28"/>
          <w:szCs w:val="28"/>
        </w:rPr>
        <w:t>*</w:t>
      </w:r>
    </w:p>
    <w:p w:rsidR="00891D90" w:rsidRPr="00B4321E" w:rsidRDefault="00891D90" w:rsidP="00CF01EB">
      <w:pPr>
        <w:pStyle w:val="ab"/>
        <w:numPr>
          <w:ilvl w:val="0"/>
          <w:numId w:val="56"/>
        </w:numPr>
        <w:rPr>
          <w:rFonts w:ascii="Times New Roman" w:hAnsi="Times New Roman"/>
          <w:sz w:val="28"/>
          <w:szCs w:val="28"/>
        </w:rPr>
      </w:pPr>
      <w:r w:rsidRPr="00B4321E">
        <w:rPr>
          <w:rFonts w:ascii="Times New Roman" w:hAnsi="Times New Roman"/>
          <w:sz w:val="28"/>
          <w:szCs w:val="28"/>
        </w:rPr>
        <w:t>ячмінь цибулястий</w:t>
      </w:r>
    </w:p>
    <w:p w:rsidR="00891D90" w:rsidRPr="00B4321E" w:rsidRDefault="00891D90" w:rsidP="00CF01EB">
      <w:pPr>
        <w:pStyle w:val="ab"/>
        <w:numPr>
          <w:ilvl w:val="0"/>
          <w:numId w:val="56"/>
        </w:numPr>
        <w:rPr>
          <w:rFonts w:ascii="Times New Roman" w:hAnsi="Times New Roman"/>
          <w:sz w:val="28"/>
          <w:szCs w:val="28"/>
        </w:rPr>
      </w:pPr>
      <w:r w:rsidRPr="00B4321E">
        <w:rPr>
          <w:rFonts w:ascii="Times New Roman" w:hAnsi="Times New Roman"/>
          <w:sz w:val="28"/>
          <w:szCs w:val="28"/>
        </w:rPr>
        <w:t>цикорій дикий</w:t>
      </w:r>
    </w:p>
    <w:p w:rsidR="00891D90" w:rsidRPr="00B4321E" w:rsidRDefault="00891D90" w:rsidP="00CF01EB">
      <w:pPr>
        <w:pStyle w:val="ab"/>
        <w:numPr>
          <w:ilvl w:val="0"/>
          <w:numId w:val="56"/>
        </w:numPr>
        <w:rPr>
          <w:rFonts w:ascii="Times New Roman" w:hAnsi="Times New Roman"/>
          <w:sz w:val="28"/>
          <w:szCs w:val="28"/>
        </w:rPr>
      </w:pPr>
      <w:r w:rsidRPr="00B4321E">
        <w:rPr>
          <w:rFonts w:ascii="Times New Roman" w:hAnsi="Times New Roman"/>
          <w:sz w:val="28"/>
          <w:szCs w:val="28"/>
        </w:rPr>
        <w:t>полин гіркий</w:t>
      </w:r>
    </w:p>
    <w:p w:rsidR="00891D90" w:rsidRPr="00B4321E" w:rsidRDefault="00891D90" w:rsidP="00CF01EB">
      <w:pPr>
        <w:pStyle w:val="ab"/>
        <w:numPr>
          <w:ilvl w:val="0"/>
          <w:numId w:val="56"/>
        </w:numPr>
        <w:rPr>
          <w:rFonts w:ascii="Times New Roman" w:hAnsi="Times New Roman"/>
          <w:sz w:val="28"/>
          <w:szCs w:val="28"/>
        </w:rPr>
      </w:pPr>
      <w:r w:rsidRPr="00B4321E">
        <w:rPr>
          <w:rFonts w:ascii="Times New Roman" w:hAnsi="Times New Roman"/>
          <w:sz w:val="28"/>
          <w:szCs w:val="28"/>
        </w:rPr>
        <w:t>сокирки польові</w:t>
      </w:r>
    </w:p>
    <w:p w:rsidR="00891D90" w:rsidRPr="00B4321E" w:rsidRDefault="00891D90" w:rsidP="00891D90">
      <w:pPr>
        <w:spacing w:after="0"/>
        <w:ind w:firstLine="426"/>
        <w:jc w:val="both"/>
        <w:rPr>
          <w:rFonts w:ascii="Times New Roman" w:hAnsi="Times New Roman" w:cs="Times New Roman"/>
          <w:sz w:val="28"/>
          <w:szCs w:val="28"/>
        </w:rPr>
      </w:pP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Pr="00B4321E">
        <w:rPr>
          <w:rFonts w:ascii="Times New Roman" w:hAnsi="Times New Roman" w:cs="Times New Roman"/>
          <w:sz w:val="28"/>
          <w:szCs w:val="28"/>
        </w:rPr>
        <w:t>. До стрижнекореневих бур'янів відносяться …</w:t>
      </w:r>
    </w:p>
    <w:p w:rsidR="00891D90" w:rsidRPr="00B4321E" w:rsidRDefault="00891D90" w:rsidP="00CF01EB">
      <w:pPr>
        <w:pStyle w:val="ab"/>
        <w:numPr>
          <w:ilvl w:val="0"/>
          <w:numId w:val="57"/>
        </w:numPr>
        <w:rPr>
          <w:rFonts w:ascii="Times New Roman" w:hAnsi="Times New Roman"/>
          <w:sz w:val="28"/>
          <w:szCs w:val="28"/>
        </w:rPr>
      </w:pPr>
      <w:r w:rsidRPr="00B4321E">
        <w:rPr>
          <w:rFonts w:ascii="Times New Roman" w:hAnsi="Times New Roman"/>
          <w:sz w:val="28"/>
          <w:szCs w:val="28"/>
        </w:rPr>
        <w:t>кульбаба лікарська</w:t>
      </w:r>
      <w:r w:rsidR="00612F34">
        <w:rPr>
          <w:rFonts w:ascii="Times New Roman" w:hAnsi="Times New Roman"/>
          <w:sz w:val="28"/>
          <w:szCs w:val="28"/>
        </w:rPr>
        <w:t>*</w:t>
      </w:r>
    </w:p>
    <w:p w:rsidR="00891D90" w:rsidRPr="00B4321E" w:rsidRDefault="00891D90" w:rsidP="00CF01EB">
      <w:pPr>
        <w:pStyle w:val="ab"/>
        <w:numPr>
          <w:ilvl w:val="0"/>
          <w:numId w:val="57"/>
        </w:numPr>
        <w:rPr>
          <w:rFonts w:ascii="Times New Roman" w:hAnsi="Times New Roman"/>
          <w:sz w:val="28"/>
          <w:szCs w:val="28"/>
        </w:rPr>
      </w:pPr>
      <w:r w:rsidRPr="00B4321E">
        <w:rPr>
          <w:rFonts w:ascii="Times New Roman" w:hAnsi="Times New Roman"/>
          <w:sz w:val="28"/>
          <w:szCs w:val="28"/>
        </w:rPr>
        <w:t>редька дика</w:t>
      </w:r>
    </w:p>
    <w:p w:rsidR="00891D90" w:rsidRPr="00B4321E" w:rsidRDefault="00891D90" w:rsidP="00CF01EB">
      <w:pPr>
        <w:pStyle w:val="ab"/>
        <w:numPr>
          <w:ilvl w:val="0"/>
          <w:numId w:val="57"/>
        </w:numPr>
        <w:rPr>
          <w:rFonts w:ascii="Times New Roman" w:hAnsi="Times New Roman"/>
          <w:sz w:val="28"/>
          <w:szCs w:val="28"/>
        </w:rPr>
      </w:pPr>
      <w:r w:rsidRPr="00B4321E">
        <w:rPr>
          <w:rFonts w:ascii="Times New Roman" w:hAnsi="Times New Roman"/>
          <w:sz w:val="28"/>
          <w:szCs w:val="28"/>
        </w:rPr>
        <w:t>гірчак звичайний</w:t>
      </w:r>
    </w:p>
    <w:p w:rsidR="00891D90" w:rsidRPr="00B4321E" w:rsidRDefault="00891D90" w:rsidP="00CF01EB">
      <w:pPr>
        <w:pStyle w:val="ab"/>
        <w:numPr>
          <w:ilvl w:val="0"/>
          <w:numId w:val="57"/>
        </w:numPr>
        <w:rPr>
          <w:rFonts w:ascii="Times New Roman" w:hAnsi="Times New Roman"/>
          <w:sz w:val="28"/>
          <w:szCs w:val="28"/>
        </w:rPr>
      </w:pPr>
      <w:r w:rsidRPr="00B4321E">
        <w:rPr>
          <w:rFonts w:ascii="Times New Roman" w:hAnsi="Times New Roman"/>
          <w:sz w:val="28"/>
          <w:szCs w:val="28"/>
        </w:rPr>
        <w:t>чистець болотний</w:t>
      </w:r>
    </w:p>
    <w:p w:rsidR="00891D90" w:rsidRPr="00B4321E" w:rsidRDefault="00891D90" w:rsidP="00CF01EB">
      <w:pPr>
        <w:pStyle w:val="ab"/>
        <w:numPr>
          <w:ilvl w:val="0"/>
          <w:numId w:val="57"/>
        </w:numPr>
        <w:rPr>
          <w:rFonts w:ascii="Times New Roman" w:hAnsi="Times New Roman"/>
          <w:sz w:val="28"/>
          <w:szCs w:val="28"/>
        </w:rPr>
      </w:pPr>
      <w:r w:rsidRPr="00B4321E">
        <w:rPr>
          <w:rFonts w:ascii="Times New Roman" w:hAnsi="Times New Roman"/>
          <w:sz w:val="28"/>
          <w:szCs w:val="28"/>
        </w:rPr>
        <w:t>бромус житній</w:t>
      </w:r>
    </w:p>
    <w:p w:rsidR="00891D90" w:rsidRPr="00B4321E" w:rsidRDefault="00891D90" w:rsidP="00891D90">
      <w:pPr>
        <w:spacing w:after="0"/>
        <w:ind w:firstLine="426"/>
        <w:jc w:val="both"/>
        <w:rPr>
          <w:rFonts w:ascii="Times New Roman" w:hAnsi="Times New Roman" w:cs="Times New Roman"/>
          <w:sz w:val="28"/>
          <w:szCs w:val="28"/>
        </w:rPr>
      </w:pP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t>6</w:t>
      </w:r>
      <w:r w:rsidRPr="00B4321E">
        <w:rPr>
          <w:rFonts w:ascii="Times New Roman" w:hAnsi="Times New Roman" w:cs="Times New Roman"/>
          <w:sz w:val="28"/>
          <w:szCs w:val="28"/>
        </w:rPr>
        <w:t>. До китицекореневих  бур'янів відносяться …</w:t>
      </w:r>
    </w:p>
    <w:p w:rsidR="00891D90" w:rsidRPr="00B4321E" w:rsidRDefault="00891D90" w:rsidP="00CF01EB">
      <w:pPr>
        <w:pStyle w:val="ab"/>
        <w:numPr>
          <w:ilvl w:val="1"/>
          <w:numId w:val="58"/>
        </w:numPr>
        <w:rPr>
          <w:rFonts w:ascii="Times New Roman" w:hAnsi="Times New Roman"/>
          <w:sz w:val="28"/>
          <w:szCs w:val="28"/>
        </w:rPr>
      </w:pPr>
      <w:r w:rsidRPr="00B4321E">
        <w:rPr>
          <w:rFonts w:ascii="Times New Roman" w:hAnsi="Times New Roman"/>
          <w:sz w:val="28"/>
          <w:szCs w:val="28"/>
        </w:rPr>
        <w:t>подорожник великий</w:t>
      </w:r>
      <w:r w:rsidR="00612F34">
        <w:rPr>
          <w:rFonts w:ascii="Times New Roman" w:hAnsi="Times New Roman"/>
          <w:sz w:val="28"/>
          <w:szCs w:val="28"/>
        </w:rPr>
        <w:t>*</w:t>
      </w:r>
    </w:p>
    <w:p w:rsidR="00891D90" w:rsidRPr="00B4321E" w:rsidRDefault="00891D90" w:rsidP="00CF01EB">
      <w:pPr>
        <w:pStyle w:val="ab"/>
        <w:numPr>
          <w:ilvl w:val="1"/>
          <w:numId w:val="58"/>
        </w:numPr>
        <w:rPr>
          <w:rFonts w:ascii="Times New Roman" w:hAnsi="Times New Roman"/>
          <w:sz w:val="28"/>
          <w:szCs w:val="28"/>
        </w:rPr>
      </w:pPr>
      <w:r w:rsidRPr="00B4321E">
        <w:rPr>
          <w:rFonts w:ascii="Times New Roman" w:hAnsi="Times New Roman"/>
          <w:sz w:val="28"/>
          <w:szCs w:val="28"/>
        </w:rPr>
        <w:t>осот рожевий</w:t>
      </w:r>
    </w:p>
    <w:p w:rsidR="00891D90" w:rsidRPr="00B4321E" w:rsidRDefault="00891D90" w:rsidP="00CF01EB">
      <w:pPr>
        <w:pStyle w:val="ab"/>
        <w:numPr>
          <w:ilvl w:val="1"/>
          <w:numId w:val="58"/>
        </w:numPr>
        <w:rPr>
          <w:rFonts w:ascii="Times New Roman" w:hAnsi="Times New Roman"/>
          <w:sz w:val="28"/>
          <w:szCs w:val="28"/>
        </w:rPr>
      </w:pPr>
      <w:r w:rsidRPr="00B4321E">
        <w:rPr>
          <w:rFonts w:ascii="Times New Roman" w:hAnsi="Times New Roman"/>
          <w:sz w:val="28"/>
          <w:szCs w:val="28"/>
        </w:rPr>
        <w:t>осот польовий</w:t>
      </w:r>
    </w:p>
    <w:p w:rsidR="00891D90" w:rsidRPr="00B4321E" w:rsidRDefault="00891D90" w:rsidP="00CF01EB">
      <w:pPr>
        <w:pStyle w:val="ab"/>
        <w:numPr>
          <w:ilvl w:val="1"/>
          <w:numId w:val="58"/>
        </w:numPr>
        <w:rPr>
          <w:rFonts w:ascii="Times New Roman" w:hAnsi="Times New Roman"/>
          <w:sz w:val="28"/>
          <w:szCs w:val="28"/>
        </w:rPr>
      </w:pPr>
      <w:r w:rsidRPr="00B4321E">
        <w:rPr>
          <w:rFonts w:ascii="Times New Roman" w:hAnsi="Times New Roman"/>
          <w:sz w:val="28"/>
          <w:szCs w:val="28"/>
        </w:rPr>
        <w:t>дзвінець великий</w:t>
      </w:r>
    </w:p>
    <w:p w:rsidR="00891D90" w:rsidRPr="00B4321E" w:rsidRDefault="00891D90" w:rsidP="00CF01EB">
      <w:pPr>
        <w:pStyle w:val="ab"/>
        <w:numPr>
          <w:ilvl w:val="1"/>
          <w:numId w:val="58"/>
        </w:numPr>
        <w:rPr>
          <w:rFonts w:ascii="Times New Roman" w:hAnsi="Times New Roman"/>
          <w:sz w:val="28"/>
          <w:szCs w:val="28"/>
        </w:rPr>
      </w:pPr>
      <w:r w:rsidRPr="00B4321E">
        <w:rPr>
          <w:rFonts w:ascii="Times New Roman" w:hAnsi="Times New Roman"/>
          <w:sz w:val="28"/>
          <w:szCs w:val="28"/>
        </w:rPr>
        <w:t>бромус житній</w:t>
      </w:r>
    </w:p>
    <w:p w:rsidR="00891D90" w:rsidRPr="00B4321E" w:rsidRDefault="00891D90" w:rsidP="00891D90">
      <w:pPr>
        <w:spacing w:after="0"/>
        <w:jc w:val="both"/>
        <w:rPr>
          <w:rFonts w:ascii="Times New Roman" w:hAnsi="Times New Roman" w:cs="Times New Roman"/>
          <w:sz w:val="28"/>
          <w:szCs w:val="28"/>
        </w:rPr>
      </w:pPr>
    </w:p>
    <w:p w:rsidR="00891D90" w:rsidRPr="00B4321E" w:rsidRDefault="00891D90" w:rsidP="00891D90">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7</w:t>
      </w:r>
      <w:r w:rsidRPr="00B4321E">
        <w:rPr>
          <w:rFonts w:ascii="Times New Roman" w:hAnsi="Times New Roman" w:cs="Times New Roman"/>
          <w:sz w:val="28"/>
          <w:szCs w:val="28"/>
        </w:rPr>
        <w:t>. До цибулинних бур'янів відносяться …</w:t>
      </w:r>
    </w:p>
    <w:p w:rsidR="00891D90" w:rsidRPr="00891D90" w:rsidRDefault="00891D90" w:rsidP="00CF01EB">
      <w:pPr>
        <w:pStyle w:val="ab"/>
        <w:numPr>
          <w:ilvl w:val="1"/>
          <w:numId w:val="59"/>
        </w:numPr>
        <w:rPr>
          <w:rFonts w:ascii="Times New Roman" w:hAnsi="Times New Roman"/>
          <w:sz w:val="28"/>
          <w:szCs w:val="28"/>
        </w:rPr>
      </w:pPr>
      <w:r w:rsidRPr="00891D90">
        <w:rPr>
          <w:rFonts w:ascii="Times New Roman" w:hAnsi="Times New Roman"/>
          <w:sz w:val="28"/>
          <w:szCs w:val="28"/>
        </w:rPr>
        <w:t>цибуля часникова</w:t>
      </w:r>
      <w:r w:rsidR="00612F34">
        <w:rPr>
          <w:rFonts w:ascii="Times New Roman" w:hAnsi="Times New Roman"/>
          <w:sz w:val="28"/>
          <w:szCs w:val="28"/>
        </w:rPr>
        <w:t>*</w:t>
      </w:r>
    </w:p>
    <w:p w:rsidR="00891D90" w:rsidRPr="00891D90" w:rsidRDefault="00891D90" w:rsidP="00CF01EB">
      <w:pPr>
        <w:pStyle w:val="ab"/>
        <w:numPr>
          <w:ilvl w:val="1"/>
          <w:numId w:val="59"/>
        </w:numPr>
        <w:rPr>
          <w:rFonts w:ascii="Times New Roman" w:hAnsi="Times New Roman"/>
          <w:sz w:val="28"/>
          <w:szCs w:val="28"/>
        </w:rPr>
      </w:pPr>
      <w:r w:rsidRPr="00891D90">
        <w:rPr>
          <w:rFonts w:ascii="Times New Roman" w:hAnsi="Times New Roman"/>
          <w:sz w:val="28"/>
          <w:szCs w:val="28"/>
        </w:rPr>
        <w:t>кучерявець Софії</w:t>
      </w:r>
    </w:p>
    <w:p w:rsidR="00891D90" w:rsidRPr="00891D90" w:rsidRDefault="00891D90" w:rsidP="00CF01EB">
      <w:pPr>
        <w:pStyle w:val="ab"/>
        <w:numPr>
          <w:ilvl w:val="1"/>
          <w:numId w:val="59"/>
        </w:numPr>
        <w:rPr>
          <w:rFonts w:ascii="Times New Roman" w:hAnsi="Times New Roman"/>
          <w:sz w:val="28"/>
          <w:szCs w:val="28"/>
        </w:rPr>
      </w:pPr>
      <w:r w:rsidRPr="00891D90">
        <w:rPr>
          <w:rFonts w:ascii="Times New Roman" w:hAnsi="Times New Roman"/>
          <w:sz w:val="28"/>
          <w:szCs w:val="28"/>
        </w:rPr>
        <w:t>щавель кінський</w:t>
      </w:r>
    </w:p>
    <w:p w:rsidR="00891D90" w:rsidRPr="00891D90" w:rsidRDefault="00891D90" w:rsidP="00CF01EB">
      <w:pPr>
        <w:pStyle w:val="ab"/>
        <w:numPr>
          <w:ilvl w:val="1"/>
          <w:numId w:val="59"/>
        </w:numPr>
        <w:rPr>
          <w:rFonts w:ascii="Times New Roman" w:hAnsi="Times New Roman"/>
          <w:sz w:val="28"/>
          <w:szCs w:val="28"/>
        </w:rPr>
      </w:pPr>
      <w:r w:rsidRPr="00891D90">
        <w:rPr>
          <w:rFonts w:ascii="Times New Roman" w:hAnsi="Times New Roman"/>
          <w:sz w:val="28"/>
          <w:szCs w:val="28"/>
        </w:rPr>
        <w:t>вівсяниця овеча</w:t>
      </w:r>
    </w:p>
    <w:p w:rsidR="00891D90" w:rsidRPr="00891D90" w:rsidRDefault="00891D90" w:rsidP="00CF01EB">
      <w:pPr>
        <w:pStyle w:val="ab"/>
        <w:numPr>
          <w:ilvl w:val="1"/>
          <w:numId w:val="59"/>
        </w:numPr>
        <w:rPr>
          <w:rFonts w:ascii="Times New Roman" w:hAnsi="Times New Roman"/>
          <w:sz w:val="28"/>
          <w:szCs w:val="28"/>
        </w:rPr>
      </w:pPr>
      <w:r w:rsidRPr="00891D90">
        <w:rPr>
          <w:rFonts w:ascii="Times New Roman" w:hAnsi="Times New Roman"/>
          <w:sz w:val="28"/>
          <w:szCs w:val="28"/>
        </w:rPr>
        <w:t>ромашка непахуча</w:t>
      </w:r>
    </w:p>
    <w:p w:rsidR="00891D90" w:rsidRPr="00B4321E" w:rsidRDefault="00891D90" w:rsidP="00891D90">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Pr="00891D90">
        <w:rPr>
          <w:rFonts w:ascii="Times New Roman" w:hAnsi="Times New Roman" w:cs="Times New Roman"/>
          <w:sz w:val="28"/>
          <w:szCs w:val="28"/>
        </w:rPr>
        <w:t>. На узліссях і забур'янених</w:t>
      </w:r>
      <w:r w:rsidRPr="00B4321E">
        <w:rPr>
          <w:rFonts w:ascii="Times New Roman" w:hAnsi="Times New Roman" w:cs="Times New Roman"/>
          <w:sz w:val="28"/>
          <w:szCs w:val="28"/>
        </w:rPr>
        <w:t xml:space="preserve"> місцях росте ….</w:t>
      </w:r>
    </w:p>
    <w:p w:rsidR="00891D90" w:rsidRPr="00B4321E" w:rsidRDefault="00891D90" w:rsidP="00CF01EB">
      <w:pPr>
        <w:pStyle w:val="ab"/>
        <w:numPr>
          <w:ilvl w:val="1"/>
          <w:numId w:val="60"/>
        </w:numPr>
        <w:rPr>
          <w:rFonts w:ascii="Times New Roman" w:hAnsi="Times New Roman"/>
          <w:sz w:val="28"/>
          <w:szCs w:val="28"/>
        </w:rPr>
      </w:pPr>
      <w:r w:rsidRPr="00B4321E">
        <w:rPr>
          <w:rFonts w:ascii="Times New Roman" w:hAnsi="Times New Roman"/>
          <w:sz w:val="28"/>
          <w:szCs w:val="28"/>
        </w:rPr>
        <w:t>лопух великий</w:t>
      </w:r>
      <w:r w:rsidR="00612F34">
        <w:rPr>
          <w:rFonts w:ascii="Times New Roman" w:hAnsi="Times New Roman"/>
          <w:sz w:val="28"/>
          <w:szCs w:val="28"/>
        </w:rPr>
        <w:t>*</w:t>
      </w:r>
    </w:p>
    <w:p w:rsidR="00891D90" w:rsidRPr="00B4321E" w:rsidRDefault="00891D90" w:rsidP="00CF01EB">
      <w:pPr>
        <w:pStyle w:val="ab"/>
        <w:numPr>
          <w:ilvl w:val="1"/>
          <w:numId w:val="60"/>
        </w:numPr>
        <w:rPr>
          <w:rFonts w:ascii="Times New Roman" w:hAnsi="Times New Roman"/>
          <w:sz w:val="28"/>
          <w:szCs w:val="28"/>
        </w:rPr>
      </w:pPr>
      <w:r w:rsidRPr="00B4321E">
        <w:rPr>
          <w:rFonts w:ascii="Times New Roman" w:hAnsi="Times New Roman"/>
          <w:sz w:val="28"/>
          <w:szCs w:val="28"/>
        </w:rPr>
        <w:t>соняшник бульбистий</w:t>
      </w:r>
    </w:p>
    <w:p w:rsidR="00891D90" w:rsidRPr="00B4321E" w:rsidRDefault="00891D90" w:rsidP="00CF01EB">
      <w:pPr>
        <w:pStyle w:val="ab"/>
        <w:numPr>
          <w:ilvl w:val="1"/>
          <w:numId w:val="60"/>
        </w:numPr>
        <w:rPr>
          <w:rFonts w:ascii="Times New Roman" w:hAnsi="Times New Roman"/>
          <w:sz w:val="28"/>
          <w:szCs w:val="28"/>
        </w:rPr>
      </w:pPr>
      <w:r w:rsidRPr="00B4321E">
        <w:rPr>
          <w:rFonts w:ascii="Times New Roman" w:hAnsi="Times New Roman"/>
          <w:sz w:val="28"/>
          <w:szCs w:val="28"/>
        </w:rPr>
        <w:t>череда трироздільна</w:t>
      </w:r>
    </w:p>
    <w:p w:rsidR="00891D90" w:rsidRPr="00B4321E" w:rsidRDefault="00891D90" w:rsidP="00CF01EB">
      <w:pPr>
        <w:pStyle w:val="ab"/>
        <w:numPr>
          <w:ilvl w:val="1"/>
          <w:numId w:val="60"/>
        </w:numPr>
        <w:rPr>
          <w:rFonts w:ascii="Times New Roman" w:hAnsi="Times New Roman"/>
          <w:sz w:val="28"/>
          <w:szCs w:val="28"/>
        </w:rPr>
      </w:pPr>
      <w:r w:rsidRPr="00B4321E">
        <w:rPr>
          <w:rFonts w:ascii="Times New Roman" w:hAnsi="Times New Roman"/>
          <w:sz w:val="28"/>
          <w:szCs w:val="28"/>
        </w:rPr>
        <w:t>оман високий</w:t>
      </w:r>
    </w:p>
    <w:p w:rsidR="00891D90" w:rsidRPr="00B4321E" w:rsidRDefault="00891D90" w:rsidP="00CF01EB">
      <w:pPr>
        <w:pStyle w:val="ab"/>
        <w:numPr>
          <w:ilvl w:val="1"/>
          <w:numId w:val="60"/>
        </w:numPr>
        <w:rPr>
          <w:rFonts w:ascii="Times New Roman" w:hAnsi="Times New Roman"/>
          <w:sz w:val="28"/>
          <w:szCs w:val="28"/>
        </w:rPr>
      </w:pPr>
      <w:r w:rsidRPr="00B4321E">
        <w:rPr>
          <w:rFonts w:ascii="Times New Roman" w:hAnsi="Times New Roman"/>
          <w:sz w:val="28"/>
          <w:szCs w:val="28"/>
        </w:rPr>
        <w:t>мати-й-мачуха</w:t>
      </w:r>
    </w:p>
    <w:p w:rsidR="00891D90" w:rsidRPr="00B4321E" w:rsidRDefault="00891D90" w:rsidP="00891D90">
      <w:pPr>
        <w:pStyle w:val="ab"/>
        <w:ind w:firstLine="426"/>
        <w:rPr>
          <w:rFonts w:ascii="Times New Roman" w:hAnsi="Times New Roman"/>
          <w:sz w:val="28"/>
          <w:szCs w:val="28"/>
        </w:rPr>
      </w:pPr>
      <w:r>
        <w:rPr>
          <w:rFonts w:ascii="Times New Roman" w:hAnsi="Times New Roman"/>
          <w:sz w:val="28"/>
          <w:szCs w:val="28"/>
        </w:rPr>
        <w:t>9</w:t>
      </w:r>
      <w:r w:rsidRPr="00B4321E">
        <w:rPr>
          <w:rFonts w:ascii="Times New Roman" w:hAnsi="Times New Roman"/>
          <w:sz w:val="28"/>
          <w:szCs w:val="28"/>
        </w:rPr>
        <w:t>. Розповсюджений  багаторічний бур</w:t>
      </w:r>
      <w:r w:rsidRPr="00AA1064">
        <w:rPr>
          <w:rFonts w:ascii="Times New Roman" w:hAnsi="Times New Roman"/>
          <w:sz w:val="28"/>
          <w:szCs w:val="28"/>
        </w:rPr>
        <w:t>`</w:t>
      </w:r>
      <w:r w:rsidRPr="00B4321E">
        <w:rPr>
          <w:rFonts w:ascii="Times New Roman" w:hAnsi="Times New Roman"/>
          <w:sz w:val="28"/>
          <w:szCs w:val="28"/>
        </w:rPr>
        <w:t>ян космополіт. Це…</w:t>
      </w:r>
    </w:p>
    <w:p w:rsidR="00891D90" w:rsidRPr="00B4321E" w:rsidRDefault="00891D90" w:rsidP="00CF01EB">
      <w:pPr>
        <w:pStyle w:val="ab"/>
        <w:numPr>
          <w:ilvl w:val="1"/>
          <w:numId w:val="61"/>
        </w:numPr>
        <w:rPr>
          <w:rFonts w:ascii="Times New Roman" w:hAnsi="Times New Roman"/>
          <w:sz w:val="28"/>
          <w:szCs w:val="28"/>
        </w:rPr>
      </w:pPr>
      <w:r w:rsidRPr="00B4321E">
        <w:rPr>
          <w:rFonts w:ascii="Times New Roman" w:hAnsi="Times New Roman"/>
          <w:sz w:val="28"/>
          <w:szCs w:val="28"/>
        </w:rPr>
        <w:t>кульбаба лікарська</w:t>
      </w:r>
      <w:r w:rsidR="00612F34">
        <w:rPr>
          <w:rFonts w:ascii="Times New Roman" w:hAnsi="Times New Roman"/>
          <w:sz w:val="28"/>
          <w:szCs w:val="28"/>
        </w:rPr>
        <w:t>*</w:t>
      </w:r>
    </w:p>
    <w:p w:rsidR="00891D90" w:rsidRPr="00B4321E" w:rsidRDefault="00891D90" w:rsidP="00CF01EB">
      <w:pPr>
        <w:pStyle w:val="ab"/>
        <w:numPr>
          <w:ilvl w:val="1"/>
          <w:numId w:val="61"/>
        </w:numPr>
        <w:rPr>
          <w:rFonts w:ascii="Times New Roman" w:hAnsi="Times New Roman"/>
          <w:sz w:val="28"/>
          <w:szCs w:val="28"/>
        </w:rPr>
      </w:pPr>
      <w:r w:rsidRPr="00B4321E">
        <w:rPr>
          <w:rFonts w:ascii="Times New Roman" w:hAnsi="Times New Roman"/>
          <w:sz w:val="28"/>
          <w:szCs w:val="28"/>
        </w:rPr>
        <w:t>соняшник бульбистий</w:t>
      </w:r>
    </w:p>
    <w:p w:rsidR="00891D90" w:rsidRPr="00B4321E" w:rsidRDefault="00891D90" w:rsidP="00CF01EB">
      <w:pPr>
        <w:pStyle w:val="ab"/>
        <w:numPr>
          <w:ilvl w:val="1"/>
          <w:numId w:val="61"/>
        </w:numPr>
        <w:rPr>
          <w:rFonts w:ascii="Times New Roman" w:hAnsi="Times New Roman"/>
          <w:sz w:val="28"/>
          <w:szCs w:val="28"/>
        </w:rPr>
      </w:pPr>
      <w:r w:rsidRPr="00B4321E">
        <w:rPr>
          <w:rFonts w:ascii="Times New Roman" w:hAnsi="Times New Roman"/>
          <w:sz w:val="28"/>
          <w:szCs w:val="28"/>
        </w:rPr>
        <w:t>череда трироздільна</w:t>
      </w:r>
    </w:p>
    <w:p w:rsidR="00891D90" w:rsidRPr="00B4321E" w:rsidRDefault="00891D90" w:rsidP="00CF01EB">
      <w:pPr>
        <w:pStyle w:val="ab"/>
        <w:numPr>
          <w:ilvl w:val="1"/>
          <w:numId w:val="61"/>
        </w:numPr>
        <w:rPr>
          <w:rFonts w:ascii="Times New Roman" w:hAnsi="Times New Roman"/>
          <w:sz w:val="28"/>
          <w:szCs w:val="28"/>
        </w:rPr>
      </w:pPr>
      <w:r w:rsidRPr="00B4321E">
        <w:rPr>
          <w:rFonts w:ascii="Times New Roman" w:hAnsi="Times New Roman"/>
          <w:sz w:val="28"/>
          <w:szCs w:val="28"/>
        </w:rPr>
        <w:t>оман високий</w:t>
      </w:r>
    </w:p>
    <w:p w:rsidR="00891D90" w:rsidRPr="00B4321E" w:rsidRDefault="00891D90" w:rsidP="00CF01EB">
      <w:pPr>
        <w:pStyle w:val="ab"/>
        <w:numPr>
          <w:ilvl w:val="1"/>
          <w:numId w:val="61"/>
        </w:numPr>
        <w:rPr>
          <w:rFonts w:ascii="Times New Roman" w:hAnsi="Times New Roman"/>
          <w:sz w:val="28"/>
          <w:szCs w:val="28"/>
        </w:rPr>
      </w:pPr>
      <w:r w:rsidRPr="00B4321E">
        <w:rPr>
          <w:rFonts w:ascii="Times New Roman" w:hAnsi="Times New Roman"/>
          <w:sz w:val="28"/>
          <w:szCs w:val="28"/>
        </w:rPr>
        <w:t>мати-й-мачуха</w:t>
      </w:r>
    </w:p>
    <w:p w:rsidR="00891D90" w:rsidRPr="00B4321E" w:rsidRDefault="00891D90" w:rsidP="00891D90">
      <w:pPr>
        <w:pStyle w:val="ab"/>
        <w:ind w:firstLine="426"/>
        <w:rPr>
          <w:rFonts w:ascii="Times New Roman" w:hAnsi="Times New Roman"/>
          <w:sz w:val="28"/>
          <w:szCs w:val="28"/>
        </w:rPr>
      </w:pPr>
      <w:r>
        <w:rPr>
          <w:rFonts w:ascii="Times New Roman" w:hAnsi="Times New Roman"/>
          <w:sz w:val="28"/>
          <w:szCs w:val="28"/>
        </w:rPr>
        <w:t>10</w:t>
      </w:r>
      <w:r w:rsidRPr="00B4321E">
        <w:rPr>
          <w:rFonts w:ascii="Times New Roman" w:hAnsi="Times New Roman"/>
          <w:sz w:val="28"/>
          <w:szCs w:val="28"/>
        </w:rPr>
        <w:t>. При прополювані грядок часто зустрічався багаторічний бур'ян із родини злакових…</w:t>
      </w:r>
    </w:p>
    <w:p w:rsidR="00891D90" w:rsidRPr="00B4321E" w:rsidRDefault="00891D90" w:rsidP="00CF01EB">
      <w:pPr>
        <w:pStyle w:val="ab"/>
        <w:numPr>
          <w:ilvl w:val="1"/>
          <w:numId w:val="62"/>
        </w:numPr>
        <w:rPr>
          <w:rFonts w:ascii="Times New Roman" w:hAnsi="Times New Roman"/>
          <w:sz w:val="28"/>
          <w:szCs w:val="28"/>
        </w:rPr>
      </w:pPr>
      <w:r w:rsidRPr="00B4321E">
        <w:rPr>
          <w:rFonts w:ascii="Times New Roman" w:hAnsi="Times New Roman"/>
          <w:sz w:val="28"/>
          <w:szCs w:val="28"/>
        </w:rPr>
        <w:t>пирій повзучий</w:t>
      </w:r>
      <w:r w:rsidR="00612F34">
        <w:rPr>
          <w:rFonts w:ascii="Times New Roman" w:hAnsi="Times New Roman"/>
          <w:sz w:val="28"/>
          <w:szCs w:val="28"/>
        </w:rPr>
        <w:t>*</w:t>
      </w:r>
    </w:p>
    <w:p w:rsidR="00891D90" w:rsidRPr="00B4321E" w:rsidRDefault="00891D90" w:rsidP="00CF01EB">
      <w:pPr>
        <w:pStyle w:val="ab"/>
        <w:numPr>
          <w:ilvl w:val="1"/>
          <w:numId w:val="62"/>
        </w:numPr>
        <w:rPr>
          <w:rFonts w:ascii="Times New Roman" w:hAnsi="Times New Roman"/>
          <w:sz w:val="28"/>
          <w:szCs w:val="28"/>
        </w:rPr>
      </w:pPr>
      <w:r w:rsidRPr="00B4321E">
        <w:rPr>
          <w:rFonts w:ascii="Times New Roman" w:hAnsi="Times New Roman"/>
          <w:sz w:val="28"/>
          <w:szCs w:val="28"/>
        </w:rPr>
        <w:t>кукурудза звичайна</w:t>
      </w:r>
    </w:p>
    <w:p w:rsidR="00891D90" w:rsidRPr="00B4321E" w:rsidRDefault="00891D90" w:rsidP="00CF01EB">
      <w:pPr>
        <w:pStyle w:val="ab"/>
        <w:numPr>
          <w:ilvl w:val="1"/>
          <w:numId w:val="62"/>
        </w:numPr>
        <w:rPr>
          <w:rFonts w:ascii="Times New Roman" w:hAnsi="Times New Roman"/>
          <w:sz w:val="28"/>
          <w:szCs w:val="28"/>
        </w:rPr>
      </w:pPr>
      <w:r w:rsidRPr="00B4321E">
        <w:rPr>
          <w:rFonts w:ascii="Times New Roman" w:hAnsi="Times New Roman"/>
          <w:sz w:val="28"/>
          <w:szCs w:val="28"/>
        </w:rPr>
        <w:t>жито посівне</w:t>
      </w:r>
    </w:p>
    <w:p w:rsidR="00891D90" w:rsidRPr="00B4321E" w:rsidRDefault="00891D90" w:rsidP="00CF01EB">
      <w:pPr>
        <w:pStyle w:val="ab"/>
        <w:numPr>
          <w:ilvl w:val="1"/>
          <w:numId w:val="62"/>
        </w:numPr>
        <w:rPr>
          <w:rFonts w:ascii="Times New Roman" w:hAnsi="Times New Roman"/>
          <w:sz w:val="28"/>
          <w:szCs w:val="28"/>
        </w:rPr>
      </w:pPr>
      <w:r w:rsidRPr="00B4321E">
        <w:rPr>
          <w:rFonts w:ascii="Times New Roman" w:hAnsi="Times New Roman"/>
          <w:sz w:val="28"/>
          <w:szCs w:val="28"/>
        </w:rPr>
        <w:t>овес посівний</w:t>
      </w:r>
    </w:p>
    <w:p w:rsidR="00891D90" w:rsidRPr="00B4321E" w:rsidRDefault="00891D90" w:rsidP="00CF01EB">
      <w:pPr>
        <w:pStyle w:val="ab"/>
        <w:numPr>
          <w:ilvl w:val="1"/>
          <w:numId w:val="62"/>
        </w:numPr>
        <w:rPr>
          <w:rFonts w:ascii="Times New Roman" w:hAnsi="Times New Roman"/>
          <w:sz w:val="28"/>
          <w:szCs w:val="28"/>
        </w:rPr>
      </w:pPr>
      <w:r w:rsidRPr="00B4321E">
        <w:rPr>
          <w:rFonts w:ascii="Times New Roman" w:hAnsi="Times New Roman"/>
          <w:sz w:val="28"/>
          <w:szCs w:val="28"/>
        </w:rPr>
        <w:t>пшениця літня</w:t>
      </w:r>
    </w:p>
    <w:p w:rsidR="00891D90" w:rsidRPr="00B4321E" w:rsidRDefault="00891D90" w:rsidP="00891D90">
      <w:pPr>
        <w:pStyle w:val="ab"/>
        <w:ind w:firstLine="426"/>
        <w:rPr>
          <w:rFonts w:ascii="Times New Roman" w:hAnsi="Times New Roman"/>
          <w:sz w:val="28"/>
          <w:szCs w:val="28"/>
        </w:rPr>
      </w:pPr>
      <w:r>
        <w:rPr>
          <w:rFonts w:ascii="Times New Roman" w:hAnsi="Times New Roman"/>
          <w:sz w:val="28"/>
          <w:szCs w:val="28"/>
        </w:rPr>
        <w:t>11</w:t>
      </w:r>
      <w:r w:rsidRPr="00B4321E">
        <w:rPr>
          <w:rFonts w:ascii="Times New Roman" w:hAnsi="Times New Roman"/>
          <w:sz w:val="28"/>
          <w:szCs w:val="28"/>
        </w:rPr>
        <w:t xml:space="preserve">. До висококонкурентних культур , що пригнічують ріст бур'янів відносится… </w:t>
      </w:r>
    </w:p>
    <w:p w:rsidR="00891D90" w:rsidRPr="00B4321E" w:rsidRDefault="00891D90" w:rsidP="00CF01EB">
      <w:pPr>
        <w:pStyle w:val="ab"/>
        <w:numPr>
          <w:ilvl w:val="1"/>
          <w:numId w:val="63"/>
        </w:numPr>
        <w:rPr>
          <w:rFonts w:ascii="Times New Roman" w:hAnsi="Times New Roman"/>
          <w:sz w:val="28"/>
          <w:szCs w:val="28"/>
        </w:rPr>
      </w:pPr>
      <w:r w:rsidRPr="00B4321E">
        <w:rPr>
          <w:rFonts w:ascii="Times New Roman" w:hAnsi="Times New Roman"/>
          <w:sz w:val="28"/>
          <w:szCs w:val="28"/>
        </w:rPr>
        <w:t>озимий ячмінь</w:t>
      </w:r>
      <w:r w:rsidR="00612F34">
        <w:rPr>
          <w:rFonts w:ascii="Times New Roman" w:hAnsi="Times New Roman"/>
          <w:sz w:val="28"/>
          <w:szCs w:val="28"/>
        </w:rPr>
        <w:t>*</w:t>
      </w:r>
    </w:p>
    <w:p w:rsidR="00891D90" w:rsidRPr="00B4321E" w:rsidRDefault="00891D90" w:rsidP="00CF01EB">
      <w:pPr>
        <w:pStyle w:val="ab"/>
        <w:numPr>
          <w:ilvl w:val="1"/>
          <w:numId w:val="63"/>
        </w:numPr>
        <w:rPr>
          <w:rFonts w:ascii="Times New Roman" w:hAnsi="Times New Roman"/>
          <w:sz w:val="28"/>
          <w:szCs w:val="28"/>
        </w:rPr>
      </w:pPr>
      <w:r w:rsidRPr="00B4321E">
        <w:rPr>
          <w:rFonts w:ascii="Times New Roman" w:hAnsi="Times New Roman"/>
          <w:sz w:val="28"/>
          <w:szCs w:val="28"/>
        </w:rPr>
        <w:t>кукурудза звичайна</w:t>
      </w:r>
    </w:p>
    <w:p w:rsidR="00891D90" w:rsidRPr="00B4321E" w:rsidRDefault="00891D90" w:rsidP="00CF01EB">
      <w:pPr>
        <w:pStyle w:val="ab"/>
        <w:numPr>
          <w:ilvl w:val="1"/>
          <w:numId w:val="63"/>
        </w:numPr>
        <w:rPr>
          <w:rFonts w:ascii="Times New Roman" w:hAnsi="Times New Roman"/>
          <w:sz w:val="28"/>
          <w:szCs w:val="28"/>
        </w:rPr>
      </w:pPr>
      <w:r w:rsidRPr="00B4321E">
        <w:rPr>
          <w:rFonts w:ascii="Times New Roman" w:hAnsi="Times New Roman"/>
          <w:sz w:val="28"/>
          <w:szCs w:val="28"/>
        </w:rPr>
        <w:t>картопля</w:t>
      </w:r>
    </w:p>
    <w:p w:rsidR="00891D90" w:rsidRPr="00B4321E" w:rsidRDefault="00891D90" w:rsidP="00CF01EB">
      <w:pPr>
        <w:pStyle w:val="ab"/>
        <w:numPr>
          <w:ilvl w:val="1"/>
          <w:numId w:val="63"/>
        </w:numPr>
        <w:rPr>
          <w:rFonts w:ascii="Times New Roman" w:hAnsi="Times New Roman"/>
          <w:sz w:val="28"/>
          <w:szCs w:val="28"/>
        </w:rPr>
      </w:pPr>
      <w:r w:rsidRPr="00B4321E">
        <w:rPr>
          <w:rFonts w:ascii="Times New Roman" w:hAnsi="Times New Roman"/>
          <w:sz w:val="28"/>
          <w:szCs w:val="28"/>
        </w:rPr>
        <w:t>льон</w:t>
      </w:r>
    </w:p>
    <w:p w:rsidR="00891D90" w:rsidRPr="00B4321E" w:rsidRDefault="00891D90" w:rsidP="00CF01EB">
      <w:pPr>
        <w:pStyle w:val="ab"/>
        <w:numPr>
          <w:ilvl w:val="1"/>
          <w:numId w:val="63"/>
        </w:numPr>
        <w:rPr>
          <w:rFonts w:ascii="Times New Roman" w:hAnsi="Times New Roman"/>
          <w:sz w:val="28"/>
          <w:szCs w:val="28"/>
        </w:rPr>
      </w:pPr>
      <w:r w:rsidRPr="00B4321E">
        <w:rPr>
          <w:rFonts w:ascii="Times New Roman" w:hAnsi="Times New Roman"/>
          <w:sz w:val="28"/>
          <w:szCs w:val="28"/>
        </w:rPr>
        <w:t>просо</w:t>
      </w:r>
    </w:p>
    <w:p w:rsidR="00891D90" w:rsidRPr="00B4321E" w:rsidRDefault="00891D90" w:rsidP="00891D90">
      <w:pPr>
        <w:pStyle w:val="ab"/>
        <w:ind w:firstLine="426"/>
        <w:rPr>
          <w:rFonts w:ascii="Times New Roman" w:hAnsi="Times New Roman"/>
          <w:sz w:val="28"/>
          <w:szCs w:val="28"/>
        </w:rPr>
      </w:pPr>
      <w:r>
        <w:rPr>
          <w:rFonts w:ascii="Times New Roman" w:hAnsi="Times New Roman"/>
          <w:sz w:val="28"/>
          <w:szCs w:val="28"/>
        </w:rPr>
        <w:t>12</w:t>
      </w:r>
      <w:r w:rsidRPr="00B4321E">
        <w:rPr>
          <w:rFonts w:ascii="Times New Roman" w:hAnsi="Times New Roman"/>
          <w:sz w:val="28"/>
          <w:szCs w:val="28"/>
        </w:rPr>
        <w:t xml:space="preserve">. До слабкококонкурентних культур , що пригнічують ріст бур'янів відносится… </w:t>
      </w:r>
    </w:p>
    <w:p w:rsidR="00891D90" w:rsidRPr="00B4321E" w:rsidRDefault="00891D90" w:rsidP="00CF01EB">
      <w:pPr>
        <w:pStyle w:val="ab"/>
        <w:numPr>
          <w:ilvl w:val="1"/>
          <w:numId w:val="64"/>
        </w:numPr>
        <w:rPr>
          <w:rFonts w:ascii="Times New Roman" w:hAnsi="Times New Roman"/>
          <w:sz w:val="28"/>
          <w:szCs w:val="28"/>
        </w:rPr>
      </w:pPr>
      <w:r w:rsidRPr="00B4321E">
        <w:rPr>
          <w:rFonts w:ascii="Times New Roman" w:hAnsi="Times New Roman"/>
          <w:sz w:val="28"/>
          <w:szCs w:val="28"/>
        </w:rPr>
        <w:t>цукрові буряки</w:t>
      </w:r>
      <w:r w:rsidR="00612F34">
        <w:rPr>
          <w:rFonts w:ascii="Times New Roman" w:hAnsi="Times New Roman"/>
          <w:sz w:val="28"/>
          <w:szCs w:val="28"/>
        </w:rPr>
        <w:t>*</w:t>
      </w:r>
    </w:p>
    <w:p w:rsidR="00891D90" w:rsidRPr="00B4321E" w:rsidRDefault="00891D90" w:rsidP="00CF01EB">
      <w:pPr>
        <w:pStyle w:val="ab"/>
        <w:numPr>
          <w:ilvl w:val="1"/>
          <w:numId w:val="64"/>
        </w:numPr>
        <w:rPr>
          <w:rFonts w:ascii="Times New Roman" w:hAnsi="Times New Roman"/>
          <w:sz w:val="28"/>
          <w:szCs w:val="28"/>
        </w:rPr>
      </w:pPr>
      <w:r w:rsidRPr="00B4321E">
        <w:rPr>
          <w:rFonts w:ascii="Times New Roman" w:hAnsi="Times New Roman"/>
          <w:sz w:val="28"/>
          <w:szCs w:val="28"/>
        </w:rPr>
        <w:t>горох</w:t>
      </w:r>
    </w:p>
    <w:p w:rsidR="00891D90" w:rsidRPr="00B4321E" w:rsidRDefault="00891D90" w:rsidP="00CF01EB">
      <w:pPr>
        <w:pStyle w:val="ab"/>
        <w:numPr>
          <w:ilvl w:val="1"/>
          <w:numId w:val="64"/>
        </w:numPr>
        <w:rPr>
          <w:rFonts w:ascii="Times New Roman" w:hAnsi="Times New Roman"/>
          <w:sz w:val="28"/>
          <w:szCs w:val="28"/>
        </w:rPr>
      </w:pPr>
      <w:r w:rsidRPr="00B4321E">
        <w:rPr>
          <w:rFonts w:ascii="Times New Roman" w:hAnsi="Times New Roman"/>
          <w:sz w:val="28"/>
          <w:szCs w:val="28"/>
        </w:rPr>
        <w:t>люпин</w:t>
      </w:r>
    </w:p>
    <w:p w:rsidR="00891D90" w:rsidRPr="00B4321E" w:rsidRDefault="00891D90" w:rsidP="00CF01EB">
      <w:pPr>
        <w:pStyle w:val="ab"/>
        <w:numPr>
          <w:ilvl w:val="1"/>
          <w:numId w:val="64"/>
        </w:numPr>
        <w:rPr>
          <w:rFonts w:ascii="Times New Roman" w:hAnsi="Times New Roman"/>
          <w:sz w:val="28"/>
          <w:szCs w:val="28"/>
        </w:rPr>
      </w:pPr>
      <w:r w:rsidRPr="00B4321E">
        <w:rPr>
          <w:rFonts w:ascii="Times New Roman" w:hAnsi="Times New Roman"/>
          <w:sz w:val="28"/>
          <w:szCs w:val="28"/>
        </w:rPr>
        <w:t>гречка</w:t>
      </w:r>
    </w:p>
    <w:p w:rsidR="00891D90" w:rsidRPr="00B4321E" w:rsidRDefault="00891D90" w:rsidP="00CF01EB">
      <w:pPr>
        <w:pStyle w:val="ab"/>
        <w:numPr>
          <w:ilvl w:val="1"/>
          <w:numId w:val="64"/>
        </w:numPr>
        <w:rPr>
          <w:rFonts w:ascii="Times New Roman" w:hAnsi="Times New Roman"/>
          <w:sz w:val="28"/>
          <w:szCs w:val="28"/>
        </w:rPr>
      </w:pPr>
      <w:r w:rsidRPr="00B4321E">
        <w:rPr>
          <w:rFonts w:ascii="Times New Roman" w:hAnsi="Times New Roman"/>
          <w:sz w:val="28"/>
          <w:szCs w:val="28"/>
        </w:rPr>
        <w:t>овес</w:t>
      </w:r>
    </w:p>
    <w:p w:rsidR="00891D90" w:rsidRPr="00B4321E" w:rsidRDefault="00891D90" w:rsidP="00891D90">
      <w:pPr>
        <w:pStyle w:val="ab"/>
        <w:ind w:firstLine="851"/>
        <w:rPr>
          <w:rFonts w:ascii="Times New Roman" w:hAnsi="Times New Roman"/>
          <w:sz w:val="28"/>
          <w:szCs w:val="28"/>
        </w:rPr>
      </w:pPr>
    </w:p>
    <w:p w:rsidR="00891D90" w:rsidRPr="00B4321E" w:rsidRDefault="00891D90" w:rsidP="00891D90">
      <w:pPr>
        <w:pStyle w:val="ab"/>
        <w:ind w:firstLine="426"/>
        <w:rPr>
          <w:rFonts w:ascii="Times New Roman" w:hAnsi="Times New Roman"/>
          <w:sz w:val="28"/>
          <w:szCs w:val="28"/>
        </w:rPr>
      </w:pPr>
      <w:r>
        <w:rPr>
          <w:rFonts w:ascii="Times New Roman" w:hAnsi="Times New Roman"/>
          <w:sz w:val="28"/>
          <w:szCs w:val="28"/>
        </w:rPr>
        <w:t>13</w:t>
      </w:r>
      <w:r w:rsidRPr="00B4321E">
        <w:rPr>
          <w:rFonts w:ascii="Times New Roman" w:hAnsi="Times New Roman"/>
          <w:sz w:val="28"/>
          <w:szCs w:val="28"/>
        </w:rPr>
        <w:t xml:space="preserve">. До групи бурянів внутрішнього </w:t>
      </w:r>
      <w:r>
        <w:rPr>
          <w:rFonts w:ascii="Times New Roman" w:hAnsi="Times New Roman"/>
          <w:sz w:val="28"/>
          <w:szCs w:val="28"/>
        </w:rPr>
        <w:t>карантину на Україні належить …</w:t>
      </w:r>
      <w:r w:rsidRPr="00B4321E">
        <w:rPr>
          <w:rFonts w:ascii="Times New Roman" w:hAnsi="Times New Roman"/>
          <w:sz w:val="28"/>
          <w:szCs w:val="28"/>
        </w:rPr>
        <w:t xml:space="preserve"> </w:t>
      </w:r>
    </w:p>
    <w:p w:rsidR="00891D90" w:rsidRPr="00B4321E" w:rsidRDefault="00891D90" w:rsidP="00CF01EB">
      <w:pPr>
        <w:pStyle w:val="ab"/>
        <w:numPr>
          <w:ilvl w:val="1"/>
          <w:numId w:val="65"/>
        </w:numPr>
        <w:rPr>
          <w:rFonts w:ascii="Times New Roman" w:hAnsi="Times New Roman"/>
          <w:sz w:val="28"/>
          <w:szCs w:val="28"/>
        </w:rPr>
      </w:pPr>
      <w:r w:rsidRPr="00B4321E">
        <w:rPr>
          <w:rFonts w:ascii="Times New Roman" w:hAnsi="Times New Roman"/>
          <w:sz w:val="28"/>
          <w:szCs w:val="28"/>
        </w:rPr>
        <w:t>амброзія полинолиста</w:t>
      </w:r>
      <w:r w:rsidR="00612F34">
        <w:rPr>
          <w:rFonts w:ascii="Times New Roman" w:hAnsi="Times New Roman"/>
          <w:sz w:val="28"/>
          <w:szCs w:val="28"/>
        </w:rPr>
        <w:t>*</w:t>
      </w:r>
    </w:p>
    <w:p w:rsidR="00891D90" w:rsidRPr="00B4321E" w:rsidRDefault="00891D90" w:rsidP="00CF01EB">
      <w:pPr>
        <w:pStyle w:val="ab"/>
        <w:numPr>
          <w:ilvl w:val="1"/>
          <w:numId w:val="65"/>
        </w:numPr>
        <w:rPr>
          <w:rFonts w:ascii="Times New Roman" w:hAnsi="Times New Roman"/>
          <w:sz w:val="28"/>
          <w:szCs w:val="28"/>
        </w:rPr>
      </w:pPr>
      <w:r w:rsidRPr="00B4321E">
        <w:rPr>
          <w:rFonts w:ascii="Times New Roman" w:hAnsi="Times New Roman"/>
          <w:sz w:val="28"/>
          <w:szCs w:val="28"/>
        </w:rPr>
        <w:t>амброзія приморська</w:t>
      </w:r>
    </w:p>
    <w:p w:rsidR="00891D90" w:rsidRPr="00B4321E" w:rsidRDefault="00891D90" w:rsidP="00CF01EB">
      <w:pPr>
        <w:pStyle w:val="ab"/>
        <w:numPr>
          <w:ilvl w:val="1"/>
          <w:numId w:val="65"/>
        </w:numPr>
        <w:rPr>
          <w:rFonts w:ascii="Times New Roman" w:hAnsi="Times New Roman"/>
          <w:sz w:val="28"/>
          <w:szCs w:val="28"/>
        </w:rPr>
      </w:pPr>
      <w:r w:rsidRPr="00B4321E">
        <w:rPr>
          <w:rFonts w:ascii="Times New Roman" w:hAnsi="Times New Roman"/>
          <w:sz w:val="28"/>
          <w:szCs w:val="28"/>
        </w:rPr>
        <w:t>бузинник  пазушний</w:t>
      </w:r>
    </w:p>
    <w:p w:rsidR="00891D90" w:rsidRPr="00B4321E" w:rsidRDefault="00891D90" w:rsidP="00CF01EB">
      <w:pPr>
        <w:pStyle w:val="ab"/>
        <w:numPr>
          <w:ilvl w:val="1"/>
          <w:numId w:val="65"/>
        </w:numPr>
        <w:rPr>
          <w:rFonts w:ascii="Times New Roman" w:hAnsi="Times New Roman"/>
          <w:sz w:val="28"/>
          <w:szCs w:val="28"/>
        </w:rPr>
      </w:pPr>
      <w:r w:rsidRPr="00B4321E">
        <w:rPr>
          <w:rFonts w:ascii="Times New Roman" w:hAnsi="Times New Roman"/>
          <w:sz w:val="28"/>
          <w:szCs w:val="28"/>
        </w:rPr>
        <w:lastRenderedPageBreak/>
        <w:t>паслін королівський</w:t>
      </w:r>
    </w:p>
    <w:p w:rsidR="00891D90" w:rsidRDefault="00891D90" w:rsidP="00CF01EB">
      <w:pPr>
        <w:pStyle w:val="ab"/>
        <w:numPr>
          <w:ilvl w:val="1"/>
          <w:numId w:val="65"/>
        </w:numPr>
        <w:rPr>
          <w:rFonts w:ascii="Times New Roman" w:hAnsi="Times New Roman"/>
          <w:sz w:val="28"/>
          <w:szCs w:val="28"/>
        </w:rPr>
      </w:pPr>
      <w:r w:rsidRPr="00B4321E">
        <w:rPr>
          <w:rFonts w:ascii="Times New Roman" w:hAnsi="Times New Roman"/>
          <w:sz w:val="28"/>
          <w:szCs w:val="28"/>
        </w:rPr>
        <w:t>соняшник однорічний</w:t>
      </w:r>
    </w:p>
    <w:p w:rsidR="007614F7" w:rsidRPr="007614F7" w:rsidRDefault="007614F7" w:rsidP="007614F7">
      <w:pPr>
        <w:spacing w:after="160" w:line="240" w:lineRule="auto"/>
        <w:ind w:left="360"/>
        <w:jc w:val="both"/>
        <w:rPr>
          <w:rFonts w:ascii="Times New Roman" w:hAnsi="Times New Roman"/>
          <w:sz w:val="28"/>
          <w:szCs w:val="28"/>
        </w:rPr>
      </w:pPr>
      <w:r>
        <w:rPr>
          <w:rFonts w:ascii="Times New Roman" w:hAnsi="Times New Roman"/>
          <w:sz w:val="28"/>
          <w:szCs w:val="28"/>
        </w:rPr>
        <w:t xml:space="preserve">  14. </w:t>
      </w:r>
      <w:r w:rsidRPr="007614F7">
        <w:rPr>
          <w:rFonts w:ascii="Times New Roman" w:hAnsi="Times New Roman"/>
          <w:sz w:val="28"/>
          <w:szCs w:val="28"/>
        </w:rPr>
        <w:t>За якої температури сушать бруньки берези…</w:t>
      </w:r>
    </w:p>
    <w:p w:rsidR="007614F7" w:rsidRPr="001B1BF4" w:rsidRDefault="007614F7" w:rsidP="00CF01EB">
      <w:pPr>
        <w:pStyle w:val="a7"/>
        <w:numPr>
          <w:ilvl w:val="0"/>
          <w:numId w:val="66"/>
        </w:numPr>
        <w:spacing w:line="240" w:lineRule="auto"/>
        <w:ind w:left="1418"/>
        <w:jc w:val="both"/>
        <w:rPr>
          <w:rFonts w:ascii="Times New Roman" w:hAnsi="Times New Roman"/>
          <w:sz w:val="28"/>
          <w:szCs w:val="28"/>
        </w:rPr>
      </w:pPr>
      <w:r w:rsidRPr="001B1BF4">
        <w:rPr>
          <w:rFonts w:ascii="Times New Roman" w:hAnsi="Times New Roman"/>
          <w:sz w:val="28"/>
          <w:szCs w:val="28"/>
        </w:rPr>
        <w:t>25-30◦С</w:t>
      </w:r>
      <w:r w:rsidR="00612F34">
        <w:rPr>
          <w:rFonts w:ascii="Times New Roman" w:hAnsi="Times New Roman"/>
          <w:sz w:val="28"/>
          <w:szCs w:val="28"/>
        </w:rPr>
        <w:t>*</w:t>
      </w:r>
    </w:p>
    <w:p w:rsidR="007614F7" w:rsidRPr="001B1BF4" w:rsidRDefault="007614F7" w:rsidP="00CF01EB">
      <w:pPr>
        <w:pStyle w:val="a7"/>
        <w:numPr>
          <w:ilvl w:val="0"/>
          <w:numId w:val="66"/>
        </w:numPr>
        <w:spacing w:line="240" w:lineRule="auto"/>
        <w:ind w:left="1418"/>
        <w:jc w:val="both"/>
        <w:rPr>
          <w:rFonts w:ascii="Times New Roman" w:hAnsi="Times New Roman"/>
          <w:sz w:val="28"/>
          <w:szCs w:val="28"/>
        </w:rPr>
      </w:pPr>
      <w:r w:rsidRPr="001B1BF4">
        <w:rPr>
          <w:rFonts w:ascii="Times New Roman" w:hAnsi="Times New Roman"/>
          <w:sz w:val="28"/>
          <w:szCs w:val="28"/>
        </w:rPr>
        <w:t>50-60◦С</w:t>
      </w:r>
    </w:p>
    <w:p w:rsidR="007614F7" w:rsidRPr="001B1BF4" w:rsidRDefault="007614F7" w:rsidP="00CF01EB">
      <w:pPr>
        <w:pStyle w:val="a7"/>
        <w:numPr>
          <w:ilvl w:val="0"/>
          <w:numId w:val="66"/>
        </w:numPr>
        <w:spacing w:line="240" w:lineRule="auto"/>
        <w:ind w:left="1418"/>
        <w:jc w:val="both"/>
        <w:rPr>
          <w:rFonts w:ascii="Times New Roman" w:hAnsi="Times New Roman"/>
          <w:sz w:val="28"/>
          <w:szCs w:val="28"/>
        </w:rPr>
      </w:pPr>
      <w:r w:rsidRPr="001B1BF4">
        <w:rPr>
          <w:rFonts w:ascii="Times New Roman" w:hAnsi="Times New Roman"/>
          <w:sz w:val="28"/>
          <w:szCs w:val="28"/>
        </w:rPr>
        <w:t>70-90◦С</w:t>
      </w:r>
    </w:p>
    <w:p w:rsidR="007614F7" w:rsidRPr="001B1BF4" w:rsidRDefault="007614F7" w:rsidP="00CF01EB">
      <w:pPr>
        <w:pStyle w:val="a7"/>
        <w:numPr>
          <w:ilvl w:val="0"/>
          <w:numId w:val="66"/>
        </w:numPr>
        <w:spacing w:line="240" w:lineRule="auto"/>
        <w:ind w:left="1418"/>
        <w:jc w:val="both"/>
        <w:rPr>
          <w:rFonts w:ascii="Times New Roman" w:hAnsi="Times New Roman"/>
          <w:sz w:val="28"/>
          <w:szCs w:val="28"/>
        </w:rPr>
      </w:pPr>
      <w:r w:rsidRPr="001B1BF4">
        <w:rPr>
          <w:rFonts w:ascii="Times New Roman" w:hAnsi="Times New Roman"/>
          <w:sz w:val="28"/>
          <w:szCs w:val="28"/>
        </w:rPr>
        <w:t>100◦</w:t>
      </w:r>
      <w:r w:rsidRPr="001B1BF4">
        <w:rPr>
          <w:rFonts w:ascii="Times New Roman" w:hAnsi="Times New Roman"/>
          <w:sz w:val="28"/>
          <w:szCs w:val="28"/>
          <w:lang w:val="en-US"/>
        </w:rPr>
        <w:t>C</w:t>
      </w:r>
    </w:p>
    <w:p w:rsidR="007614F7" w:rsidRPr="00C01F8D" w:rsidRDefault="007614F7" w:rsidP="00CF01EB">
      <w:pPr>
        <w:pStyle w:val="a7"/>
        <w:numPr>
          <w:ilvl w:val="0"/>
          <w:numId w:val="66"/>
        </w:numPr>
        <w:spacing w:line="240" w:lineRule="auto"/>
        <w:ind w:left="1418"/>
        <w:jc w:val="both"/>
        <w:rPr>
          <w:rFonts w:ascii="Times New Roman" w:hAnsi="Times New Roman"/>
          <w:sz w:val="28"/>
          <w:szCs w:val="28"/>
        </w:rPr>
      </w:pPr>
      <w:r>
        <w:rPr>
          <w:rFonts w:ascii="Times New Roman" w:hAnsi="Times New Roman"/>
          <w:sz w:val="28"/>
          <w:szCs w:val="28"/>
        </w:rPr>
        <w:t>у неопалювальних приміщеннях</w:t>
      </w:r>
    </w:p>
    <w:p w:rsidR="007614F7" w:rsidRPr="007614F7" w:rsidRDefault="007614F7" w:rsidP="007614F7">
      <w:pPr>
        <w:spacing w:after="160" w:line="240" w:lineRule="auto"/>
        <w:ind w:left="360"/>
        <w:jc w:val="both"/>
        <w:rPr>
          <w:rFonts w:ascii="Times New Roman" w:hAnsi="Times New Roman"/>
          <w:sz w:val="28"/>
          <w:szCs w:val="28"/>
        </w:rPr>
      </w:pPr>
      <w:r>
        <w:rPr>
          <w:rFonts w:ascii="Times New Roman" w:hAnsi="Times New Roman"/>
          <w:sz w:val="28"/>
          <w:szCs w:val="28"/>
        </w:rPr>
        <w:t xml:space="preserve">  15. </w:t>
      </w:r>
      <w:r w:rsidRPr="007614F7">
        <w:rPr>
          <w:rFonts w:ascii="Times New Roman" w:hAnsi="Times New Roman"/>
          <w:sz w:val="28"/>
          <w:szCs w:val="28"/>
        </w:rPr>
        <w:t>Корені  щавлю кінського збирають у певний період вегетації рослини,</w:t>
      </w:r>
      <w:r w:rsidR="00612F34">
        <w:rPr>
          <w:rFonts w:ascii="Times New Roman" w:hAnsi="Times New Roman"/>
          <w:sz w:val="28"/>
          <w:szCs w:val="28"/>
        </w:rPr>
        <w:t xml:space="preserve"> </w:t>
      </w:r>
      <w:r w:rsidRPr="007614F7">
        <w:rPr>
          <w:rFonts w:ascii="Times New Roman" w:hAnsi="Times New Roman"/>
          <w:sz w:val="28"/>
          <w:szCs w:val="28"/>
        </w:rPr>
        <w:t>а саме:</w:t>
      </w:r>
    </w:p>
    <w:p w:rsidR="007614F7" w:rsidRPr="001B1BF4" w:rsidRDefault="007614F7" w:rsidP="00CF01EB">
      <w:pPr>
        <w:pStyle w:val="a7"/>
        <w:numPr>
          <w:ilvl w:val="0"/>
          <w:numId w:val="67"/>
        </w:numPr>
        <w:spacing w:line="240" w:lineRule="auto"/>
        <w:ind w:left="1134"/>
        <w:jc w:val="both"/>
        <w:rPr>
          <w:rFonts w:ascii="Times New Roman" w:hAnsi="Times New Roman"/>
          <w:sz w:val="28"/>
          <w:szCs w:val="28"/>
        </w:rPr>
      </w:pPr>
      <w:r w:rsidRPr="001B1BF4">
        <w:rPr>
          <w:rFonts w:ascii="Times New Roman" w:hAnsi="Times New Roman"/>
          <w:sz w:val="28"/>
          <w:szCs w:val="28"/>
        </w:rPr>
        <w:t>квітка</w:t>
      </w:r>
    </w:p>
    <w:p w:rsidR="007614F7" w:rsidRPr="001B1BF4" w:rsidRDefault="007614F7" w:rsidP="00CF01EB">
      <w:pPr>
        <w:pStyle w:val="a7"/>
        <w:numPr>
          <w:ilvl w:val="0"/>
          <w:numId w:val="67"/>
        </w:numPr>
        <w:spacing w:line="240" w:lineRule="auto"/>
        <w:ind w:left="1134"/>
        <w:jc w:val="both"/>
        <w:rPr>
          <w:rFonts w:ascii="Times New Roman" w:hAnsi="Times New Roman"/>
          <w:sz w:val="28"/>
          <w:szCs w:val="28"/>
        </w:rPr>
      </w:pPr>
      <w:r w:rsidRPr="001B1BF4">
        <w:rPr>
          <w:rFonts w:ascii="Times New Roman" w:hAnsi="Times New Roman"/>
          <w:sz w:val="28"/>
          <w:szCs w:val="28"/>
        </w:rPr>
        <w:t>після відмирання надземної частини</w:t>
      </w:r>
      <w:r w:rsidR="00612F34">
        <w:rPr>
          <w:rFonts w:ascii="Times New Roman" w:hAnsi="Times New Roman"/>
          <w:sz w:val="28"/>
          <w:szCs w:val="28"/>
        </w:rPr>
        <w:t>*</w:t>
      </w:r>
    </w:p>
    <w:p w:rsidR="007614F7" w:rsidRPr="001B1BF4" w:rsidRDefault="007614F7" w:rsidP="00CF01EB">
      <w:pPr>
        <w:pStyle w:val="a7"/>
        <w:numPr>
          <w:ilvl w:val="0"/>
          <w:numId w:val="67"/>
        </w:numPr>
        <w:spacing w:line="240" w:lineRule="auto"/>
        <w:ind w:left="1134"/>
        <w:jc w:val="both"/>
        <w:rPr>
          <w:rFonts w:ascii="Times New Roman" w:hAnsi="Times New Roman"/>
          <w:sz w:val="28"/>
          <w:szCs w:val="28"/>
        </w:rPr>
      </w:pPr>
      <w:r w:rsidRPr="001B1BF4">
        <w:rPr>
          <w:rFonts w:ascii="Times New Roman" w:hAnsi="Times New Roman"/>
          <w:sz w:val="28"/>
          <w:szCs w:val="28"/>
        </w:rPr>
        <w:t>бутонізації</w:t>
      </w:r>
    </w:p>
    <w:p w:rsidR="007614F7" w:rsidRPr="001B1BF4" w:rsidRDefault="007614F7" w:rsidP="00CF01EB">
      <w:pPr>
        <w:pStyle w:val="a7"/>
        <w:numPr>
          <w:ilvl w:val="0"/>
          <w:numId w:val="67"/>
        </w:numPr>
        <w:spacing w:line="240" w:lineRule="auto"/>
        <w:ind w:left="1134"/>
        <w:jc w:val="both"/>
        <w:rPr>
          <w:rFonts w:ascii="Times New Roman" w:hAnsi="Times New Roman"/>
          <w:sz w:val="28"/>
          <w:szCs w:val="28"/>
        </w:rPr>
      </w:pPr>
      <w:r w:rsidRPr="001B1BF4">
        <w:rPr>
          <w:rFonts w:ascii="Times New Roman" w:hAnsi="Times New Roman"/>
          <w:sz w:val="28"/>
          <w:szCs w:val="28"/>
        </w:rPr>
        <w:t>плодоношення</w:t>
      </w:r>
    </w:p>
    <w:p w:rsidR="007614F7" w:rsidRPr="001B1BF4" w:rsidRDefault="007614F7" w:rsidP="00CF01EB">
      <w:pPr>
        <w:pStyle w:val="a7"/>
        <w:numPr>
          <w:ilvl w:val="0"/>
          <w:numId w:val="67"/>
        </w:numPr>
        <w:spacing w:line="240" w:lineRule="auto"/>
        <w:ind w:left="1134"/>
        <w:jc w:val="both"/>
        <w:rPr>
          <w:rFonts w:ascii="Times New Roman" w:hAnsi="Times New Roman"/>
          <w:sz w:val="28"/>
          <w:szCs w:val="28"/>
        </w:rPr>
      </w:pPr>
      <w:r w:rsidRPr="001B1BF4">
        <w:rPr>
          <w:rFonts w:ascii="Times New Roman" w:hAnsi="Times New Roman"/>
          <w:sz w:val="28"/>
          <w:szCs w:val="28"/>
        </w:rPr>
        <w:t>утворення стебел</w:t>
      </w:r>
    </w:p>
    <w:p w:rsidR="007614F7" w:rsidRPr="007614F7" w:rsidRDefault="007614F7" w:rsidP="007614F7">
      <w:pPr>
        <w:spacing w:after="160" w:line="240" w:lineRule="auto"/>
        <w:ind w:left="360"/>
        <w:jc w:val="both"/>
        <w:rPr>
          <w:rFonts w:ascii="Times New Roman" w:hAnsi="Times New Roman"/>
          <w:sz w:val="28"/>
          <w:szCs w:val="28"/>
        </w:rPr>
      </w:pPr>
      <w:r>
        <w:rPr>
          <w:rFonts w:ascii="Times New Roman" w:hAnsi="Times New Roman"/>
          <w:sz w:val="28"/>
          <w:szCs w:val="28"/>
        </w:rPr>
        <w:t xml:space="preserve">  16. </w:t>
      </w:r>
      <w:r w:rsidRPr="007614F7">
        <w:rPr>
          <w:rFonts w:ascii="Times New Roman" w:hAnsi="Times New Roman"/>
          <w:sz w:val="28"/>
          <w:szCs w:val="28"/>
        </w:rPr>
        <w:t>Кора крушини містить антроценподібні.</w:t>
      </w:r>
      <w:r w:rsidR="00612F34">
        <w:rPr>
          <w:rFonts w:ascii="Times New Roman" w:hAnsi="Times New Roman"/>
          <w:sz w:val="28"/>
          <w:szCs w:val="28"/>
        </w:rPr>
        <w:t xml:space="preserve"> Вкажіть терміни використання </w:t>
      </w:r>
      <w:r w:rsidRPr="007614F7">
        <w:rPr>
          <w:rFonts w:ascii="Times New Roman" w:hAnsi="Times New Roman"/>
          <w:sz w:val="28"/>
          <w:szCs w:val="28"/>
        </w:rPr>
        <w:t xml:space="preserve"> сировини…</w:t>
      </w:r>
    </w:p>
    <w:p w:rsidR="007614F7" w:rsidRPr="001B1BF4" w:rsidRDefault="007614F7" w:rsidP="00CF01EB">
      <w:pPr>
        <w:pStyle w:val="a7"/>
        <w:numPr>
          <w:ilvl w:val="0"/>
          <w:numId w:val="68"/>
        </w:numPr>
        <w:spacing w:line="240" w:lineRule="auto"/>
        <w:ind w:left="1134"/>
        <w:jc w:val="both"/>
        <w:rPr>
          <w:rFonts w:ascii="Times New Roman" w:hAnsi="Times New Roman"/>
          <w:sz w:val="28"/>
          <w:szCs w:val="28"/>
        </w:rPr>
      </w:pPr>
      <w:r w:rsidRPr="001B1BF4">
        <w:rPr>
          <w:rFonts w:ascii="Times New Roman" w:hAnsi="Times New Roman"/>
          <w:sz w:val="28"/>
          <w:szCs w:val="28"/>
        </w:rPr>
        <w:t>через 1 рік після заготівлі</w:t>
      </w:r>
      <w:r w:rsidR="00612F34">
        <w:rPr>
          <w:rFonts w:ascii="Times New Roman" w:hAnsi="Times New Roman"/>
          <w:sz w:val="28"/>
          <w:szCs w:val="28"/>
        </w:rPr>
        <w:t>*</w:t>
      </w:r>
      <w:r w:rsidRPr="001B1BF4">
        <w:rPr>
          <w:rFonts w:ascii="Times New Roman" w:hAnsi="Times New Roman"/>
          <w:sz w:val="28"/>
          <w:szCs w:val="28"/>
        </w:rPr>
        <w:t xml:space="preserve"> </w:t>
      </w:r>
    </w:p>
    <w:p w:rsidR="007614F7" w:rsidRPr="001B1BF4" w:rsidRDefault="007614F7" w:rsidP="00CF01EB">
      <w:pPr>
        <w:pStyle w:val="a7"/>
        <w:numPr>
          <w:ilvl w:val="0"/>
          <w:numId w:val="68"/>
        </w:numPr>
        <w:spacing w:line="240" w:lineRule="auto"/>
        <w:ind w:left="1134"/>
        <w:jc w:val="both"/>
        <w:rPr>
          <w:rFonts w:ascii="Times New Roman" w:hAnsi="Times New Roman"/>
          <w:sz w:val="28"/>
          <w:szCs w:val="28"/>
        </w:rPr>
      </w:pPr>
      <w:r w:rsidRPr="001B1BF4">
        <w:rPr>
          <w:rFonts w:ascii="Times New Roman" w:hAnsi="Times New Roman"/>
          <w:sz w:val="28"/>
          <w:szCs w:val="28"/>
        </w:rPr>
        <w:t>через 1 місяць</w:t>
      </w:r>
    </w:p>
    <w:p w:rsidR="007614F7" w:rsidRPr="001B1BF4" w:rsidRDefault="007614F7" w:rsidP="00CF01EB">
      <w:pPr>
        <w:pStyle w:val="a7"/>
        <w:numPr>
          <w:ilvl w:val="0"/>
          <w:numId w:val="68"/>
        </w:numPr>
        <w:spacing w:line="240" w:lineRule="auto"/>
        <w:ind w:left="1134"/>
        <w:jc w:val="both"/>
        <w:rPr>
          <w:rFonts w:ascii="Times New Roman" w:hAnsi="Times New Roman"/>
          <w:sz w:val="28"/>
          <w:szCs w:val="28"/>
        </w:rPr>
      </w:pPr>
      <w:r w:rsidRPr="001B1BF4">
        <w:rPr>
          <w:rFonts w:ascii="Times New Roman" w:hAnsi="Times New Roman"/>
          <w:sz w:val="28"/>
          <w:szCs w:val="28"/>
        </w:rPr>
        <w:t xml:space="preserve">зразу після сушіння </w:t>
      </w:r>
    </w:p>
    <w:p w:rsidR="007614F7" w:rsidRPr="001B1BF4" w:rsidRDefault="007614F7" w:rsidP="00CF01EB">
      <w:pPr>
        <w:pStyle w:val="a7"/>
        <w:numPr>
          <w:ilvl w:val="0"/>
          <w:numId w:val="68"/>
        </w:numPr>
        <w:spacing w:line="240" w:lineRule="auto"/>
        <w:ind w:left="1134"/>
        <w:jc w:val="both"/>
        <w:rPr>
          <w:rFonts w:ascii="Times New Roman" w:hAnsi="Times New Roman"/>
          <w:sz w:val="28"/>
          <w:szCs w:val="28"/>
        </w:rPr>
      </w:pPr>
      <w:r w:rsidRPr="001B1BF4">
        <w:rPr>
          <w:rFonts w:ascii="Times New Roman" w:hAnsi="Times New Roman"/>
          <w:sz w:val="28"/>
          <w:szCs w:val="28"/>
        </w:rPr>
        <w:t xml:space="preserve">через півроку після заготівлі </w:t>
      </w:r>
    </w:p>
    <w:p w:rsidR="007614F7" w:rsidRPr="001B1BF4" w:rsidRDefault="007614F7" w:rsidP="00CF01EB">
      <w:pPr>
        <w:pStyle w:val="a7"/>
        <w:numPr>
          <w:ilvl w:val="0"/>
          <w:numId w:val="68"/>
        </w:numPr>
        <w:spacing w:line="240" w:lineRule="auto"/>
        <w:ind w:left="1134"/>
        <w:jc w:val="both"/>
        <w:rPr>
          <w:rFonts w:ascii="Times New Roman" w:hAnsi="Times New Roman"/>
          <w:sz w:val="28"/>
          <w:szCs w:val="28"/>
        </w:rPr>
      </w:pPr>
      <w:r w:rsidRPr="001B1BF4">
        <w:rPr>
          <w:rFonts w:ascii="Times New Roman" w:hAnsi="Times New Roman"/>
          <w:sz w:val="28"/>
          <w:szCs w:val="28"/>
        </w:rPr>
        <w:t>після збору</w:t>
      </w:r>
    </w:p>
    <w:p w:rsidR="007614F7" w:rsidRPr="007614F7" w:rsidRDefault="007614F7" w:rsidP="007614F7">
      <w:pPr>
        <w:spacing w:after="160" w:line="240" w:lineRule="auto"/>
        <w:ind w:left="360"/>
        <w:jc w:val="both"/>
        <w:rPr>
          <w:rFonts w:ascii="Times New Roman" w:hAnsi="Times New Roman"/>
          <w:sz w:val="28"/>
          <w:szCs w:val="28"/>
        </w:rPr>
      </w:pPr>
      <w:r>
        <w:rPr>
          <w:rFonts w:ascii="Times New Roman" w:hAnsi="Times New Roman"/>
          <w:sz w:val="28"/>
          <w:szCs w:val="28"/>
        </w:rPr>
        <w:t xml:space="preserve">  17. </w:t>
      </w:r>
      <w:r w:rsidRPr="007614F7">
        <w:rPr>
          <w:rFonts w:ascii="Times New Roman" w:hAnsi="Times New Roman"/>
          <w:sz w:val="28"/>
          <w:szCs w:val="28"/>
        </w:rPr>
        <w:t>Сировиною якої рослини є вислопл</w:t>
      </w:r>
      <w:r>
        <w:rPr>
          <w:rFonts w:ascii="Times New Roman" w:hAnsi="Times New Roman"/>
          <w:sz w:val="28"/>
          <w:szCs w:val="28"/>
        </w:rPr>
        <w:t>і</w:t>
      </w:r>
      <w:r w:rsidRPr="007614F7">
        <w:rPr>
          <w:rFonts w:ascii="Times New Roman" w:hAnsi="Times New Roman"/>
          <w:sz w:val="28"/>
          <w:szCs w:val="28"/>
        </w:rPr>
        <w:t>дик  яйцеподібної або обернено-грушоподібної форми,</w:t>
      </w:r>
      <w:r w:rsidR="00612F34">
        <w:rPr>
          <w:rFonts w:ascii="Times New Roman" w:hAnsi="Times New Roman"/>
          <w:sz w:val="28"/>
          <w:szCs w:val="28"/>
        </w:rPr>
        <w:t xml:space="preserve"> </w:t>
      </w:r>
      <w:r w:rsidRPr="007614F7">
        <w:rPr>
          <w:rFonts w:ascii="Times New Roman" w:hAnsi="Times New Roman"/>
          <w:sz w:val="28"/>
          <w:szCs w:val="28"/>
        </w:rPr>
        <w:t>що не розпадається…</w:t>
      </w:r>
    </w:p>
    <w:p w:rsidR="007614F7" w:rsidRPr="001B1BF4" w:rsidRDefault="007614F7" w:rsidP="00CF01EB">
      <w:pPr>
        <w:pStyle w:val="a7"/>
        <w:numPr>
          <w:ilvl w:val="0"/>
          <w:numId w:val="69"/>
        </w:numPr>
        <w:spacing w:line="240" w:lineRule="auto"/>
        <w:ind w:left="1134"/>
        <w:jc w:val="both"/>
        <w:rPr>
          <w:rFonts w:ascii="Times New Roman" w:hAnsi="Times New Roman"/>
          <w:sz w:val="28"/>
          <w:szCs w:val="28"/>
        </w:rPr>
      </w:pPr>
      <w:r>
        <w:rPr>
          <w:rFonts w:ascii="Times New Roman" w:hAnsi="Times New Roman"/>
          <w:sz w:val="28"/>
          <w:szCs w:val="28"/>
        </w:rPr>
        <w:t>к</w:t>
      </w:r>
      <w:r w:rsidRPr="001B1BF4">
        <w:rPr>
          <w:rFonts w:ascii="Times New Roman" w:hAnsi="Times New Roman"/>
          <w:sz w:val="28"/>
          <w:szCs w:val="28"/>
        </w:rPr>
        <w:t>мину звичайного</w:t>
      </w:r>
    </w:p>
    <w:p w:rsidR="007614F7" w:rsidRPr="001B1BF4" w:rsidRDefault="007614F7" w:rsidP="00CF01EB">
      <w:pPr>
        <w:pStyle w:val="a7"/>
        <w:numPr>
          <w:ilvl w:val="0"/>
          <w:numId w:val="69"/>
        </w:numPr>
        <w:spacing w:line="240" w:lineRule="auto"/>
        <w:ind w:left="1134"/>
        <w:jc w:val="both"/>
        <w:rPr>
          <w:rFonts w:ascii="Times New Roman" w:hAnsi="Times New Roman"/>
          <w:sz w:val="28"/>
          <w:szCs w:val="28"/>
        </w:rPr>
      </w:pPr>
      <w:r>
        <w:rPr>
          <w:rFonts w:ascii="Times New Roman" w:hAnsi="Times New Roman"/>
          <w:sz w:val="28"/>
          <w:szCs w:val="28"/>
        </w:rPr>
        <w:t>ф</w:t>
      </w:r>
      <w:r w:rsidRPr="001B1BF4">
        <w:rPr>
          <w:rFonts w:ascii="Times New Roman" w:hAnsi="Times New Roman"/>
          <w:sz w:val="28"/>
          <w:szCs w:val="28"/>
        </w:rPr>
        <w:t xml:space="preserve">енхелю звичайного </w:t>
      </w:r>
    </w:p>
    <w:p w:rsidR="007614F7" w:rsidRPr="001B1BF4" w:rsidRDefault="007614F7" w:rsidP="00CF01EB">
      <w:pPr>
        <w:pStyle w:val="a7"/>
        <w:numPr>
          <w:ilvl w:val="0"/>
          <w:numId w:val="69"/>
        </w:numPr>
        <w:spacing w:line="240" w:lineRule="auto"/>
        <w:ind w:left="1134"/>
        <w:jc w:val="both"/>
        <w:rPr>
          <w:rFonts w:ascii="Times New Roman" w:hAnsi="Times New Roman"/>
          <w:sz w:val="28"/>
          <w:szCs w:val="28"/>
        </w:rPr>
      </w:pPr>
      <w:r>
        <w:rPr>
          <w:rFonts w:ascii="Times New Roman" w:hAnsi="Times New Roman"/>
          <w:sz w:val="28"/>
          <w:szCs w:val="28"/>
        </w:rPr>
        <w:t>к</w:t>
      </w:r>
      <w:r w:rsidRPr="001B1BF4">
        <w:rPr>
          <w:rFonts w:ascii="Times New Roman" w:hAnsi="Times New Roman"/>
          <w:sz w:val="28"/>
          <w:szCs w:val="28"/>
        </w:rPr>
        <w:t xml:space="preserve">оріандру посівного </w:t>
      </w:r>
    </w:p>
    <w:p w:rsidR="007614F7" w:rsidRPr="001B1BF4" w:rsidRDefault="007614F7" w:rsidP="00CF01EB">
      <w:pPr>
        <w:pStyle w:val="a7"/>
        <w:numPr>
          <w:ilvl w:val="0"/>
          <w:numId w:val="69"/>
        </w:numPr>
        <w:spacing w:line="240" w:lineRule="auto"/>
        <w:ind w:left="1134"/>
        <w:jc w:val="both"/>
        <w:rPr>
          <w:rFonts w:ascii="Times New Roman" w:hAnsi="Times New Roman"/>
          <w:sz w:val="28"/>
          <w:szCs w:val="28"/>
        </w:rPr>
      </w:pPr>
      <w:r>
        <w:rPr>
          <w:rFonts w:ascii="Times New Roman" w:hAnsi="Times New Roman"/>
          <w:sz w:val="28"/>
          <w:szCs w:val="28"/>
        </w:rPr>
        <w:t>а</w:t>
      </w:r>
      <w:r w:rsidRPr="001B1BF4">
        <w:rPr>
          <w:rFonts w:ascii="Times New Roman" w:hAnsi="Times New Roman"/>
          <w:sz w:val="28"/>
          <w:szCs w:val="28"/>
        </w:rPr>
        <w:t xml:space="preserve">нісу звичайного </w:t>
      </w:r>
      <w:r w:rsidR="00612F34">
        <w:rPr>
          <w:rFonts w:ascii="Times New Roman" w:hAnsi="Times New Roman"/>
          <w:sz w:val="28"/>
          <w:szCs w:val="28"/>
        </w:rPr>
        <w:t>*</w:t>
      </w:r>
    </w:p>
    <w:p w:rsidR="007614F7" w:rsidRDefault="007614F7" w:rsidP="00CF01EB">
      <w:pPr>
        <w:pStyle w:val="a7"/>
        <w:numPr>
          <w:ilvl w:val="0"/>
          <w:numId w:val="69"/>
        </w:numPr>
        <w:spacing w:line="240" w:lineRule="auto"/>
        <w:ind w:left="1134"/>
        <w:jc w:val="both"/>
        <w:rPr>
          <w:rFonts w:ascii="Times New Roman" w:hAnsi="Times New Roman"/>
          <w:sz w:val="28"/>
          <w:szCs w:val="28"/>
        </w:rPr>
      </w:pPr>
      <w:r>
        <w:rPr>
          <w:rFonts w:ascii="Times New Roman" w:hAnsi="Times New Roman"/>
          <w:sz w:val="28"/>
          <w:szCs w:val="28"/>
        </w:rPr>
        <w:t>к</w:t>
      </w:r>
      <w:r w:rsidRPr="001B1BF4">
        <w:rPr>
          <w:rFonts w:ascii="Times New Roman" w:hAnsi="Times New Roman"/>
          <w:sz w:val="28"/>
          <w:szCs w:val="28"/>
        </w:rPr>
        <w:t xml:space="preserve">ропу городнього </w:t>
      </w:r>
    </w:p>
    <w:p w:rsidR="007614F7" w:rsidRPr="001B1BF4" w:rsidRDefault="007614F7" w:rsidP="007614F7">
      <w:pPr>
        <w:pStyle w:val="a7"/>
        <w:spacing w:line="240" w:lineRule="auto"/>
        <w:ind w:left="0"/>
        <w:jc w:val="both"/>
        <w:rPr>
          <w:rFonts w:ascii="Times New Roman" w:hAnsi="Times New Roman"/>
          <w:sz w:val="28"/>
          <w:szCs w:val="28"/>
        </w:rPr>
      </w:pPr>
      <w:r w:rsidRPr="007614F7">
        <w:rPr>
          <w:rFonts w:ascii="Times New Roman" w:hAnsi="Times New Roman"/>
          <w:sz w:val="28"/>
          <w:szCs w:val="28"/>
        </w:rPr>
        <w:t xml:space="preserve">        18</w:t>
      </w:r>
      <w:r>
        <w:rPr>
          <w:rFonts w:ascii="Times New Roman" w:hAnsi="Times New Roman"/>
          <w:sz w:val="28"/>
          <w:szCs w:val="28"/>
        </w:rPr>
        <w:t>. Якою ЛР речовиною є супліддя…</w:t>
      </w:r>
    </w:p>
    <w:p w:rsidR="007614F7" w:rsidRPr="001B1BF4" w:rsidRDefault="007614F7" w:rsidP="00CF01EB">
      <w:pPr>
        <w:pStyle w:val="a7"/>
        <w:numPr>
          <w:ilvl w:val="0"/>
          <w:numId w:val="70"/>
        </w:numPr>
        <w:spacing w:line="240" w:lineRule="auto"/>
        <w:ind w:left="1134"/>
        <w:jc w:val="both"/>
        <w:rPr>
          <w:rFonts w:ascii="Times New Roman" w:hAnsi="Times New Roman"/>
          <w:sz w:val="28"/>
          <w:szCs w:val="28"/>
        </w:rPr>
      </w:pPr>
      <w:r w:rsidRPr="001B1BF4">
        <w:rPr>
          <w:rFonts w:ascii="Times New Roman" w:hAnsi="Times New Roman"/>
          <w:sz w:val="28"/>
          <w:szCs w:val="28"/>
          <w:lang w:val="en-US"/>
        </w:rPr>
        <w:t>Padus</w:t>
      </w:r>
      <w:r w:rsidRPr="001B1BF4">
        <w:rPr>
          <w:rFonts w:ascii="Times New Roman" w:hAnsi="Times New Roman"/>
          <w:sz w:val="28"/>
          <w:szCs w:val="28"/>
        </w:rPr>
        <w:t xml:space="preserve"> </w:t>
      </w:r>
      <w:r w:rsidRPr="001B1BF4">
        <w:rPr>
          <w:rFonts w:ascii="Times New Roman" w:hAnsi="Times New Roman"/>
          <w:sz w:val="28"/>
          <w:szCs w:val="28"/>
          <w:lang w:val="en-US"/>
        </w:rPr>
        <w:t>avium</w:t>
      </w:r>
      <w:r w:rsidR="00612F34">
        <w:rPr>
          <w:rFonts w:ascii="Times New Roman" w:hAnsi="Times New Roman"/>
          <w:sz w:val="28"/>
          <w:szCs w:val="28"/>
        </w:rPr>
        <w:t>*</w:t>
      </w:r>
    </w:p>
    <w:p w:rsidR="007614F7" w:rsidRPr="001B1BF4" w:rsidRDefault="007614F7" w:rsidP="00CF01EB">
      <w:pPr>
        <w:pStyle w:val="a7"/>
        <w:numPr>
          <w:ilvl w:val="0"/>
          <w:numId w:val="70"/>
        </w:numPr>
        <w:spacing w:line="240" w:lineRule="auto"/>
        <w:ind w:left="1134"/>
        <w:jc w:val="both"/>
        <w:rPr>
          <w:rFonts w:ascii="Times New Roman" w:hAnsi="Times New Roman"/>
          <w:sz w:val="28"/>
          <w:szCs w:val="28"/>
        </w:rPr>
      </w:pPr>
      <w:r w:rsidRPr="001B1BF4">
        <w:rPr>
          <w:rFonts w:ascii="Times New Roman" w:hAnsi="Times New Roman"/>
          <w:sz w:val="28"/>
          <w:szCs w:val="28"/>
          <w:lang w:val="en-US"/>
        </w:rPr>
        <w:t>Alnus</w:t>
      </w:r>
      <w:r w:rsidRPr="001B1BF4">
        <w:rPr>
          <w:rFonts w:ascii="Times New Roman" w:hAnsi="Times New Roman"/>
          <w:sz w:val="28"/>
          <w:szCs w:val="28"/>
        </w:rPr>
        <w:t xml:space="preserve"> </w:t>
      </w:r>
      <w:r w:rsidRPr="001B1BF4">
        <w:rPr>
          <w:rFonts w:ascii="Times New Roman" w:hAnsi="Times New Roman"/>
          <w:sz w:val="28"/>
          <w:szCs w:val="28"/>
          <w:lang w:val="en-US"/>
        </w:rPr>
        <w:t>incana</w:t>
      </w:r>
    </w:p>
    <w:p w:rsidR="007614F7" w:rsidRPr="001B1BF4" w:rsidRDefault="007614F7" w:rsidP="00CF01EB">
      <w:pPr>
        <w:pStyle w:val="a7"/>
        <w:numPr>
          <w:ilvl w:val="0"/>
          <w:numId w:val="70"/>
        </w:numPr>
        <w:spacing w:line="240" w:lineRule="auto"/>
        <w:ind w:left="1134"/>
        <w:jc w:val="both"/>
        <w:rPr>
          <w:rFonts w:ascii="Times New Roman" w:hAnsi="Times New Roman"/>
          <w:sz w:val="28"/>
          <w:szCs w:val="28"/>
        </w:rPr>
      </w:pPr>
      <w:r w:rsidRPr="001B1BF4">
        <w:rPr>
          <w:rFonts w:ascii="Times New Roman" w:hAnsi="Times New Roman"/>
          <w:sz w:val="28"/>
          <w:szCs w:val="28"/>
          <w:lang w:val="en-US"/>
        </w:rPr>
        <w:t>Cotinus</w:t>
      </w:r>
      <w:r w:rsidRPr="001B1BF4">
        <w:rPr>
          <w:rFonts w:ascii="Times New Roman" w:hAnsi="Times New Roman"/>
          <w:sz w:val="28"/>
          <w:szCs w:val="28"/>
        </w:rPr>
        <w:t xml:space="preserve"> </w:t>
      </w:r>
      <w:r w:rsidRPr="001B1BF4">
        <w:rPr>
          <w:rFonts w:ascii="Times New Roman" w:hAnsi="Times New Roman"/>
          <w:sz w:val="28"/>
          <w:szCs w:val="28"/>
          <w:lang w:val="en-US"/>
        </w:rPr>
        <w:t>coggria</w:t>
      </w:r>
    </w:p>
    <w:p w:rsidR="007614F7" w:rsidRPr="001B1BF4" w:rsidRDefault="007614F7" w:rsidP="00CF01EB">
      <w:pPr>
        <w:pStyle w:val="a7"/>
        <w:numPr>
          <w:ilvl w:val="0"/>
          <w:numId w:val="70"/>
        </w:numPr>
        <w:spacing w:line="240" w:lineRule="auto"/>
        <w:ind w:left="1134"/>
        <w:jc w:val="both"/>
        <w:rPr>
          <w:rFonts w:ascii="Times New Roman" w:hAnsi="Times New Roman"/>
          <w:sz w:val="28"/>
          <w:szCs w:val="28"/>
        </w:rPr>
      </w:pPr>
      <w:r w:rsidRPr="001B1BF4">
        <w:rPr>
          <w:rFonts w:ascii="Times New Roman" w:hAnsi="Times New Roman"/>
          <w:sz w:val="28"/>
          <w:szCs w:val="28"/>
          <w:lang w:val="en-US"/>
        </w:rPr>
        <w:t>Quercus</w:t>
      </w:r>
      <w:r w:rsidRPr="001B1BF4">
        <w:rPr>
          <w:rFonts w:ascii="Times New Roman" w:hAnsi="Times New Roman"/>
          <w:sz w:val="28"/>
          <w:szCs w:val="28"/>
        </w:rPr>
        <w:t xml:space="preserve"> </w:t>
      </w:r>
      <w:r w:rsidRPr="001B1BF4">
        <w:rPr>
          <w:rFonts w:ascii="Times New Roman" w:hAnsi="Times New Roman"/>
          <w:sz w:val="28"/>
          <w:szCs w:val="28"/>
          <w:lang w:val="en-US"/>
        </w:rPr>
        <w:t>robur</w:t>
      </w:r>
    </w:p>
    <w:p w:rsidR="007614F7" w:rsidRPr="001B1BF4" w:rsidRDefault="007614F7" w:rsidP="007614F7">
      <w:pPr>
        <w:pStyle w:val="a7"/>
        <w:spacing w:line="240" w:lineRule="auto"/>
        <w:ind w:left="0"/>
        <w:jc w:val="both"/>
        <w:rPr>
          <w:rFonts w:ascii="Times New Roman" w:hAnsi="Times New Roman"/>
          <w:sz w:val="28"/>
          <w:szCs w:val="28"/>
        </w:rPr>
      </w:pPr>
      <w:r w:rsidRPr="001B1BF4">
        <w:rPr>
          <w:rFonts w:ascii="Times New Roman" w:hAnsi="Times New Roman"/>
          <w:sz w:val="28"/>
          <w:szCs w:val="28"/>
        </w:rPr>
        <w:t xml:space="preserve">( ) </w:t>
      </w:r>
      <w:r w:rsidRPr="001B1BF4">
        <w:rPr>
          <w:rFonts w:ascii="Times New Roman" w:hAnsi="Times New Roman"/>
          <w:sz w:val="28"/>
          <w:szCs w:val="28"/>
          <w:lang w:val="en-US"/>
        </w:rPr>
        <w:t>Vaccinium</w:t>
      </w:r>
      <w:r w:rsidRPr="001B1BF4">
        <w:rPr>
          <w:rFonts w:ascii="Times New Roman" w:hAnsi="Times New Roman"/>
          <w:sz w:val="28"/>
          <w:szCs w:val="28"/>
        </w:rPr>
        <w:t xml:space="preserve"> </w:t>
      </w:r>
      <w:r w:rsidRPr="001B1BF4">
        <w:rPr>
          <w:rFonts w:ascii="Times New Roman" w:hAnsi="Times New Roman"/>
          <w:sz w:val="28"/>
          <w:szCs w:val="28"/>
          <w:lang w:val="en-US"/>
        </w:rPr>
        <w:t>myrtillus</w:t>
      </w:r>
    </w:p>
    <w:p w:rsidR="007614F7" w:rsidRPr="001B1BF4" w:rsidRDefault="007614F7" w:rsidP="007614F7">
      <w:pPr>
        <w:pStyle w:val="a7"/>
        <w:spacing w:line="240" w:lineRule="auto"/>
        <w:ind w:left="567"/>
        <w:jc w:val="both"/>
        <w:rPr>
          <w:rFonts w:ascii="Times New Roman" w:hAnsi="Times New Roman"/>
          <w:sz w:val="28"/>
          <w:szCs w:val="28"/>
        </w:rPr>
      </w:pPr>
      <w:r w:rsidRPr="007614F7">
        <w:rPr>
          <w:rFonts w:ascii="Times New Roman" w:hAnsi="Times New Roman"/>
          <w:sz w:val="28"/>
          <w:szCs w:val="28"/>
        </w:rPr>
        <w:t>19</w:t>
      </w:r>
      <w:r>
        <w:rPr>
          <w:rFonts w:ascii="Times New Roman" w:hAnsi="Times New Roman"/>
          <w:sz w:val="28"/>
          <w:szCs w:val="28"/>
        </w:rPr>
        <w:t>.</w:t>
      </w:r>
      <w:r w:rsidRPr="001B1BF4">
        <w:rPr>
          <w:rFonts w:ascii="Times New Roman" w:hAnsi="Times New Roman"/>
          <w:sz w:val="28"/>
          <w:szCs w:val="28"/>
        </w:rPr>
        <w:t>У сировини дуба звичайного нормують</w:t>
      </w:r>
      <w:r>
        <w:rPr>
          <w:rFonts w:ascii="Times New Roman" w:hAnsi="Times New Roman"/>
          <w:sz w:val="28"/>
          <w:szCs w:val="28"/>
        </w:rPr>
        <w:t>…</w:t>
      </w:r>
    </w:p>
    <w:p w:rsidR="007614F7" w:rsidRPr="001B1BF4" w:rsidRDefault="007614F7" w:rsidP="00CF01EB">
      <w:pPr>
        <w:pStyle w:val="a7"/>
        <w:numPr>
          <w:ilvl w:val="0"/>
          <w:numId w:val="71"/>
        </w:numPr>
        <w:spacing w:line="240" w:lineRule="auto"/>
        <w:jc w:val="both"/>
        <w:rPr>
          <w:rFonts w:ascii="Times New Roman" w:hAnsi="Times New Roman"/>
          <w:sz w:val="28"/>
          <w:szCs w:val="28"/>
        </w:rPr>
      </w:pPr>
      <w:r w:rsidRPr="001B1BF4">
        <w:rPr>
          <w:rFonts w:ascii="Times New Roman" w:hAnsi="Times New Roman"/>
          <w:sz w:val="28"/>
          <w:szCs w:val="28"/>
        </w:rPr>
        <w:t>тонкі реберця на внутрішній поверхні кори</w:t>
      </w:r>
    </w:p>
    <w:p w:rsidR="007614F7" w:rsidRPr="001B1BF4" w:rsidRDefault="007614F7" w:rsidP="00CF01EB">
      <w:pPr>
        <w:pStyle w:val="a7"/>
        <w:numPr>
          <w:ilvl w:val="0"/>
          <w:numId w:val="71"/>
        </w:numPr>
        <w:spacing w:line="240" w:lineRule="auto"/>
        <w:jc w:val="both"/>
        <w:rPr>
          <w:rFonts w:ascii="Times New Roman" w:hAnsi="Times New Roman"/>
          <w:sz w:val="28"/>
          <w:szCs w:val="28"/>
        </w:rPr>
      </w:pPr>
      <w:r w:rsidRPr="001B1BF4">
        <w:rPr>
          <w:rFonts w:ascii="Times New Roman" w:hAnsi="Times New Roman"/>
          <w:sz w:val="28"/>
          <w:szCs w:val="28"/>
        </w:rPr>
        <w:t>довжину реберця на внутрішній поверхні поверхні кори</w:t>
      </w:r>
    </w:p>
    <w:p w:rsidR="007614F7" w:rsidRPr="001B1BF4" w:rsidRDefault="007614F7" w:rsidP="00CF01EB">
      <w:pPr>
        <w:pStyle w:val="a7"/>
        <w:numPr>
          <w:ilvl w:val="0"/>
          <w:numId w:val="71"/>
        </w:numPr>
        <w:spacing w:line="240" w:lineRule="auto"/>
        <w:jc w:val="both"/>
        <w:rPr>
          <w:rFonts w:ascii="Times New Roman" w:hAnsi="Times New Roman"/>
          <w:sz w:val="28"/>
          <w:szCs w:val="28"/>
        </w:rPr>
      </w:pPr>
      <w:r w:rsidRPr="001B1BF4">
        <w:rPr>
          <w:rFonts w:ascii="Times New Roman" w:hAnsi="Times New Roman"/>
          <w:sz w:val="28"/>
          <w:szCs w:val="28"/>
        </w:rPr>
        <w:t>ширину дрібних тріщин на зовнішній поверхні кори</w:t>
      </w:r>
    </w:p>
    <w:p w:rsidR="007614F7" w:rsidRPr="001B1BF4" w:rsidRDefault="007614F7" w:rsidP="00CF01EB">
      <w:pPr>
        <w:pStyle w:val="a7"/>
        <w:numPr>
          <w:ilvl w:val="0"/>
          <w:numId w:val="71"/>
        </w:numPr>
        <w:spacing w:line="240" w:lineRule="auto"/>
        <w:jc w:val="both"/>
        <w:rPr>
          <w:rFonts w:ascii="Times New Roman" w:hAnsi="Times New Roman"/>
          <w:sz w:val="28"/>
          <w:szCs w:val="28"/>
        </w:rPr>
      </w:pPr>
      <w:r w:rsidRPr="001B1BF4">
        <w:rPr>
          <w:rFonts w:ascii="Times New Roman" w:hAnsi="Times New Roman"/>
          <w:sz w:val="28"/>
          <w:szCs w:val="28"/>
        </w:rPr>
        <w:t>товщину кори</w:t>
      </w:r>
      <w:r w:rsidR="00612F34">
        <w:rPr>
          <w:rFonts w:ascii="Times New Roman" w:hAnsi="Times New Roman"/>
          <w:sz w:val="28"/>
          <w:szCs w:val="28"/>
        </w:rPr>
        <w:t>*</w:t>
      </w:r>
    </w:p>
    <w:p w:rsidR="007614F7" w:rsidRPr="001B1BF4" w:rsidRDefault="007614F7" w:rsidP="00CF01EB">
      <w:pPr>
        <w:pStyle w:val="a7"/>
        <w:numPr>
          <w:ilvl w:val="0"/>
          <w:numId w:val="71"/>
        </w:numPr>
        <w:spacing w:line="240" w:lineRule="auto"/>
        <w:jc w:val="both"/>
        <w:rPr>
          <w:rFonts w:ascii="Times New Roman" w:hAnsi="Times New Roman"/>
          <w:sz w:val="28"/>
          <w:szCs w:val="28"/>
        </w:rPr>
      </w:pPr>
      <w:r w:rsidRPr="001B1BF4">
        <w:rPr>
          <w:rFonts w:ascii="Times New Roman" w:hAnsi="Times New Roman"/>
          <w:sz w:val="28"/>
          <w:szCs w:val="28"/>
        </w:rPr>
        <w:t>довжину кори</w:t>
      </w:r>
    </w:p>
    <w:p w:rsidR="007614F7" w:rsidRPr="001B1BF4" w:rsidRDefault="007614F7" w:rsidP="007614F7">
      <w:pPr>
        <w:pStyle w:val="a7"/>
        <w:spacing w:line="240" w:lineRule="auto"/>
        <w:ind w:left="567"/>
        <w:jc w:val="both"/>
        <w:rPr>
          <w:rFonts w:ascii="Times New Roman" w:hAnsi="Times New Roman"/>
          <w:sz w:val="28"/>
          <w:szCs w:val="28"/>
        </w:rPr>
      </w:pPr>
      <w:r w:rsidRPr="007614F7">
        <w:rPr>
          <w:rFonts w:ascii="Times New Roman" w:hAnsi="Times New Roman"/>
          <w:sz w:val="28"/>
          <w:szCs w:val="28"/>
        </w:rPr>
        <w:lastRenderedPageBreak/>
        <w:t>20</w:t>
      </w:r>
      <w:r w:rsidRPr="001B1BF4">
        <w:rPr>
          <w:rFonts w:ascii="Times New Roman" w:hAnsi="Times New Roman"/>
          <w:b/>
          <w:sz w:val="28"/>
          <w:szCs w:val="28"/>
        </w:rPr>
        <w:t>.</w:t>
      </w:r>
      <w:r>
        <w:rPr>
          <w:rFonts w:ascii="Times New Roman" w:hAnsi="Times New Roman"/>
          <w:sz w:val="28"/>
          <w:szCs w:val="28"/>
        </w:rPr>
        <w:t xml:space="preserve"> </w:t>
      </w:r>
      <w:r w:rsidRPr="001B1BF4">
        <w:rPr>
          <w:rFonts w:ascii="Times New Roman" w:hAnsi="Times New Roman"/>
          <w:sz w:val="28"/>
          <w:szCs w:val="28"/>
        </w:rPr>
        <w:t xml:space="preserve">Сировиною </w:t>
      </w:r>
      <w:r w:rsidRPr="001B1BF4">
        <w:rPr>
          <w:rFonts w:ascii="Times New Roman" w:hAnsi="Times New Roman"/>
          <w:sz w:val="28"/>
          <w:szCs w:val="28"/>
          <w:lang w:val="en-US"/>
        </w:rPr>
        <w:t>Sanquisorbae</w:t>
      </w:r>
      <w:r w:rsidRPr="001B1BF4">
        <w:rPr>
          <w:rFonts w:ascii="Times New Roman" w:hAnsi="Times New Roman"/>
          <w:sz w:val="28"/>
          <w:szCs w:val="28"/>
        </w:rPr>
        <w:t xml:space="preserve"> </w:t>
      </w:r>
      <w:r w:rsidRPr="001B1BF4">
        <w:rPr>
          <w:rFonts w:ascii="Times New Roman" w:hAnsi="Times New Roman"/>
          <w:sz w:val="28"/>
          <w:szCs w:val="28"/>
          <w:lang w:val="en-US"/>
        </w:rPr>
        <w:t>officinalis</w:t>
      </w:r>
      <w:r w:rsidRPr="001B1BF4">
        <w:rPr>
          <w:rFonts w:ascii="Times New Roman" w:hAnsi="Times New Roman"/>
          <w:sz w:val="28"/>
          <w:szCs w:val="28"/>
        </w:rPr>
        <w:t xml:space="preserve"> є</w:t>
      </w:r>
      <w:r>
        <w:rPr>
          <w:rFonts w:ascii="Times New Roman" w:hAnsi="Times New Roman"/>
          <w:sz w:val="28"/>
          <w:szCs w:val="28"/>
        </w:rPr>
        <w:t>…</w:t>
      </w:r>
    </w:p>
    <w:p w:rsidR="007614F7" w:rsidRPr="001B1BF4" w:rsidRDefault="007614F7" w:rsidP="00CF01EB">
      <w:pPr>
        <w:pStyle w:val="a7"/>
        <w:numPr>
          <w:ilvl w:val="0"/>
          <w:numId w:val="72"/>
        </w:numPr>
        <w:spacing w:line="240" w:lineRule="auto"/>
        <w:jc w:val="both"/>
        <w:rPr>
          <w:rFonts w:ascii="Times New Roman" w:hAnsi="Times New Roman"/>
          <w:sz w:val="28"/>
          <w:szCs w:val="28"/>
        </w:rPr>
      </w:pPr>
      <w:r w:rsidRPr="001B1BF4">
        <w:rPr>
          <w:rFonts w:ascii="Times New Roman" w:hAnsi="Times New Roman"/>
          <w:sz w:val="28"/>
          <w:szCs w:val="28"/>
        </w:rPr>
        <w:t>кора</w:t>
      </w:r>
    </w:p>
    <w:p w:rsidR="007614F7" w:rsidRPr="001B1BF4" w:rsidRDefault="007614F7" w:rsidP="00CF01EB">
      <w:pPr>
        <w:pStyle w:val="a7"/>
        <w:numPr>
          <w:ilvl w:val="0"/>
          <w:numId w:val="72"/>
        </w:numPr>
        <w:spacing w:line="240" w:lineRule="auto"/>
        <w:jc w:val="both"/>
        <w:rPr>
          <w:rFonts w:ascii="Times New Roman" w:hAnsi="Times New Roman"/>
          <w:sz w:val="28"/>
          <w:szCs w:val="28"/>
        </w:rPr>
      </w:pPr>
      <w:r w:rsidRPr="001B1BF4">
        <w:rPr>
          <w:rFonts w:ascii="Times New Roman" w:hAnsi="Times New Roman"/>
          <w:sz w:val="28"/>
          <w:szCs w:val="28"/>
        </w:rPr>
        <w:t>листки</w:t>
      </w:r>
    </w:p>
    <w:p w:rsidR="007614F7" w:rsidRPr="001B1BF4" w:rsidRDefault="007614F7" w:rsidP="00CF01EB">
      <w:pPr>
        <w:pStyle w:val="a7"/>
        <w:numPr>
          <w:ilvl w:val="0"/>
          <w:numId w:val="72"/>
        </w:numPr>
        <w:spacing w:line="240" w:lineRule="auto"/>
        <w:jc w:val="both"/>
        <w:rPr>
          <w:rFonts w:ascii="Times New Roman" w:hAnsi="Times New Roman"/>
          <w:sz w:val="28"/>
          <w:szCs w:val="28"/>
        </w:rPr>
      </w:pPr>
      <w:r w:rsidRPr="001B1BF4">
        <w:rPr>
          <w:rFonts w:ascii="Times New Roman" w:hAnsi="Times New Roman"/>
          <w:sz w:val="28"/>
          <w:szCs w:val="28"/>
        </w:rPr>
        <w:t>плоди</w:t>
      </w:r>
    </w:p>
    <w:p w:rsidR="007614F7" w:rsidRPr="001B1BF4" w:rsidRDefault="007614F7" w:rsidP="00CF01EB">
      <w:pPr>
        <w:pStyle w:val="a7"/>
        <w:numPr>
          <w:ilvl w:val="0"/>
          <w:numId w:val="72"/>
        </w:numPr>
        <w:spacing w:line="240" w:lineRule="auto"/>
        <w:jc w:val="both"/>
        <w:rPr>
          <w:rFonts w:ascii="Times New Roman" w:hAnsi="Times New Roman"/>
          <w:sz w:val="28"/>
          <w:szCs w:val="28"/>
        </w:rPr>
      </w:pPr>
      <w:r w:rsidRPr="001B1BF4">
        <w:rPr>
          <w:rFonts w:ascii="Times New Roman" w:hAnsi="Times New Roman"/>
          <w:sz w:val="28"/>
          <w:szCs w:val="28"/>
        </w:rPr>
        <w:t>кореневища</w:t>
      </w:r>
      <w:r w:rsidR="00612F34">
        <w:rPr>
          <w:rFonts w:ascii="Times New Roman" w:hAnsi="Times New Roman"/>
          <w:sz w:val="28"/>
          <w:szCs w:val="28"/>
        </w:rPr>
        <w:t>*</w:t>
      </w:r>
    </w:p>
    <w:p w:rsidR="007614F7" w:rsidRPr="001B1BF4" w:rsidRDefault="007614F7" w:rsidP="00CF01EB">
      <w:pPr>
        <w:pStyle w:val="a7"/>
        <w:numPr>
          <w:ilvl w:val="0"/>
          <w:numId w:val="72"/>
        </w:numPr>
        <w:spacing w:line="240" w:lineRule="auto"/>
        <w:jc w:val="both"/>
        <w:rPr>
          <w:rFonts w:ascii="Times New Roman" w:hAnsi="Times New Roman"/>
          <w:sz w:val="28"/>
          <w:szCs w:val="28"/>
        </w:rPr>
      </w:pPr>
      <w:r w:rsidRPr="001B1BF4">
        <w:rPr>
          <w:rFonts w:ascii="Times New Roman" w:hAnsi="Times New Roman"/>
          <w:sz w:val="28"/>
          <w:szCs w:val="28"/>
        </w:rPr>
        <w:t>кореневища й корені</w:t>
      </w:r>
    </w:p>
    <w:p w:rsidR="007614F7" w:rsidRPr="001B1BF4" w:rsidRDefault="007614F7" w:rsidP="007614F7">
      <w:pPr>
        <w:pStyle w:val="a7"/>
        <w:spacing w:line="240" w:lineRule="auto"/>
        <w:ind w:left="567"/>
        <w:jc w:val="both"/>
        <w:rPr>
          <w:rFonts w:ascii="Times New Roman" w:hAnsi="Times New Roman"/>
          <w:sz w:val="28"/>
          <w:szCs w:val="28"/>
        </w:rPr>
      </w:pPr>
      <w:r w:rsidRPr="007614F7">
        <w:rPr>
          <w:rFonts w:ascii="Times New Roman" w:hAnsi="Times New Roman"/>
          <w:sz w:val="28"/>
          <w:szCs w:val="28"/>
        </w:rPr>
        <w:t>21.</w:t>
      </w:r>
      <w:r>
        <w:rPr>
          <w:rFonts w:ascii="Times New Roman" w:hAnsi="Times New Roman"/>
          <w:sz w:val="28"/>
          <w:szCs w:val="28"/>
        </w:rPr>
        <w:t xml:space="preserve"> </w:t>
      </w:r>
      <w:r w:rsidRPr="001B1BF4">
        <w:rPr>
          <w:rFonts w:ascii="Times New Roman" w:hAnsi="Times New Roman"/>
          <w:sz w:val="28"/>
          <w:szCs w:val="28"/>
        </w:rPr>
        <w:t>Сировиною волошки синьої є</w:t>
      </w:r>
      <w:r>
        <w:rPr>
          <w:rFonts w:ascii="Times New Roman" w:hAnsi="Times New Roman"/>
          <w:sz w:val="28"/>
          <w:szCs w:val="28"/>
        </w:rPr>
        <w:t>…</w:t>
      </w:r>
    </w:p>
    <w:p w:rsidR="007614F7" w:rsidRPr="001B1BF4" w:rsidRDefault="007614F7" w:rsidP="00CF01EB">
      <w:pPr>
        <w:pStyle w:val="a7"/>
        <w:numPr>
          <w:ilvl w:val="0"/>
          <w:numId w:val="73"/>
        </w:numPr>
        <w:spacing w:line="240" w:lineRule="auto"/>
        <w:jc w:val="both"/>
        <w:rPr>
          <w:rFonts w:ascii="Times New Roman" w:hAnsi="Times New Roman"/>
          <w:sz w:val="28"/>
          <w:szCs w:val="28"/>
        </w:rPr>
      </w:pPr>
      <w:r w:rsidRPr="001B1BF4">
        <w:rPr>
          <w:rFonts w:ascii="Times New Roman" w:hAnsi="Times New Roman"/>
          <w:sz w:val="28"/>
          <w:szCs w:val="28"/>
        </w:rPr>
        <w:t xml:space="preserve">суцвіття кошик </w:t>
      </w:r>
    </w:p>
    <w:p w:rsidR="007614F7" w:rsidRPr="001B1BF4" w:rsidRDefault="007614F7" w:rsidP="00CF01EB">
      <w:pPr>
        <w:pStyle w:val="a7"/>
        <w:numPr>
          <w:ilvl w:val="0"/>
          <w:numId w:val="73"/>
        </w:numPr>
        <w:spacing w:line="240" w:lineRule="auto"/>
        <w:jc w:val="both"/>
        <w:rPr>
          <w:rFonts w:ascii="Times New Roman" w:hAnsi="Times New Roman"/>
          <w:sz w:val="28"/>
          <w:szCs w:val="28"/>
        </w:rPr>
      </w:pPr>
      <w:r w:rsidRPr="001B1BF4">
        <w:rPr>
          <w:rFonts w:ascii="Times New Roman" w:hAnsi="Times New Roman"/>
          <w:sz w:val="28"/>
          <w:szCs w:val="28"/>
        </w:rPr>
        <w:t>крайові квітки</w:t>
      </w:r>
      <w:r w:rsidR="00612F34">
        <w:rPr>
          <w:rFonts w:ascii="Times New Roman" w:hAnsi="Times New Roman"/>
          <w:sz w:val="28"/>
          <w:szCs w:val="28"/>
        </w:rPr>
        <w:t>*</w:t>
      </w:r>
    </w:p>
    <w:p w:rsidR="007614F7" w:rsidRPr="001B1BF4" w:rsidRDefault="007614F7" w:rsidP="00CF01EB">
      <w:pPr>
        <w:pStyle w:val="a7"/>
        <w:numPr>
          <w:ilvl w:val="0"/>
          <w:numId w:val="73"/>
        </w:numPr>
        <w:spacing w:line="240" w:lineRule="auto"/>
        <w:jc w:val="both"/>
        <w:rPr>
          <w:rFonts w:ascii="Times New Roman" w:hAnsi="Times New Roman"/>
          <w:sz w:val="28"/>
          <w:szCs w:val="28"/>
        </w:rPr>
      </w:pPr>
      <w:r w:rsidRPr="001B1BF4">
        <w:rPr>
          <w:rFonts w:ascii="Times New Roman" w:hAnsi="Times New Roman"/>
          <w:sz w:val="28"/>
          <w:szCs w:val="28"/>
        </w:rPr>
        <w:t>трубчасті квітки</w:t>
      </w:r>
    </w:p>
    <w:p w:rsidR="007614F7" w:rsidRPr="001B1BF4" w:rsidRDefault="007614F7" w:rsidP="00CF01EB">
      <w:pPr>
        <w:pStyle w:val="a7"/>
        <w:numPr>
          <w:ilvl w:val="0"/>
          <w:numId w:val="73"/>
        </w:numPr>
        <w:spacing w:line="240" w:lineRule="auto"/>
        <w:jc w:val="both"/>
        <w:rPr>
          <w:rFonts w:ascii="Times New Roman" w:hAnsi="Times New Roman"/>
          <w:sz w:val="28"/>
          <w:szCs w:val="28"/>
        </w:rPr>
      </w:pPr>
      <w:r w:rsidRPr="001B1BF4">
        <w:rPr>
          <w:rFonts w:ascii="Times New Roman" w:hAnsi="Times New Roman"/>
          <w:sz w:val="28"/>
          <w:szCs w:val="28"/>
        </w:rPr>
        <w:t>суміш крайових і частково трубчастих квіток</w:t>
      </w:r>
    </w:p>
    <w:p w:rsidR="007614F7" w:rsidRPr="001B1BF4" w:rsidRDefault="007614F7" w:rsidP="00CF01EB">
      <w:pPr>
        <w:pStyle w:val="a7"/>
        <w:numPr>
          <w:ilvl w:val="0"/>
          <w:numId w:val="73"/>
        </w:numPr>
        <w:spacing w:line="240" w:lineRule="auto"/>
        <w:jc w:val="both"/>
        <w:rPr>
          <w:rFonts w:ascii="Times New Roman" w:hAnsi="Times New Roman"/>
          <w:sz w:val="28"/>
          <w:szCs w:val="28"/>
        </w:rPr>
      </w:pPr>
      <w:r w:rsidRPr="001B1BF4">
        <w:rPr>
          <w:rFonts w:ascii="Times New Roman" w:hAnsi="Times New Roman"/>
          <w:sz w:val="28"/>
          <w:szCs w:val="28"/>
        </w:rPr>
        <w:t>трава</w:t>
      </w:r>
    </w:p>
    <w:p w:rsidR="007614F7" w:rsidRPr="00C01F8D" w:rsidRDefault="007614F7" w:rsidP="007614F7">
      <w:pPr>
        <w:pStyle w:val="a7"/>
        <w:spacing w:after="0" w:line="240" w:lineRule="auto"/>
        <w:ind w:left="567"/>
        <w:jc w:val="both"/>
        <w:rPr>
          <w:rFonts w:ascii="Times New Roman" w:hAnsi="Times New Roman"/>
          <w:sz w:val="28"/>
          <w:szCs w:val="28"/>
        </w:rPr>
      </w:pPr>
      <w:r w:rsidRPr="007614F7">
        <w:rPr>
          <w:rFonts w:ascii="Times New Roman" w:hAnsi="Times New Roman"/>
          <w:sz w:val="28"/>
          <w:szCs w:val="28"/>
        </w:rPr>
        <w:t>22.</w:t>
      </w:r>
      <w:r>
        <w:rPr>
          <w:rFonts w:ascii="Times New Roman" w:hAnsi="Times New Roman"/>
          <w:sz w:val="28"/>
          <w:szCs w:val="28"/>
        </w:rPr>
        <w:t xml:space="preserve"> </w:t>
      </w:r>
      <w:r w:rsidRPr="001B1BF4">
        <w:rPr>
          <w:rFonts w:ascii="Times New Roman" w:hAnsi="Times New Roman"/>
          <w:sz w:val="28"/>
          <w:szCs w:val="28"/>
        </w:rPr>
        <w:t>Більшість видів рослинної сировини зберігається в сухому вигляді. До переробки в свіжому вигляді для отримання соку на заводах приймають рослинну сировину, що заготовлена від</w:t>
      </w:r>
      <w:r>
        <w:rPr>
          <w:rFonts w:ascii="Times New Roman" w:hAnsi="Times New Roman"/>
          <w:sz w:val="28"/>
          <w:szCs w:val="28"/>
        </w:rPr>
        <w:t>…</w:t>
      </w:r>
    </w:p>
    <w:p w:rsidR="007614F7" w:rsidRPr="007614F7" w:rsidRDefault="007614F7" w:rsidP="00CF01EB">
      <w:pPr>
        <w:pStyle w:val="a7"/>
        <w:numPr>
          <w:ilvl w:val="0"/>
          <w:numId w:val="74"/>
        </w:numPr>
        <w:spacing w:after="0"/>
        <w:jc w:val="both"/>
        <w:rPr>
          <w:rFonts w:ascii="Times New Roman" w:hAnsi="Times New Roman" w:cs="Times New Roman"/>
          <w:sz w:val="28"/>
          <w:szCs w:val="28"/>
          <w:lang w:val="en-US"/>
        </w:rPr>
      </w:pPr>
      <w:r w:rsidRPr="007614F7">
        <w:rPr>
          <w:rFonts w:ascii="Times New Roman" w:hAnsi="Times New Roman" w:cs="Times New Roman"/>
          <w:sz w:val="28"/>
          <w:szCs w:val="28"/>
          <w:lang w:val="en-US"/>
        </w:rPr>
        <w:t>Urtica dioica</w:t>
      </w:r>
    </w:p>
    <w:p w:rsidR="007614F7" w:rsidRPr="007614F7" w:rsidRDefault="007614F7" w:rsidP="00CF01EB">
      <w:pPr>
        <w:pStyle w:val="a7"/>
        <w:numPr>
          <w:ilvl w:val="0"/>
          <w:numId w:val="74"/>
        </w:numPr>
        <w:spacing w:after="0"/>
        <w:jc w:val="both"/>
        <w:rPr>
          <w:rFonts w:ascii="Times New Roman" w:hAnsi="Times New Roman" w:cs="Times New Roman"/>
          <w:sz w:val="28"/>
          <w:szCs w:val="28"/>
          <w:lang w:val="en-US"/>
        </w:rPr>
      </w:pPr>
      <w:r w:rsidRPr="007614F7">
        <w:rPr>
          <w:rFonts w:ascii="Times New Roman" w:hAnsi="Times New Roman" w:cs="Times New Roman"/>
          <w:sz w:val="28"/>
          <w:szCs w:val="28"/>
          <w:lang w:val="en-US"/>
        </w:rPr>
        <w:t>Plantago major</w:t>
      </w:r>
      <w:r w:rsidR="00612F34">
        <w:rPr>
          <w:rFonts w:ascii="Times New Roman" w:hAnsi="Times New Roman" w:cs="Times New Roman"/>
          <w:sz w:val="28"/>
          <w:szCs w:val="28"/>
        </w:rPr>
        <w:t>*</w:t>
      </w:r>
    </w:p>
    <w:p w:rsidR="007614F7" w:rsidRPr="007614F7" w:rsidRDefault="007614F7" w:rsidP="00CF01EB">
      <w:pPr>
        <w:pStyle w:val="a7"/>
        <w:numPr>
          <w:ilvl w:val="0"/>
          <w:numId w:val="74"/>
        </w:numPr>
        <w:spacing w:after="0"/>
        <w:jc w:val="both"/>
        <w:rPr>
          <w:rFonts w:ascii="Times New Roman" w:hAnsi="Times New Roman" w:cs="Times New Roman"/>
          <w:sz w:val="28"/>
          <w:szCs w:val="28"/>
          <w:lang w:val="en-US"/>
        </w:rPr>
      </w:pPr>
      <w:r w:rsidRPr="007614F7">
        <w:rPr>
          <w:rFonts w:ascii="Times New Roman" w:hAnsi="Times New Roman" w:cs="Times New Roman"/>
          <w:sz w:val="28"/>
          <w:szCs w:val="28"/>
          <w:lang w:val="en-US"/>
        </w:rPr>
        <w:t>Rosa canina</w:t>
      </w:r>
    </w:p>
    <w:p w:rsidR="007614F7" w:rsidRPr="007614F7" w:rsidRDefault="007614F7" w:rsidP="00CF01EB">
      <w:pPr>
        <w:pStyle w:val="a7"/>
        <w:numPr>
          <w:ilvl w:val="0"/>
          <w:numId w:val="74"/>
        </w:numPr>
        <w:spacing w:after="0"/>
        <w:jc w:val="both"/>
        <w:rPr>
          <w:rFonts w:ascii="Times New Roman" w:hAnsi="Times New Roman" w:cs="Times New Roman"/>
          <w:sz w:val="28"/>
          <w:szCs w:val="28"/>
          <w:lang w:val="en-US"/>
        </w:rPr>
      </w:pPr>
      <w:r w:rsidRPr="007614F7">
        <w:rPr>
          <w:rFonts w:ascii="Times New Roman" w:hAnsi="Times New Roman" w:cs="Times New Roman"/>
          <w:sz w:val="28"/>
          <w:szCs w:val="28"/>
          <w:lang w:val="en-US"/>
        </w:rPr>
        <w:t>Capsella bursa-pastoris</w:t>
      </w:r>
    </w:p>
    <w:p w:rsidR="007614F7" w:rsidRPr="007614F7" w:rsidRDefault="007614F7" w:rsidP="00CF01EB">
      <w:pPr>
        <w:pStyle w:val="a7"/>
        <w:numPr>
          <w:ilvl w:val="0"/>
          <w:numId w:val="74"/>
        </w:numPr>
        <w:spacing w:after="0"/>
        <w:jc w:val="both"/>
        <w:rPr>
          <w:rFonts w:ascii="Times New Roman" w:hAnsi="Times New Roman" w:cs="Times New Roman"/>
          <w:sz w:val="28"/>
          <w:szCs w:val="28"/>
        </w:rPr>
      </w:pPr>
      <w:r w:rsidRPr="007614F7">
        <w:rPr>
          <w:rFonts w:ascii="Times New Roman" w:hAnsi="Times New Roman" w:cs="Times New Roman"/>
          <w:sz w:val="28"/>
          <w:szCs w:val="28"/>
          <w:lang w:val="en-US"/>
        </w:rPr>
        <w:t>Alth</w:t>
      </w:r>
      <w:r w:rsidRPr="007614F7">
        <w:rPr>
          <w:rFonts w:ascii="Times New Roman" w:hAnsi="Times New Roman" w:cs="Times New Roman"/>
          <w:sz w:val="28"/>
          <w:szCs w:val="28"/>
        </w:rPr>
        <w:t>а</w:t>
      </w:r>
      <w:r w:rsidRPr="007614F7">
        <w:rPr>
          <w:rFonts w:ascii="Times New Roman" w:hAnsi="Times New Roman" w:cs="Times New Roman"/>
          <w:sz w:val="28"/>
          <w:szCs w:val="28"/>
          <w:lang w:val="en-US"/>
        </w:rPr>
        <w:t>ea officinalis</w:t>
      </w:r>
    </w:p>
    <w:p w:rsidR="007614F7" w:rsidRPr="00C01F8D" w:rsidRDefault="007614F7" w:rsidP="007614F7">
      <w:pPr>
        <w:pStyle w:val="a7"/>
        <w:spacing w:after="0" w:line="240" w:lineRule="auto"/>
        <w:ind w:left="567"/>
        <w:jc w:val="both"/>
        <w:rPr>
          <w:rFonts w:ascii="Times New Roman" w:hAnsi="Times New Roman"/>
          <w:sz w:val="28"/>
          <w:szCs w:val="28"/>
        </w:rPr>
      </w:pPr>
      <w:r w:rsidRPr="007614F7">
        <w:rPr>
          <w:rFonts w:ascii="Times New Roman" w:hAnsi="Times New Roman"/>
          <w:sz w:val="28"/>
          <w:szCs w:val="28"/>
        </w:rPr>
        <w:t>23.</w:t>
      </w:r>
      <w:r>
        <w:rPr>
          <w:rFonts w:ascii="Times New Roman" w:hAnsi="Times New Roman"/>
          <w:b/>
          <w:sz w:val="28"/>
          <w:szCs w:val="28"/>
        </w:rPr>
        <w:t xml:space="preserve"> </w:t>
      </w:r>
      <w:r>
        <w:rPr>
          <w:rFonts w:ascii="Times New Roman" w:hAnsi="Times New Roman"/>
          <w:sz w:val="28"/>
          <w:szCs w:val="28"/>
        </w:rPr>
        <w:t>Яло</w:t>
      </w:r>
      <w:r w:rsidRPr="001B1BF4">
        <w:rPr>
          <w:rFonts w:ascii="Times New Roman" w:hAnsi="Times New Roman"/>
          <w:sz w:val="28"/>
          <w:szCs w:val="28"/>
        </w:rPr>
        <w:t>вець</w:t>
      </w:r>
      <w:r w:rsidRPr="007614F7">
        <w:rPr>
          <w:rFonts w:ascii="Times New Roman" w:hAnsi="Times New Roman"/>
          <w:sz w:val="28"/>
          <w:szCs w:val="28"/>
        </w:rPr>
        <w:t xml:space="preserve"> </w:t>
      </w:r>
      <w:r w:rsidRPr="001B1BF4">
        <w:rPr>
          <w:rFonts w:ascii="Times New Roman" w:hAnsi="Times New Roman"/>
          <w:sz w:val="28"/>
          <w:szCs w:val="28"/>
        </w:rPr>
        <w:t>звичайний</w:t>
      </w:r>
      <w:r w:rsidRPr="007614F7">
        <w:rPr>
          <w:rFonts w:ascii="Times New Roman" w:hAnsi="Times New Roman"/>
          <w:sz w:val="28"/>
          <w:szCs w:val="28"/>
        </w:rPr>
        <w:t xml:space="preserve"> </w:t>
      </w:r>
      <w:r w:rsidRPr="001B1BF4">
        <w:rPr>
          <w:rFonts w:ascii="Times New Roman" w:hAnsi="Times New Roman"/>
          <w:sz w:val="28"/>
          <w:szCs w:val="28"/>
        </w:rPr>
        <w:t>застосовується</w:t>
      </w:r>
      <w:r w:rsidRPr="007614F7">
        <w:rPr>
          <w:rFonts w:ascii="Times New Roman" w:hAnsi="Times New Roman"/>
          <w:sz w:val="28"/>
          <w:szCs w:val="28"/>
        </w:rPr>
        <w:t xml:space="preserve"> </w:t>
      </w:r>
      <w:r w:rsidRPr="001B1BF4">
        <w:rPr>
          <w:rFonts w:ascii="Times New Roman" w:hAnsi="Times New Roman"/>
          <w:sz w:val="28"/>
          <w:szCs w:val="28"/>
        </w:rPr>
        <w:t>в</w:t>
      </w:r>
      <w:r w:rsidRPr="007614F7">
        <w:rPr>
          <w:rFonts w:ascii="Times New Roman" w:hAnsi="Times New Roman"/>
          <w:sz w:val="28"/>
          <w:szCs w:val="28"/>
        </w:rPr>
        <w:t xml:space="preserve"> </w:t>
      </w:r>
      <w:r w:rsidRPr="001B1BF4">
        <w:rPr>
          <w:rFonts w:ascii="Times New Roman" w:hAnsi="Times New Roman"/>
          <w:sz w:val="28"/>
          <w:szCs w:val="28"/>
        </w:rPr>
        <w:t>якості</w:t>
      </w:r>
      <w:r w:rsidRPr="007614F7">
        <w:rPr>
          <w:rFonts w:ascii="Times New Roman" w:hAnsi="Times New Roman"/>
          <w:sz w:val="28"/>
          <w:szCs w:val="28"/>
        </w:rPr>
        <w:t xml:space="preserve"> </w:t>
      </w:r>
      <w:r w:rsidRPr="001B1BF4">
        <w:rPr>
          <w:rFonts w:ascii="Times New Roman" w:hAnsi="Times New Roman"/>
          <w:sz w:val="28"/>
          <w:szCs w:val="28"/>
        </w:rPr>
        <w:t>сечогінного</w:t>
      </w:r>
      <w:r w:rsidRPr="007614F7">
        <w:rPr>
          <w:rFonts w:ascii="Times New Roman" w:hAnsi="Times New Roman"/>
          <w:sz w:val="28"/>
          <w:szCs w:val="28"/>
        </w:rPr>
        <w:t xml:space="preserve">, </w:t>
      </w:r>
      <w:r w:rsidRPr="001B1BF4">
        <w:rPr>
          <w:rFonts w:ascii="Times New Roman" w:hAnsi="Times New Roman"/>
          <w:sz w:val="28"/>
          <w:szCs w:val="28"/>
        </w:rPr>
        <w:t>протизапального</w:t>
      </w:r>
      <w:r w:rsidRPr="007614F7">
        <w:rPr>
          <w:rFonts w:ascii="Times New Roman" w:hAnsi="Times New Roman"/>
          <w:sz w:val="28"/>
          <w:szCs w:val="28"/>
        </w:rPr>
        <w:t xml:space="preserve"> </w:t>
      </w:r>
      <w:r w:rsidRPr="001B1BF4">
        <w:rPr>
          <w:rFonts w:ascii="Times New Roman" w:hAnsi="Times New Roman"/>
          <w:sz w:val="28"/>
          <w:szCs w:val="28"/>
        </w:rPr>
        <w:t>та</w:t>
      </w:r>
      <w:r w:rsidRPr="007614F7">
        <w:rPr>
          <w:rFonts w:ascii="Times New Roman" w:hAnsi="Times New Roman"/>
          <w:sz w:val="28"/>
          <w:szCs w:val="28"/>
        </w:rPr>
        <w:t xml:space="preserve"> </w:t>
      </w:r>
      <w:r w:rsidRPr="001B1BF4">
        <w:rPr>
          <w:rFonts w:ascii="Times New Roman" w:hAnsi="Times New Roman"/>
          <w:sz w:val="28"/>
          <w:szCs w:val="28"/>
        </w:rPr>
        <w:t>жовчогінного</w:t>
      </w:r>
      <w:r w:rsidRPr="007614F7">
        <w:rPr>
          <w:rFonts w:ascii="Times New Roman" w:hAnsi="Times New Roman"/>
          <w:sz w:val="28"/>
          <w:szCs w:val="28"/>
        </w:rPr>
        <w:t xml:space="preserve"> </w:t>
      </w:r>
      <w:r w:rsidRPr="001B1BF4">
        <w:rPr>
          <w:rFonts w:ascii="Times New Roman" w:hAnsi="Times New Roman"/>
          <w:sz w:val="28"/>
          <w:szCs w:val="28"/>
        </w:rPr>
        <w:t>засобу</w:t>
      </w:r>
      <w:r w:rsidRPr="007614F7">
        <w:rPr>
          <w:rFonts w:ascii="Times New Roman" w:hAnsi="Times New Roman"/>
          <w:sz w:val="28"/>
          <w:szCs w:val="28"/>
        </w:rPr>
        <w:t xml:space="preserve">. </w:t>
      </w:r>
      <w:r w:rsidRPr="001B1BF4">
        <w:rPr>
          <w:rFonts w:ascii="Times New Roman" w:hAnsi="Times New Roman"/>
          <w:sz w:val="28"/>
          <w:szCs w:val="28"/>
        </w:rPr>
        <w:t>Лікарською</w:t>
      </w:r>
      <w:r w:rsidRPr="00224640">
        <w:rPr>
          <w:rFonts w:ascii="Times New Roman" w:hAnsi="Times New Roman"/>
          <w:sz w:val="28"/>
          <w:szCs w:val="28"/>
        </w:rPr>
        <w:t xml:space="preserve"> </w:t>
      </w:r>
      <w:r w:rsidRPr="001B1BF4">
        <w:rPr>
          <w:rFonts w:ascii="Times New Roman" w:hAnsi="Times New Roman"/>
          <w:sz w:val="28"/>
          <w:szCs w:val="28"/>
        </w:rPr>
        <w:t>сировиною</w:t>
      </w:r>
      <w:r w:rsidRPr="00224640">
        <w:rPr>
          <w:rFonts w:ascii="Times New Roman" w:hAnsi="Times New Roman"/>
          <w:sz w:val="28"/>
          <w:szCs w:val="28"/>
        </w:rPr>
        <w:t xml:space="preserve"> </w:t>
      </w:r>
      <w:r w:rsidRPr="001B1BF4">
        <w:rPr>
          <w:rFonts w:ascii="Times New Roman" w:hAnsi="Times New Roman"/>
          <w:sz w:val="28"/>
          <w:szCs w:val="28"/>
        </w:rPr>
        <w:t>даної</w:t>
      </w:r>
      <w:r w:rsidRPr="00224640">
        <w:rPr>
          <w:rFonts w:ascii="Times New Roman" w:hAnsi="Times New Roman"/>
          <w:sz w:val="28"/>
          <w:szCs w:val="28"/>
        </w:rPr>
        <w:t xml:space="preserve"> </w:t>
      </w:r>
      <w:r w:rsidRPr="001B1BF4">
        <w:rPr>
          <w:rFonts w:ascii="Times New Roman" w:hAnsi="Times New Roman"/>
          <w:sz w:val="28"/>
          <w:szCs w:val="28"/>
        </w:rPr>
        <w:t>рослини</w:t>
      </w:r>
      <w:r w:rsidRPr="00224640">
        <w:rPr>
          <w:rFonts w:ascii="Times New Roman" w:hAnsi="Times New Roman"/>
          <w:sz w:val="28"/>
          <w:szCs w:val="28"/>
        </w:rPr>
        <w:t xml:space="preserve"> </w:t>
      </w:r>
      <w:r w:rsidRPr="001B1BF4">
        <w:rPr>
          <w:rFonts w:ascii="Times New Roman" w:hAnsi="Times New Roman"/>
          <w:sz w:val="28"/>
          <w:szCs w:val="28"/>
        </w:rPr>
        <w:t>є</w:t>
      </w:r>
      <w:r>
        <w:rPr>
          <w:rFonts w:ascii="Times New Roman" w:hAnsi="Times New Roman"/>
          <w:sz w:val="28"/>
          <w:szCs w:val="28"/>
        </w:rPr>
        <w:t>…</w:t>
      </w:r>
    </w:p>
    <w:p w:rsidR="007614F7" w:rsidRPr="007614F7" w:rsidRDefault="007614F7" w:rsidP="00CF01EB">
      <w:pPr>
        <w:pStyle w:val="a7"/>
        <w:numPr>
          <w:ilvl w:val="0"/>
          <w:numId w:val="75"/>
        </w:numPr>
        <w:spacing w:after="0"/>
        <w:jc w:val="both"/>
        <w:rPr>
          <w:rFonts w:ascii="Times New Roman" w:hAnsi="Times New Roman" w:cs="Times New Roman"/>
          <w:sz w:val="28"/>
          <w:szCs w:val="28"/>
        </w:rPr>
      </w:pPr>
      <w:r w:rsidRPr="007614F7">
        <w:rPr>
          <w:rFonts w:ascii="Times New Roman" w:hAnsi="Times New Roman" w:cs="Times New Roman"/>
          <w:sz w:val="28"/>
          <w:szCs w:val="28"/>
        </w:rPr>
        <w:t>пагони</w:t>
      </w:r>
    </w:p>
    <w:p w:rsidR="007614F7" w:rsidRPr="007614F7" w:rsidRDefault="007614F7" w:rsidP="00CF01EB">
      <w:pPr>
        <w:pStyle w:val="a7"/>
        <w:numPr>
          <w:ilvl w:val="0"/>
          <w:numId w:val="75"/>
        </w:numPr>
        <w:spacing w:after="0"/>
        <w:jc w:val="both"/>
        <w:rPr>
          <w:rFonts w:ascii="Times New Roman" w:hAnsi="Times New Roman" w:cs="Times New Roman"/>
          <w:sz w:val="28"/>
          <w:szCs w:val="28"/>
        </w:rPr>
      </w:pPr>
      <w:r w:rsidRPr="007614F7">
        <w:rPr>
          <w:rFonts w:ascii="Times New Roman" w:hAnsi="Times New Roman" w:cs="Times New Roman"/>
          <w:sz w:val="28"/>
          <w:szCs w:val="28"/>
        </w:rPr>
        <w:t>корені</w:t>
      </w:r>
    </w:p>
    <w:p w:rsidR="007614F7" w:rsidRPr="007614F7" w:rsidRDefault="007614F7" w:rsidP="00CF01EB">
      <w:pPr>
        <w:pStyle w:val="a7"/>
        <w:numPr>
          <w:ilvl w:val="0"/>
          <w:numId w:val="75"/>
        </w:numPr>
        <w:spacing w:after="0"/>
        <w:jc w:val="both"/>
        <w:rPr>
          <w:rFonts w:ascii="Times New Roman" w:hAnsi="Times New Roman" w:cs="Times New Roman"/>
          <w:sz w:val="28"/>
          <w:szCs w:val="28"/>
        </w:rPr>
      </w:pPr>
      <w:r w:rsidRPr="007614F7">
        <w:rPr>
          <w:rFonts w:ascii="Times New Roman" w:hAnsi="Times New Roman" w:cs="Times New Roman"/>
          <w:sz w:val="28"/>
          <w:szCs w:val="28"/>
        </w:rPr>
        <w:t>насіння</w:t>
      </w:r>
    </w:p>
    <w:p w:rsidR="007614F7" w:rsidRPr="007614F7" w:rsidRDefault="007614F7" w:rsidP="00CF01EB">
      <w:pPr>
        <w:pStyle w:val="a7"/>
        <w:numPr>
          <w:ilvl w:val="0"/>
          <w:numId w:val="75"/>
        </w:numPr>
        <w:spacing w:after="0"/>
        <w:jc w:val="both"/>
        <w:rPr>
          <w:rFonts w:ascii="Times New Roman" w:hAnsi="Times New Roman" w:cs="Times New Roman"/>
          <w:sz w:val="28"/>
          <w:szCs w:val="28"/>
        </w:rPr>
      </w:pPr>
      <w:r w:rsidRPr="007614F7">
        <w:rPr>
          <w:rFonts w:ascii="Times New Roman" w:hAnsi="Times New Roman" w:cs="Times New Roman"/>
          <w:sz w:val="28"/>
          <w:szCs w:val="28"/>
        </w:rPr>
        <w:t>листя</w:t>
      </w:r>
    </w:p>
    <w:p w:rsidR="007614F7" w:rsidRPr="007614F7" w:rsidRDefault="007614F7" w:rsidP="00CF01EB">
      <w:pPr>
        <w:pStyle w:val="a7"/>
        <w:numPr>
          <w:ilvl w:val="0"/>
          <w:numId w:val="75"/>
        </w:numPr>
        <w:spacing w:after="0"/>
        <w:jc w:val="both"/>
        <w:rPr>
          <w:rFonts w:ascii="Times New Roman" w:hAnsi="Times New Roman" w:cs="Times New Roman"/>
          <w:sz w:val="28"/>
          <w:szCs w:val="28"/>
        </w:rPr>
      </w:pPr>
      <w:r w:rsidRPr="007614F7">
        <w:rPr>
          <w:rFonts w:ascii="Times New Roman" w:hAnsi="Times New Roman" w:cs="Times New Roman"/>
          <w:sz w:val="28"/>
          <w:szCs w:val="28"/>
        </w:rPr>
        <w:t>плоди</w:t>
      </w:r>
      <w:r w:rsidR="00612F34">
        <w:rPr>
          <w:rFonts w:ascii="Times New Roman" w:hAnsi="Times New Roman" w:cs="Times New Roman"/>
          <w:sz w:val="28"/>
          <w:szCs w:val="28"/>
        </w:rPr>
        <w:t>*</w:t>
      </w:r>
    </w:p>
    <w:p w:rsidR="007614F7" w:rsidRPr="001B1BF4" w:rsidRDefault="007614F7" w:rsidP="007614F7">
      <w:pPr>
        <w:pStyle w:val="a7"/>
        <w:spacing w:after="0" w:line="240" w:lineRule="auto"/>
        <w:ind w:left="567"/>
        <w:jc w:val="both"/>
        <w:rPr>
          <w:rFonts w:ascii="Times New Roman" w:hAnsi="Times New Roman"/>
          <w:sz w:val="28"/>
          <w:szCs w:val="28"/>
        </w:rPr>
      </w:pPr>
      <w:r w:rsidRPr="007614F7">
        <w:rPr>
          <w:rFonts w:ascii="Times New Roman" w:hAnsi="Times New Roman"/>
          <w:sz w:val="28"/>
          <w:szCs w:val="28"/>
        </w:rPr>
        <w:t>24.</w:t>
      </w:r>
      <w:r>
        <w:rPr>
          <w:rFonts w:ascii="Times New Roman" w:hAnsi="Times New Roman"/>
          <w:sz w:val="28"/>
          <w:szCs w:val="28"/>
        </w:rPr>
        <w:t xml:space="preserve"> </w:t>
      </w:r>
      <w:r w:rsidRPr="001B1BF4">
        <w:rPr>
          <w:rFonts w:ascii="Times New Roman" w:hAnsi="Times New Roman"/>
          <w:sz w:val="28"/>
          <w:szCs w:val="28"/>
        </w:rPr>
        <w:t>Лікарську рослинну сировину горицвіту весняного використовують для лікування зах</w:t>
      </w:r>
      <w:r>
        <w:rPr>
          <w:rFonts w:ascii="Times New Roman" w:hAnsi="Times New Roman"/>
          <w:sz w:val="28"/>
          <w:szCs w:val="28"/>
        </w:rPr>
        <w:t xml:space="preserve">ворювань серця. Сировиною </w:t>
      </w:r>
      <w:r w:rsidRPr="001B1BF4">
        <w:rPr>
          <w:rFonts w:ascii="Times New Roman" w:hAnsi="Times New Roman"/>
          <w:sz w:val="28"/>
          <w:szCs w:val="28"/>
        </w:rPr>
        <w:t>рослини</w:t>
      </w:r>
      <w:r>
        <w:rPr>
          <w:rFonts w:ascii="Times New Roman" w:hAnsi="Times New Roman"/>
          <w:sz w:val="28"/>
          <w:szCs w:val="28"/>
        </w:rPr>
        <w:t xml:space="preserve"> є…</w:t>
      </w:r>
    </w:p>
    <w:p w:rsidR="007614F7" w:rsidRPr="007614F7" w:rsidRDefault="007614F7" w:rsidP="00CF01EB">
      <w:pPr>
        <w:pStyle w:val="a7"/>
        <w:numPr>
          <w:ilvl w:val="0"/>
          <w:numId w:val="76"/>
        </w:numPr>
        <w:spacing w:after="0"/>
        <w:jc w:val="both"/>
        <w:rPr>
          <w:rFonts w:ascii="Times New Roman" w:hAnsi="Times New Roman" w:cs="Times New Roman"/>
          <w:sz w:val="28"/>
          <w:szCs w:val="28"/>
        </w:rPr>
      </w:pPr>
      <w:r w:rsidRPr="007614F7">
        <w:rPr>
          <w:rFonts w:ascii="Times New Roman" w:hAnsi="Times New Roman" w:cs="Times New Roman"/>
          <w:sz w:val="28"/>
          <w:szCs w:val="28"/>
        </w:rPr>
        <w:t>листки</w:t>
      </w:r>
    </w:p>
    <w:p w:rsidR="007614F7" w:rsidRPr="007614F7" w:rsidRDefault="007614F7" w:rsidP="00CF01EB">
      <w:pPr>
        <w:pStyle w:val="a7"/>
        <w:numPr>
          <w:ilvl w:val="0"/>
          <w:numId w:val="76"/>
        </w:numPr>
        <w:spacing w:after="0"/>
        <w:jc w:val="both"/>
        <w:rPr>
          <w:rFonts w:ascii="Times New Roman" w:hAnsi="Times New Roman" w:cs="Times New Roman"/>
          <w:sz w:val="28"/>
          <w:szCs w:val="28"/>
        </w:rPr>
      </w:pPr>
      <w:r w:rsidRPr="007614F7">
        <w:rPr>
          <w:rFonts w:ascii="Times New Roman" w:hAnsi="Times New Roman" w:cs="Times New Roman"/>
          <w:sz w:val="28"/>
          <w:szCs w:val="28"/>
        </w:rPr>
        <w:t>корені</w:t>
      </w:r>
    </w:p>
    <w:p w:rsidR="007614F7" w:rsidRPr="007614F7" w:rsidRDefault="007614F7" w:rsidP="00CF01EB">
      <w:pPr>
        <w:pStyle w:val="a7"/>
        <w:numPr>
          <w:ilvl w:val="0"/>
          <w:numId w:val="76"/>
        </w:numPr>
        <w:spacing w:after="0"/>
        <w:jc w:val="both"/>
        <w:rPr>
          <w:rFonts w:ascii="Times New Roman" w:hAnsi="Times New Roman" w:cs="Times New Roman"/>
          <w:sz w:val="28"/>
          <w:szCs w:val="28"/>
        </w:rPr>
      </w:pPr>
      <w:r w:rsidRPr="007614F7">
        <w:rPr>
          <w:rFonts w:ascii="Times New Roman" w:hAnsi="Times New Roman" w:cs="Times New Roman"/>
          <w:sz w:val="28"/>
          <w:szCs w:val="28"/>
        </w:rPr>
        <w:t>квітки</w:t>
      </w:r>
    </w:p>
    <w:p w:rsidR="007614F7" w:rsidRPr="007614F7" w:rsidRDefault="007614F7" w:rsidP="00CF01EB">
      <w:pPr>
        <w:pStyle w:val="a7"/>
        <w:numPr>
          <w:ilvl w:val="0"/>
          <w:numId w:val="76"/>
        </w:numPr>
        <w:spacing w:after="0"/>
        <w:jc w:val="both"/>
        <w:rPr>
          <w:rFonts w:ascii="Times New Roman" w:hAnsi="Times New Roman" w:cs="Times New Roman"/>
          <w:sz w:val="28"/>
          <w:szCs w:val="28"/>
        </w:rPr>
      </w:pPr>
      <w:r w:rsidRPr="007614F7">
        <w:rPr>
          <w:rFonts w:ascii="Times New Roman" w:hAnsi="Times New Roman" w:cs="Times New Roman"/>
          <w:sz w:val="28"/>
          <w:szCs w:val="28"/>
        </w:rPr>
        <w:t>трава</w:t>
      </w:r>
      <w:r w:rsidR="00612F34">
        <w:rPr>
          <w:rFonts w:ascii="Times New Roman" w:hAnsi="Times New Roman" w:cs="Times New Roman"/>
          <w:sz w:val="28"/>
          <w:szCs w:val="28"/>
        </w:rPr>
        <w:t>*</w:t>
      </w:r>
    </w:p>
    <w:p w:rsidR="007614F7" w:rsidRPr="007614F7" w:rsidRDefault="007614F7" w:rsidP="00CF01EB">
      <w:pPr>
        <w:pStyle w:val="a7"/>
        <w:numPr>
          <w:ilvl w:val="0"/>
          <w:numId w:val="76"/>
        </w:numPr>
        <w:spacing w:after="0"/>
        <w:jc w:val="both"/>
        <w:rPr>
          <w:rFonts w:ascii="Times New Roman" w:hAnsi="Times New Roman" w:cs="Times New Roman"/>
          <w:sz w:val="28"/>
          <w:szCs w:val="28"/>
        </w:rPr>
      </w:pPr>
      <w:r w:rsidRPr="007614F7">
        <w:rPr>
          <w:rFonts w:ascii="Times New Roman" w:hAnsi="Times New Roman" w:cs="Times New Roman"/>
          <w:sz w:val="28"/>
          <w:szCs w:val="28"/>
        </w:rPr>
        <w:t>суцвіття</w:t>
      </w:r>
    </w:p>
    <w:p w:rsidR="007614F7" w:rsidRPr="001B1BF4" w:rsidRDefault="007614F7" w:rsidP="007614F7">
      <w:pPr>
        <w:pStyle w:val="a7"/>
        <w:spacing w:after="0" w:line="240" w:lineRule="auto"/>
        <w:ind w:left="567"/>
        <w:jc w:val="both"/>
        <w:rPr>
          <w:rFonts w:ascii="Times New Roman" w:hAnsi="Times New Roman"/>
          <w:sz w:val="28"/>
          <w:szCs w:val="28"/>
        </w:rPr>
      </w:pPr>
      <w:r w:rsidRPr="007614F7">
        <w:rPr>
          <w:rFonts w:ascii="Times New Roman" w:hAnsi="Times New Roman"/>
          <w:sz w:val="28"/>
          <w:szCs w:val="28"/>
        </w:rPr>
        <w:t>25.</w:t>
      </w:r>
      <w:r>
        <w:rPr>
          <w:rFonts w:ascii="Times New Roman" w:hAnsi="Times New Roman"/>
          <w:sz w:val="28"/>
          <w:szCs w:val="28"/>
        </w:rPr>
        <w:t xml:space="preserve"> </w:t>
      </w:r>
      <w:r w:rsidRPr="001B1BF4">
        <w:rPr>
          <w:rFonts w:ascii="Times New Roman" w:hAnsi="Times New Roman"/>
          <w:sz w:val="28"/>
          <w:szCs w:val="28"/>
        </w:rPr>
        <w:t>Під час збирання лікарської сировини необхідно дотримуватись запобіжних заходів: не куштувати, не торкатися немитими руками обличчя, очей; закінчивши збирання рослин, старанно вимити руки з милом. Особливо це стосується ЛРС, що містить</w:t>
      </w:r>
      <w:r>
        <w:rPr>
          <w:rFonts w:ascii="Times New Roman" w:hAnsi="Times New Roman"/>
          <w:sz w:val="28"/>
          <w:szCs w:val="28"/>
        </w:rPr>
        <w:t>…</w:t>
      </w:r>
    </w:p>
    <w:p w:rsidR="007614F7" w:rsidRPr="007614F7" w:rsidRDefault="007614F7" w:rsidP="00CF01EB">
      <w:pPr>
        <w:pStyle w:val="a7"/>
        <w:numPr>
          <w:ilvl w:val="0"/>
          <w:numId w:val="77"/>
        </w:numPr>
        <w:spacing w:after="0"/>
        <w:jc w:val="both"/>
        <w:rPr>
          <w:rFonts w:ascii="Times New Roman" w:hAnsi="Times New Roman" w:cs="Times New Roman"/>
          <w:sz w:val="28"/>
          <w:szCs w:val="28"/>
        </w:rPr>
      </w:pPr>
      <w:r w:rsidRPr="007614F7">
        <w:rPr>
          <w:rFonts w:ascii="Times New Roman" w:hAnsi="Times New Roman" w:cs="Times New Roman"/>
          <w:sz w:val="28"/>
          <w:szCs w:val="28"/>
        </w:rPr>
        <w:t>сапоніни</w:t>
      </w:r>
    </w:p>
    <w:p w:rsidR="007614F7" w:rsidRPr="007614F7" w:rsidRDefault="007614F7" w:rsidP="00CF01EB">
      <w:pPr>
        <w:pStyle w:val="a7"/>
        <w:numPr>
          <w:ilvl w:val="0"/>
          <w:numId w:val="77"/>
        </w:numPr>
        <w:spacing w:after="0"/>
        <w:jc w:val="both"/>
        <w:rPr>
          <w:rFonts w:ascii="Times New Roman" w:hAnsi="Times New Roman" w:cs="Times New Roman"/>
          <w:sz w:val="28"/>
          <w:szCs w:val="28"/>
        </w:rPr>
      </w:pPr>
      <w:r w:rsidRPr="007614F7">
        <w:rPr>
          <w:rFonts w:ascii="Times New Roman" w:hAnsi="Times New Roman" w:cs="Times New Roman"/>
          <w:sz w:val="28"/>
          <w:szCs w:val="28"/>
        </w:rPr>
        <w:t>ефірні олії</w:t>
      </w:r>
    </w:p>
    <w:p w:rsidR="007614F7" w:rsidRPr="007614F7" w:rsidRDefault="007614F7" w:rsidP="00CF01EB">
      <w:pPr>
        <w:pStyle w:val="a7"/>
        <w:numPr>
          <w:ilvl w:val="0"/>
          <w:numId w:val="77"/>
        </w:numPr>
        <w:spacing w:after="0"/>
        <w:jc w:val="both"/>
        <w:rPr>
          <w:rFonts w:ascii="Times New Roman" w:hAnsi="Times New Roman" w:cs="Times New Roman"/>
          <w:sz w:val="28"/>
          <w:szCs w:val="28"/>
        </w:rPr>
      </w:pPr>
      <w:r w:rsidRPr="007614F7">
        <w:rPr>
          <w:rFonts w:ascii="Times New Roman" w:hAnsi="Times New Roman" w:cs="Times New Roman"/>
          <w:sz w:val="28"/>
          <w:szCs w:val="28"/>
        </w:rPr>
        <w:t>отруйні речовини</w:t>
      </w:r>
      <w:r w:rsidR="00612F34">
        <w:rPr>
          <w:rFonts w:ascii="Times New Roman" w:hAnsi="Times New Roman" w:cs="Times New Roman"/>
          <w:sz w:val="28"/>
          <w:szCs w:val="28"/>
        </w:rPr>
        <w:t>*</w:t>
      </w:r>
    </w:p>
    <w:p w:rsidR="007614F7" w:rsidRPr="007614F7" w:rsidRDefault="007614F7" w:rsidP="00CF01EB">
      <w:pPr>
        <w:pStyle w:val="a7"/>
        <w:numPr>
          <w:ilvl w:val="0"/>
          <w:numId w:val="77"/>
        </w:numPr>
        <w:spacing w:after="0"/>
        <w:jc w:val="both"/>
        <w:rPr>
          <w:rFonts w:ascii="Times New Roman" w:hAnsi="Times New Roman" w:cs="Times New Roman"/>
          <w:sz w:val="28"/>
          <w:szCs w:val="28"/>
        </w:rPr>
      </w:pPr>
      <w:r w:rsidRPr="007614F7">
        <w:rPr>
          <w:rFonts w:ascii="Times New Roman" w:hAnsi="Times New Roman" w:cs="Times New Roman"/>
          <w:sz w:val="28"/>
          <w:szCs w:val="28"/>
        </w:rPr>
        <w:lastRenderedPageBreak/>
        <w:t>стероїдні сапоніни</w:t>
      </w:r>
    </w:p>
    <w:p w:rsidR="007614F7" w:rsidRPr="007614F7" w:rsidRDefault="007614F7" w:rsidP="00CF01EB">
      <w:pPr>
        <w:pStyle w:val="a7"/>
        <w:numPr>
          <w:ilvl w:val="0"/>
          <w:numId w:val="77"/>
        </w:numPr>
        <w:spacing w:after="0"/>
        <w:jc w:val="both"/>
        <w:rPr>
          <w:rFonts w:ascii="Times New Roman" w:hAnsi="Times New Roman" w:cs="Times New Roman"/>
          <w:sz w:val="28"/>
          <w:szCs w:val="28"/>
        </w:rPr>
      </w:pPr>
      <w:r w:rsidRPr="007614F7">
        <w:rPr>
          <w:rFonts w:ascii="Times New Roman" w:hAnsi="Times New Roman" w:cs="Times New Roman"/>
          <w:sz w:val="28"/>
          <w:szCs w:val="28"/>
        </w:rPr>
        <w:t>дубильні речовини</w:t>
      </w:r>
    </w:p>
    <w:p w:rsidR="00393845" w:rsidRPr="00393845" w:rsidRDefault="00393845" w:rsidP="00393845">
      <w:pPr>
        <w:spacing w:after="0" w:line="240" w:lineRule="auto"/>
        <w:jc w:val="both"/>
        <w:rPr>
          <w:rFonts w:ascii="Times New Roman" w:hAnsi="Times New Roman" w:cs="Times New Roman"/>
          <w:sz w:val="28"/>
          <w:szCs w:val="28"/>
        </w:rPr>
      </w:pPr>
    </w:p>
    <w:p w:rsidR="00393845" w:rsidRDefault="00393845" w:rsidP="00393845">
      <w:pPr>
        <w:spacing w:after="0" w:line="240" w:lineRule="auto"/>
        <w:jc w:val="center"/>
        <w:rPr>
          <w:rFonts w:ascii="Times New Roman" w:hAnsi="Times New Roman" w:cs="Times New Roman"/>
          <w:b/>
          <w:sz w:val="28"/>
          <w:szCs w:val="28"/>
          <w:u w:val="single"/>
        </w:rPr>
      </w:pPr>
      <w:r w:rsidRPr="00393845">
        <w:rPr>
          <w:rFonts w:ascii="Times New Roman" w:hAnsi="Times New Roman" w:cs="Times New Roman"/>
          <w:b/>
          <w:sz w:val="28"/>
          <w:szCs w:val="28"/>
          <w:u w:val="single"/>
        </w:rPr>
        <w:t>Заняття № 5</w:t>
      </w:r>
    </w:p>
    <w:p w:rsidR="00393845" w:rsidRDefault="00393845" w:rsidP="00393845">
      <w:pPr>
        <w:spacing w:after="0" w:line="240" w:lineRule="auto"/>
        <w:jc w:val="center"/>
        <w:rPr>
          <w:rFonts w:ascii="Times New Roman" w:hAnsi="Times New Roman" w:cs="Times New Roman"/>
          <w:b/>
          <w:sz w:val="28"/>
          <w:szCs w:val="28"/>
        </w:rPr>
      </w:pPr>
      <w:r w:rsidRPr="00393845">
        <w:rPr>
          <w:rFonts w:ascii="Times New Roman" w:hAnsi="Times New Roman" w:cs="Times New Roman"/>
          <w:b/>
          <w:sz w:val="28"/>
          <w:szCs w:val="28"/>
        </w:rPr>
        <w:t>Технології вирощування лікарських рослин (складання технологічних карт). Залік</w:t>
      </w:r>
    </w:p>
    <w:p w:rsidR="00891D90" w:rsidRPr="007614F7" w:rsidRDefault="00891D90" w:rsidP="00891D90">
      <w:r w:rsidRPr="00192665">
        <w:rPr>
          <w:rFonts w:ascii="Times New Roman" w:hAnsi="Times New Roman" w:cs="Times New Roman"/>
          <w:b/>
          <w:sz w:val="28"/>
          <w:szCs w:val="28"/>
        </w:rPr>
        <w:t>Актуальність</w:t>
      </w:r>
      <w:r>
        <w:rPr>
          <w:rFonts w:ascii="Times New Roman" w:hAnsi="Times New Roman" w:cs="Times New Roman"/>
          <w:b/>
          <w:sz w:val="28"/>
          <w:szCs w:val="28"/>
        </w:rPr>
        <w:t>.</w:t>
      </w:r>
      <w:r w:rsidR="007614F7">
        <w:rPr>
          <w:rFonts w:ascii="Times New Roman" w:hAnsi="Times New Roman" w:cs="Times New Roman"/>
          <w:b/>
          <w:sz w:val="28"/>
          <w:szCs w:val="28"/>
        </w:rPr>
        <w:t xml:space="preserve"> </w:t>
      </w:r>
      <w:r w:rsidR="007614F7">
        <w:rPr>
          <w:rFonts w:ascii="Times New Roman" w:hAnsi="Times New Roman" w:cs="Times New Roman"/>
          <w:sz w:val="28"/>
          <w:szCs w:val="28"/>
        </w:rPr>
        <w:t>Знання технологічних схем вирощування лікарських рослин, які містять різні БАР, сівозмін, обробітку ґрунту, норм посівів, внесення добрив, особливостей боротьби з бур’янами та шкідниками рослин, правила заготівлі, умови сушіння та зберігання необхідні для отримання якісної лікарської сировини, яка буде використана для отримання фітопрепаратів.</w:t>
      </w:r>
    </w:p>
    <w:p w:rsidR="00891D90" w:rsidRDefault="00891D90" w:rsidP="00891D90">
      <w:pPr>
        <w:shd w:val="clear" w:color="auto" w:fill="FFFFFF"/>
        <w:spacing w:after="0" w:line="360" w:lineRule="auto"/>
        <w:ind w:firstLine="709"/>
        <w:jc w:val="both"/>
        <w:rPr>
          <w:rFonts w:ascii="Times New Roman" w:hAnsi="Times New Roman" w:cs="Times New Roman"/>
          <w:i/>
          <w:noProof/>
          <w:sz w:val="28"/>
          <w:szCs w:val="28"/>
        </w:rPr>
      </w:pPr>
      <w:r w:rsidRPr="00393845">
        <w:rPr>
          <w:rFonts w:ascii="Times New Roman" w:hAnsi="Times New Roman" w:cs="Times New Roman"/>
          <w:i/>
          <w:noProof/>
          <w:sz w:val="28"/>
          <w:szCs w:val="28"/>
        </w:rPr>
        <w:t>Конкретні цілі:</w:t>
      </w:r>
    </w:p>
    <w:p w:rsidR="006F3EED" w:rsidRPr="006F3EED" w:rsidRDefault="007614F7" w:rsidP="006F3EED">
      <w:pPr>
        <w:pStyle w:val="a7"/>
        <w:numPr>
          <w:ilvl w:val="0"/>
          <w:numId w:val="78"/>
        </w:numPr>
        <w:shd w:val="clear" w:color="auto" w:fill="FFFFFF"/>
        <w:spacing w:after="0" w:line="360" w:lineRule="auto"/>
        <w:jc w:val="both"/>
        <w:rPr>
          <w:rFonts w:ascii="Times New Roman" w:hAnsi="Times New Roman" w:cs="Times New Roman"/>
          <w:i/>
          <w:noProof/>
          <w:sz w:val="28"/>
          <w:szCs w:val="28"/>
        </w:rPr>
      </w:pPr>
      <w:r>
        <w:rPr>
          <w:rFonts w:ascii="Times New Roman" w:hAnsi="Times New Roman" w:cs="Times New Roman"/>
          <w:noProof/>
          <w:sz w:val="28"/>
          <w:szCs w:val="28"/>
        </w:rPr>
        <w:t>знати техлологічні схеми вирощування ЛР у залежності від їх хімічного складу.</w:t>
      </w:r>
    </w:p>
    <w:p w:rsidR="00891D90" w:rsidRDefault="00891D90" w:rsidP="00891D90">
      <w:pPr>
        <w:pStyle w:val="a7"/>
        <w:shd w:val="clear" w:color="auto" w:fill="FFFFFF"/>
        <w:spacing w:after="0" w:line="360" w:lineRule="auto"/>
        <w:ind w:left="1429"/>
        <w:jc w:val="center"/>
        <w:rPr>
          <w:rFonts w:ascii="Times New Roman" w:hAnsi="Times New Roman" w:cs="Times New Roman"/>
          <w:b/>
          <w:noProof/>
          <w:sz w:val="28"/>
          <w:szCs w:val="28"/>
        </w:rPr>
      </w:pPr>
      <w:r>
        <w:rPr>
          <w:rFonts w:ascii="Times New Roman" w:hAnsi="Times New Roman" w:cs="Times New Roman"/>
          <w:b/>
          <w:noProof/>
          <w:sz w:val="28"/>
          <w:szCs w:val="28"/>
        </w:rPr>
        <w:t>Самостійна робота</w:t>
      </w:r>
    </w:p>
    <w:p w:rsidR="00CF01EB" w:rsidRDefault="00CF01EB" w:rsidP="00CF01EB">
      <w:pPr>
        <w:spacing w:after="0" w:line="240" w:lineRule="auto"/>
        <w:jc w:val="both"/>
        <w:rPr>
          <w:rFonts w:ascii="Times New Roman" w:hAnsi="Times New Roman" w:cs="Times New Roman"/>
          <w:sz w:val="28"/>
          <w:szCs w:val="28"/>
        </w:rPr>
      </w:pPr>
      <w:r w:rsidRPr="00CF01EB">
        <w:rPr>
          <w:rFonts w:ascii="Times New Roman" w:hAnsi="Times New Roman" w:cs="Times New Roman"/>
          <w:b/>
          <w:sz w:val="28"/>
          <w:szCs w:val="28"/>
        </w:rPr>
        <w:t>Завдання № 1.</w:t>
      </w:r>
      <w:r w:rsidRPr="00CF01EB">
        <w:rPr>
          <w:rFonts w:ascii="Times New Roman" w:hAnsi="Times New Roman" w:cs="Times New Roman"/>
          <w:sz w:val="28"/>
          <w:szCs w:val="28"/>
        </w:rPr>
        <w:t xml:space="preserve"> За допомогою підручників, посібників і допоміжної літератури засвойте теоретичний матеріал по запропонованим нижче питанням.</w:t>
      </w:r>
    </w:p>
    <w:p w:rsidR="006F3EED" w:rsidRPr="00CF01EB" w:rsidRDefault="006F3EED" w:rsidP="00CF01EB">
      <w:pPr>
        <w:spacing w:after="0" w:line="240" w:lineRule="auto"/>
        <w:jc w:val="both"/>
        <w:rPr>
          <w:rFonts w:ascii="Times New Roman" w:hAnsi="Times New Roman" w:cs="Times New Roman"/>
          <w:sz w:val="28"/>
          <w:szCs w:val="28"/>
        </w:rPr>
      </w:pPr>
      <w:r w:rsidRPr="00CF01EB">
        <w:rPr>
          <w:rFonts w:ascii="Times New Roman" w:hAnsi="Times New Roman" w:cs="Times New Roman"/>
          <w:b/>
          <w:sz w:val="28"/>
          <w:szCs w:val="28"/>
        </w:rPr>
        <w:t xml:space="preserve">Завдання № </w:t>
      </w:r>
      <w:r>
        <w:rPr>
          <w:rFonts w:ascii="Times New Roman" w:hAnsi="Times New Roman" w:cs="Times New Roman"/>
          <w:b/>
          <w:sz w:val="28"/>
          <w:szCs w:val="28"/>
        </w:rPr>
        <w:t>2</w:t>
      </w:r>
      <w:r w:rsidRPr="00CF01EB">
        <w:rPr>
          <w:rFonts w:ascii="Times New Roman" w:hAnsi="Times New Roman" w:cs="Times New Roman"/>
          <w:b/>
          <w:sz w:val="28"/>
          <w:szCs w:val="28"/>
        </w:rPr>
        <w:t>.</w:t>
      </w:r>
      <w:r w:rsidRPr="00CF01EB">
        <w:rPr>
          <w:rFonts w:ascii="Times New Roman" w:hAnsi="Times New Roman" w:cs="Times New Roman"/>
          <w:sz w:val="28"/>
          <w:szCs w:val="28"/>
        </w:rPr>
        <w:t xml:space="preserve"> </w:t>
      </w:r>
      <w:r>
        <w:rPr>
          <w:rFonts w:ascii="Times New Roman" w:hAnsi="Times New Roman" w:cs="Times New Roman"/>
          <w:sz w:val="28"/>
          <w:szCs w:val="28"/>
        </w:rPr>
        <w:t>Підготуйтесь до складання заліку за підготовленими запитаннями. (Додаток 1)</w:t>
      </w:r>
    </w:p>
    <w:p w:rsidR="00891D90" w:rsidRDefault="00891D90" w:rsidP="00891D90">
      <w:pPr>
        <w:pStyle w:val="a7"/>
        <w:spacing w:after="0" w:line="240" w:lineRule="auto"/>
        <w:ind w:left="1429"/>
        <w:rPr>
          <w:rFonts w:ascii="Times New Roman" w:hAnsi="Times New Roman" w:cs="Times New Roman"/>
          <w:b/>
          <w:sz w:val="28"/>
          <w:szCs w:val="28"/>
        </w:rPr>
      </w:pPr>
      <w:r w:rsidRPr="00F5426A">
        <w:rPr>
          <w:rFonts w:ascii="Times New Roman" w:hAnsi="Times New Roman" w:cs="Times New Roman"/>
          <w:b/>
          <w:sz w:val="28"/>
          <w:szCs w:val="28"/>
        </w:rPr>
        <w:t>Основні теоретичні питання для самопідготовки:</w:t>
      </w:r>
    </w:p>
    <w:p w:rsidR="00891D90" w:rsidRDefault="007614F7" w:rsidP="00CF01EB">
      <w:pPr>
        <w:spacing w:after="0" w:line="240" w:lineRule="auto"/>
        <w:jc w:val="both"/>
        <w:rPr>
          <w:rFonts w:ascii="Times New Roman" w:hAnsi="Times New Roman" w:cs="Times New Roman"/>
          <w:sz w:val="28"/>
          <w:szCs w:val="28"/>
        </w:rPr>
      </w:pPr>
      <w:r w:rsidRPr="00393845">
        <w:rPr>
          <w:rFonts w:ascii="Times New Roman" w:hAnsi="Times New Roman" w:cs="Times New Roman"/>
          <w:sz w:val="28"/>
          <w:szCs w:val="28"/>
        </w:rPr>
        <w:t xml:space="preserve">Технологічні схеми вирощування: валеріани лікарської, календули лікарської, ромашки лікарської (аптечної), шавлії лікарської, материнки звичайної, алтеї лікарської, розторопші плямистої, ехінацеї пурпурової, женьшеня, м'яти перцевої, наперстянки пурпурової, солодки голої та </w:t>
      </w:r>
      <w:r w:rsidR="00CF01EB">
        <w:rPr>
          <w:rFonts w:ascii="Times New Roman" w:hAnsi="Times New Roman" w:cs="Times New Roman"/>
          <w:sz w:val="28"/>
          <w:szCs w:val="28"/>
        </w:rPr>
        <w:t>ін.</w:t>
      </w:r>
    </w:p>
    <w:p w:rsidR="00CF01EB" w:rsidRPr="00CF01EB" w:rsidRDefault="00CF01EB" w:rsidP="00CF01EB">
      <w:pPr>
        <w:spacing w:after="0" w:line="240" w:lineRule="auto"/>
        <w:jc w:val="both"/>
        <w:rPr>
          <w:rFonts w:ascii="Times New Roman" w:hAnsi="Times New Roman" w:cs="Times New Roman"/>
          <w:sz w:val="28"/>
          <w:szCs w:val="28"/>
        </w:rPr>
      </w:pPr>
    </w:p>
    <w:p w:rsidR="00891D90" w:rsidRDefault="00891D90" w:rsidP="00891D90">
      <w:pPr>
        <w:spacing w:after="0" w:line="240" w:lineRule="auto"/>
        <w:jc w:val="both"/>
        <w:rPr>
          <w:rFonts w:ascii="Times New Roman" w:hAnsi="Times New Roman" w:cs="Times New Roman"/>
          <w:sz w:val="28"/>
          <w:szCs w:val="28"/>
        </w:rPr>
      </w:pPr>
      <w:r w:rsidRPr="00905495">
        <w:rPr>
          <w:rFonts w:ascii="Times New Roman" w:hAnsi="Times New Roman" w:cs="Times New Roman"/>
          <w:b/>
          <w:sz w:val="28"/>
          <w:szCs w:val="28"/>
        </w:rPr>
        <w:t>Завдання № 2.</w:t>
      </w:r>
      <w:r w:rsidRPr="00905495">
        <w:rPr>
          <w:rFonts w:ascii="Times New Roman" w:hAnsi="Times New Roman" w:cs="Times New Roman"/>
          <w:sz w:val="28"/>
          <w:szCs w:val="28"/>
        </w:rPr>
        <w:t xml:space="preserve"> Виконайте самостійну роботу згідно плану онлайн-курсу «Вирощування лікарських рослин».</w:t>
      </w:r>
    </w:p>
    <w:p w:rsidR="00CF01EB" w:rsidRDefault="00CF01EB" w:rsidP="00891D90">
      <w:pPr>
        <w:spacing w:after="0" w:line="240" w:lineRule="auto"/>
        <w:jc w:val="both"/>
        <w:rPr>
          <w:rFonts w:ascii="Times New Roman" w:hAnsi="Times New Roman" w:cs="Times New Roman"/>
          <w:sz w:val="28"/>
          <w:szCs w:val="28"/>
        </w:rPr>
      </w:pPr>
    </w:p>
    <w:p w:rsidR="00F469BA" w:rsidRDefault="00891D90" w:rsidP="00F469BA">
      <w:pPr>
        <w:ind w:firstLine="709"/>
        <w:jc w:val="both"/>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3</w:t>
      </w:r>
      <w:r w:rsidRPr="00192665">
        <w:rPr>
          <w:rFonts w:ascii="Times New Roman" w:hAnsi="Times New Roman" w:cs="Times New Roman"/>
          <w:b/>
          <w:sz w:val="28"/>
          <w:szCs w:val="28"/>
        </w:rPr>
        <w:t>.</w:t>
      </w:r>
      <w:r>
        <w:rPr>
          <w:rFonts w:ascii="Times New Roman" w:hAnsi="Times New Roman" w:cs="Times New Roman"/>
          <w:sz w:val="28"/>
          <w:szCs w:val="28"/>
        </w:rPr>
        <w:t xml:space="preserve"> </w:t>
      </w:r>
      <w:r w:rsidR="00F469BA">
        <w:rPr>
          <w:rFonts w:ascii="Times New Roman" w:hAnsi="Times New Roman" w:cs="Times New Roman"/>
          <w:sz w:val="28"/>
          <w:szCs w:val="28"/>
        </w:rPr>
        <w:t>Вкажіть технологічну схему вирощування валеріани.</w:t>
      </w:r>
    </w:p>
    <w:p w:rsidR="00F469BA" w:rsidRPr="00F469BA" w:rsidRDefault="00F469BA" w:rsidP="00F469BA">
      <w:pPr>
        <w:ind w:left="709" w:firstLine="709"/>
        <w:jc w:val="both"/>
        <w:rPr>
          <w:rFonts w:ascii="Times New Roman" w:hAnsi="Times New Roman" w:cs="Times New Roman"/>
          <w:b/>
          <w:sz w:val="28"/>
          <w:szCs w:val="28"/>
        </w:rPr>
      </w:pPr>
      <w:r w:rsidRPr="00790805">
        <w:rPr>
          <w:rFonts w:ascii="Times New Roman" w:hAnsi="Times New Roman" w:cs="Times New Roman"/>
          <w:b/>
          <w:sz w:val="28"/>
          <w:szCs w:val="28"/>
        </w:rPr>
        <w:t>Валеріана</w:t>
      </w:r>
      <w:r w:rsidRPr="00F469BA">
        <w:rPr>
          <w:rFonts w:ascii="Times New Roman" w:hAnsi="Times New Roman" w:cs="Times New Roman"/>
          <w:b/>
          <w:sz w:val="28"/>
          <w:szCs w:val="28"/>
        </w:rPr>
        <w:t xml:space="preserve"> </w:t>
      </w:r>
      <w:r w:rsidRPr="00790805">
        <w:rPr>
          <w:rFonts w:ascii="Times New Roman" w:hAnsi="Times New Roman" w:cs="Times New Roman"/>
          <w:b/>
          <w:sz w:val="28"/>
          <w:szCs w:val="28"/>
        </w:rPr>
        <w:t>лікарська</w:t>
      </w:r>
      <w:r w:rsidRPr="00F469BA">
        <w:rPr>
          <w:rFonts w:ascii="Times New Roman" w:hAnsi="Times New Roman" w:cs="Times New Roman"/>
          <w:b/>
          <w:sz w:val="28"/>
          <w:szCs w:val="28"/>
        </w:rPr>
        <w:t xml:space="preserve"> – </w:t>
      </w:r>
      <w:r w:rsidRPr="00790805">
        <w:rPr>
          <w:rFonts w:ascii="Times New Roman" w:hAnsi="Times New Roman" w:cs="Times New Roman"/>
          <w:b/>
          <w:sz w:val="28"/>
          <w:szCs w:val="28"/>
          <w:lang w:val="en-US"/>
        </w:rPr>
        <w:t>Valeriana</w:t>
      </w:r>
      <w:r w:rsidRPr="00F469BA">
        <w:rPr>
          <w:rFonts w:ascii="Times New Roman" w:hAnsi="Times New Roman" w:cs="Times New Roman"/>
          <w:b/>
          <w:sz w:val="28"/>
          <w:szCs w:val="28"/>
        </w:rPr>
        <w:t xml:space="preserve"> </w:t>
      </w:r>
      <w:r w:rsidRPr="00790805">
        <w:rPr>
          <w:rFonts w:ascii="Times New Roman" w:hAnsi="Times New Roman" w:cs="Times New Roman"/>
          <w:b/>
          <w:sz w:val="28"/>
          <w:szCs w:val="28"/>
        </w:rPr>
        <w:t>о</w:t>
      </w:r>
      <w:r w:rsidRPr="00790805">
        <w:rPr>
          <w:rFonts w:ascii="Times New Roman" w:hAnsi="Times New Roman" w:cs="Times New Roman"/>
          <w:b/>
          <w:sz w:val="28"/>
          <w:szCs w:val="28"/>
          <w:lang w:val="en-US"/>
        </w:rPr>
        <w:t>fficinalis</w:t>
      </w:r>
      <w:r w:rsidRPr="00F469BA">
        <w:rPr>
          <w:rFonts w:ascii="Times New Roman" w:hAnsi="Times New Roman" w:cs="Times New Roman"/>
          <w:b/>
          <w:sz w:val="28"/>
          <w:szCs w:val="28"/>
        </w:rPr>
        <w:t xml:space="preserve"> </w:t>
      </w:r>
      <w:r w:rsidRPr="00790805">
        <w:rPr>
          <w:rFonts w:ascii="Times New Roman" w:hAnsi="Times New Roman" w:cs="Times New Roman"/>
          <w:b/>
          <w:sz w:val="28"/>
          <w:szCs w:val="28"/>
          <w:lang w:val="en-US"/>
        </w:rPr>
        <w:t>L</w:t>
      </w:r>
      <w:r w:rsidRPr="00F469BA">
        <w:rPr>
          <w:rFonts w:ascii="Times New Roman" w:hAnsi="Times New Roman" w:cs="Times New Roman"/>
          <w:b/>
          <w:sz w:val="28"/>
          <w:szCs w:val="28"/>
        </w:rPr>
        <w:t xml:space="preserve">. </w:t>
      </w:r>
      <w:r w:rsidRPr="00790805">
        <w:rPr>
          <w:rFonts w:ascii="Times New Roman" w:hAnsi="Times New Roman" w:cs="Times New Roman"/>
          <w:b/>
          <w:sz w:val="28"/>
          <w:szCs w:val="28"/>
          <w:lang w:val="en-US"/>
        </w:rPr>
        <w:t>s</w:t>
      </w:r>
      <w:r w:rsidRPr="00F469BA">
        <w:rPr>
          <w:rFonts w:ascii="Times New Roman" w:hAnsi="Times New Roman" w:cs="Times New Roman"/>
          <w:b/>
          <w:sz w:val="28"/>
          <w:szCs w:val="28"/>
        </w:rPr>
        <w:t>.</w:t>
      </w:r>
      <w:r w:rsidRPr="00790805">
        <w:rPr>
          <w:rFonts w:ascii="Times New Roman" w:hAnsi="Times New Roman" w:cs="Times New Roman"/>
          <w:b/>
          <w:sz w:val="28"/>
          <w:szCs w:val="28"/>
          <w:lang w:val="en-US"/>
        </w:rPr>
        <w:t>p</w:t>
      </w:r>
      <w:r w:rsidRPr="00F469BA">
        <w:rPr>
          <w:rFonts w:ascii="Times New Roman" w:hAnsi="Times New Roman" w:cs="Times New Roman"/>
          <w:b/>
          <w:sz w:val="28"/>
          <w:szCs w:val="28"/>
        </w:rPr>
        <w:t>.</w:t>
      </w:r>
    </w:p>
    <w:p w:rsidR="00F469BA" w:rsidRPr="00790805" w:rsidRDefault="00F469BA" w:rsidP="00F469BA">
      <w:pPr>
        <w:ind w:left="709" w:firstLine="709"/>
        <w:jc w:val="both"/>
        <w:rPr>
          <w:rFonts w:ascii="Times New Roman" w:hAnsi="Times New Roman" w:cs="Times New Roman"/>
          <w:b/>
          <w:sz w:val="28"/>
          <w:szCs w:val="28"/>
        </w:rPr>
      </w:pPr>
      <w:r w:rsidRPr="00790805">
        <w:rPr>
          <w:rFonts w:ascii="Times New Roman" w:hAnsi="Times New Roman" w:cs="Times New Roman"/>
          <w:b/>
          <w:sz w:val="28"/>
          <w:szCs w:val="28"/>
        </w:rPr>
        <w:t>Родина</w:t>
      </w:r>
      <w:r w:rsidRPr="00F469BA">
        <w:rPr>
          <w:rFonts w:ascii="Times New Roman" w:hAnsi="Times New Roman" w:cs="Times New Roman"/>
          <w:b/>
          <w:sz w:val="28"/>
          <w:szCs w:val="28"/>
        </w:rPr>
        <w:t xml:space="preserve"> </w:t>
      </w:r>
      <w:r w:rsidRPr="00790805">
        <w:rPr>
          <w:rFonts w:ascii="Times New Roman" w:hAnsi="Times New Roman" w:cs="Times New Roman"/>
          <w:b/>
          <w:sz w:val="28"/>
          <w:szCs w:val="28"/>
        </w:rPr>
        <w:t>валеріанових</w:t>
      </w:r>
      <w:r w:rsidRPr="00F469BA">
        <w:rPr>
          <w:rFonts w:ascii="Times New Roman" w:hAnsi="Times New Roman" w:cs="Times New Roman"/>
          <w:b/>
          <w:sz w:val="28"/>
          <w:szCs w:val="28"/>
        </w:rPr>
        <w:t xml:space="preserve"> – </w:t>
      </w:r>
      <w:r w:rsidRPr="00790805">
        <w:rPr>
          <w:rFonts w:ascii="Times New Roman" w:hAnsi="Times New Roman" w:cs="Times New Roman"/>
          <w:b/>
          <w:sz w:val="28"/>
          <w:szCs w:val="28"/>
          <w:lang w:val="en-US"/>
        </w:rPr>
        <w:t>Valerianaceae</w:t>
      </w:r>
    </w:p>
    <w:p w:rsidR="00F469BA" w:rsidRDefault="00F469BA" w:rsidP="00F469BA">
      <w:pPr>
        <w:rPr>
          <w:rStyle w:val="22pt"/>
          <w:rFonts w:eastAsiaTheme="minorHAnsi"/>
          <w:i/>
          <w:sz w:val="28"/>
          <w:szCs w:val="28"/>
        </w:rPr>
      </w:pPr>
      <w:r w:rsidRPr="00F469BA">
        <w:rPr>
          <w:rStyle w:val="22pt"/>
          <w:rFonts w:eastAsiaTheme="minorHAnsi"/>
          <w:i/>
          <w:sz w:val="28"/>
          <w:szCs w:val="28"/>
        </w:rPr>
        <w:t>Агротехніка вирощування.</w:t>
      </w:r>
    </w:p>
    <w:p w:rsidR="00F469BA" w:rsidRDefault="00F469BA" w:rsidP="00F469BA">
      <w:pPr>
        <w:rPr>
          <w:rStyle w:val="22pt"/>
          <w:rFonts w:eastAsiaTheme="minorHAnsi"/>
          <w:i/>
          <w:sz w:val="28"/>
          <w:szCs w:val="28"/>
        </w:rPr>
      </w:pPr>
    </w:p>
    <w:p w:rsidR="00F469BA" w:rsidRDefault="00F469BA" w:rsidP="00F469BA">
      <w:pPr>
        <w:rPr>
          <w:rStyle w:val="22pt"/>
          <w:rFonts w:eastAsiaTheme="minorHAnsi"/>
          <w:i/>
          <w:sz w:val="28"/>
          <w:szCs w:val="28"/>
        </w:rPr>
      </w:pPr>
    </w:p>
    <w:p w:rsidR="00F469BA" w:rsidRDefault="00F469BA" w:rsidP="00F469BA">
      <w:pPr>
        <w:rPr>
          <w:rStyle w:val="22pt"/>
          <w:rFonts w:eastAsiaTheme="minorHAnsi"/>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Вимоги до грунту.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Агротехніка у сівозмінні.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Передпосівна обробка.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Розмноження валеріани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Посів насіння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lastRenderedPageBreak/>
        <w:t xml:space="preserve">Розмноження валеріани розсадою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Вегетативне розмноження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Догляд у період вегетації</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Хвороби та шкідники</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Збір насіння .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 xml:space="preserve">Збір сировини. </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r w:rsidRPr="00F469BA">
        <w:rPr>
          <w:rFonts w:ascii="Times New Roman" w:hAnsi="Times New Roman" w:cs="Times New Roman"/>
          <w:i/>
          <w:sz w:val="28"/>
          <w:szCs w:val="28"/>
        </w:rPr>
        <w:t>Сушіння.</w:t>
      </w: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Default="00F469BA" w:rsidP="00F469BA">
      <w:pPr>
        <w:rPr>
          <w:rFonts w:ascii="Times New Roman" w:hAnsi="Times New Roman" w:cs="Times New Roman"/>
          <w:i/>
          <w:sz w:val="28"/>
          <w:szCs w:val="28"/>
        </w:rPr>
      </w:pPr>
    </w:p>
    <w:p w:rsidR="00F469BA" w:rsidRPr="00F469BA" w:rsidRDefault="00F469BA" w:rsidP="00F469BA">
      <w:pPr>
        <w:rPr>
          <w:rFonts w:ascii="Times New Roman" w:hAnsi="Times New Roman" w:cs="Times New Roman"/>
          <w:i/>
          <w:sz w:val="28"/>
          <w:szCs w:val="28"/>
        </w:rPr>
      </w:pPr>
    </w:p>
    <w:p w:rsidR="00891D90" w:rsidRDefault="00F469BA" w:rsidP="00891D90">
      <w:pPr>
        <w:rPr>
          <w:rFonts w:ascii="Times New Roman" w:hAnsi="Times New Roman" w:cs="Times New Roman"/>
          <w:i/>
          <w:sz w:val="28"/>
          <w:szCs w:val="28"/>
        </w:rPr>
      </w:pPr>
      <w:r w:rsidRPr="00F469BA">
        <w:rPr>
          <w:rFonts w:ascii="Times New Roman" w:hAnsi="Times New Roman" w:cs="Times New Roman"/>
          <w:i/>
          <w:sz w:val="28"/>
          <w:szCs w:val="28"/>
        </w:rPr>
        <w:t>Оцінка якості.</w:t>
      </w:r>
    </w:p>
    <w:p w:rsidR="006F3EED" w:rsidRPr="006F3EED" w:rsidRDefault="006F3EED" w:rsidP="00891D90">
      <w:pPr>
        <w:rPr>
          <w:rFonts w:ascii="Times New Roman" w:hAnsi="Times New Roman" w:cs="Times New Roman"/>
          <w:i/>
          <w:sz w:val="28"/>
          <w:szCs w:val="28"/>
        </w:rPr>
      </w:pPr>
    </w:p>
    <w:p w:rsidR="00891D90" w:rsidRDefault="00891D90" w:rsidP="00891D90">
      <w:pPr>
        <w:shd w:val="clear" w:color="auto" w:fill="FFFFFF" w:themeFill="background1"/>
        <w:spacing w:before="100" w:beforeAutospacing="1" w:after="100" w:afterAutospacing="1" w:line="240" w:lineRule="auto"/>
        <w:ind w:firstLine="22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Аудиторна робота</w:t>
      </w:r>
    </w:p>
    <w:p w:rsidR="00891D90" w:rsidRDefault="00891D90" w:rsidP="00891D90">
      <w:r w:rsidRPr="00905495">
        <w:rPr>
          <w:rFonts w:ascii="Times New Roman" w:hAnsi="Times New Roman" w:cs="Times New Roman"/>
          <w:b/>
          <w:sz w:val="28"/>
          <w:szCs w:val="28"/>
        </w:rPr>
        <w:t>Завдання № 1</w:t>
      </w:r>
      <w:r>
        <w:rPr>
          <w:rFonts w:ascii="Times New Roman" w:hAnsi="Times New Roman" w:cs="Times New Roman"/>
          <w:b/>
          <w:sz w:val="28"/>
          <w:szCs w:val="28"/>
        </w:rPr>
        <w:t xml:space="preserve">. </w:t>
      </w:r>
      <w:r w:rsidR="00EF2053" w:rsidRPr="00EF2053">
        <w:rPr>
          <w:rFonts w:ascii="Times New Roman" w:hAnsi="Times New Roman" w:cs="Times New Roman"/>
          <w:sz w:val="28"/>
          <w:szCs w:val="28"/>
        </w:rPr>
        <w:t xml:space="preserve">Вкажіть шкідників, які зустрічаються при вирощуванні </w:t>
      </w:r>
      <w:r w:rsidR="00EF2053" w:rsidRPr="00393845">
        <w:rPr>
          <w:rFonts w:ascii="Times New Roman" w:hAnsi="Times New Roman" w:cs="Times New Roman"/>
          <w:sz w:val="28"/>
          <w:szCs w:val="28"/>
        </w:rPr>
        <w:t>ехінацеї пурпурової, м'яти перцевої, наперстянки пурпурової</w:t>
      </w:r>
      <w:r w:rsidR="00EF2053">
        <w:rPr>
          <w:rFonts w:ascii="Times New Roman" w:hAnsi="Times New Roman" w:cs="Times New Roman"/>
          <w:sz w:val="28"/>
          <w:szCs w:val="28"/>
        </w:rPr>
        <w:t>.</w:t>
      </w:r>
    </w:p>
    <w:p w:rsidR="00891D90" w:rsidRDefault="00891D90" w:rsidP="00EF2053">
      <w:pPr>
        <w:spacing w:after="0"/>
        <w:rPr>
          <w:rFonts w:ascii="Times New Roman" w:hAnsi="Times New Roman" w:cs="Times New Roman"/>
          <w:sz w:val="28"/>
          <w:szCs w:val="28"/>
        </w:rPr>
      </w:pPr>
      <w:r w:rsidRPr="00192665">
        <w:rPr>
          <w:rFonts w:ascii="Times New Roman" w:hAnsi="Times New Roman" w:cs="Times New Roman"/>
          <w:b/>
          <w:sz w:val="28"/>
          <w:szCs w:val="28"/>
        </w:rPr>
        <w:t xml:space="preserve">Завдання № </w:t>
      </w:r>
      <w:r>
        <w:rPr>
          <w:rFonts w:ascii="Times New Roman" w:hAnsi="Times New Roman" w:cs="Times New Roman"/>
          <w:b/>
          <w:sz w:val="28"/>
          <w:szCs w:val="28"/>
        </w:rPr>
        <w:t>2</w:t>
      </w:r>
      <w:r w:rsidR="00EF2053">
        <w:rPr>
          <w:rFonts w:ascii="Times New Roman" w:hAnsi="Times New Roman" w:cs="Times New Roman"/>
          <w:b/>
          <w:sz w:val="28"/>
          <w:szCs w:val="28"/>
        </w:rPr>
        <w:t xml:space="preserve">. </w:t>
      </w:r>
      <w:r w:rsidR="00EF2053">
        <w:rPr>
          <w:rFonts w:ascii="Times New Roman" w:hAnsi="Times New Roman" w:cs="Times New Roman"/>
          <w:sz w:val="28"/>
          <w:szCs w:val="28"/>
        </w:rPr>
        <w:t>Складіть технологічну схему вирощування ЛРС.</w:t>
      </w:r>
    </w:p>
    <w:p w:rsidR="00EF2053" w:rsidRDefault="00EF2053" w:rsidP="00EF2053">
      <w:pPr>
        <w:spacing w:after="0"/>
      </w:pPr>
      <w:r>
        <w:rPr>
          <w:rFonts w:ascii="Times New Roman" w:hAnsi="Times New Roman" w:cs="Times New Roman"/>
          <w:sz w:val="28"/>
          <w:szCs w:val="28"/>
        </w:rPr>
        <w:lastRenderedPageBreak/>
        <w:t>Для виконання завдання використовувати технологічну схему вирощування валеріани лікарської.</w:t>
      </w:r>
    </w:p>
    <w:p w:rsidR="00EF2053" w:rsidRPr="00EF2053" w:rsidRDefault="00EF2053" w:rsidP="00EF2053">
      <w:pPr>
        <w:spacing w:after="0"/>
      </w:pPr>
      <w:r>
        <w:rPr>
          <w:rFonts w:ascii="Times New Roman" w:hAnsi="Times New Roman" w:cs="Times New Roman"/>
          <w:sz w:val="28"/>
          <w:szCs w:val="28"/>
        </w:rPr>
        <w:t>1-й варіант:</w:t>
      </w:r>
      <w:r w:rsidRPr="00EF2053">
        <w:rPr>
          <w:rFonts w:ascii="Times New Roman" w:hAnsi="Times New Roman" w:cs="Times New Roman"/>
          <w:sz w:val="28"/>
          <w:szCs w:val="28"/>
        </w:rPr>
        <w:t xml:space="preserve"> </w:t>
      </w:r>
      <w:r w:rsidRPr="00393845">
        <w:rPr>
          <w:rFonts w:ascii="Times New Roman" w:hAnsi="Times New Roman" w:cs="Times New Roman"/>
          <w:sz w:val="28"/>
          <w:szCs w:val="28"/>
        </w:rPr>
        <w:t>м'яти перцевої, наперстянки пурпурової</w:t>
      </w:r>
      <w:r>
        <w:rPr>
          <w:rFonts w:ascii="Times New Roman" w:hAnsi="Times New Roman" w:cs="Times New Roman"/>
          <w:sz w:val="28"/>
          <w:szCs w:val="28"/>
        </w:rPr>
        <w:t>.</w:t>
      </w: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Pr>
        <w:rPr>
          <w:rFonts w:ascii="Times New Roman" w:hAnsi="Times New Roman" w:cs="Times New Roman"/>
          <w:sz w:val="28"/>
          <w:szCs w:val="28"/>
        </w:rPr>
      </w:pPr>
    </w:p>
    <w:p w:rsidR="00EF2053" w:rsidRDefault="00EF2053" w:rsidP="00EF2053"/>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F3EED" w:rsidRDefault="006F3EED" w:rsidP="00891D90">
      <w:pPr>
        <w:rPr>
          <w:rFonts w:ascii="Times New Roman" w:hAnsi="Times New Roman" w:cs="Times New Roman"/>
          <w:sz w:val="28"/>
          <w:szCs w:val="28"/>
        </w:rPr>
      </w:pPr>
    </w:p>
    <w:p w:rsidR="00EF2053" w:rsidRDefault="00EF2053" w:rsidP="00891D90">
      <w:pPr>
        <w:rPr>
          <w:rFonts w:ascii="Times New Roman" w:hAnsi="Times New Roman" w:cs="Times New Roman"/>
          <w:sz w:val="28"/>
          <w:szCs w:val="28"/>
        </w:rPr>
      </w:pPr>
      <w:r>
        <w:rPr>
          <w:rFonts w:ascii="Times New Roman" w:hAnsi="Times New Roman" w:cs="Times New Roman"/>
          <w:sz w:val="28"/>
          <w:szCs w:val="28"/>
        </w:rPr>
        <w:t>2-й варіант: ромашки лі</w:t>
      </w:r>
      <w:r w:rsidR="00612F34">
        <w:rPr>
          <w:rFonts w:ascii="Times New Roman" w:hAnsi="Times New Roman" w:cs="Times New Roman"/>
          <w:sz w:val="28"/>
          <w:szCs w:val="28"/>
        </w:rPr>
        <w:t>карської, календули лікарської.</w:t>
      </w:r>
    </w:p>
    <w:p w:rsidR="00EF2053" w:rsidRDefault="00EF2053"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612F34" w:rsidRDefault="00612F34" w:rsidP="00891D90">
      <w:pPr>
        <w:rPr>
          <w:rFonts w:ascii="Times New Roman" w:hAnsi="Times New Roman" w:cs="Times New Roman"/>
          <w:sz w:val="28"/>
          <w:szCs w:val="28"/>
        </w:rPr>
      </w:pPr>
    </w:p>
    <w:p w:rsidR="00891D90" w:rsidRPr="008D5A44" w:rsidRDefault="00891D90" w:rsidP="00891D90">
      <w:pPr>
        <w:pStyle w:val="a7"/>
        <w:jc w:val="center"/>
        <w:rPr>
          <w:rFonts w:ascii="Times New Roman" w:hAnsi="Times New Roman" w:cs="Times New Roman"/>
          <w:b/>
          <w:sz w:val="28"/>
          <w:szCs w:val="28"/>
        </w:rPr>
      </w:pPr>
      <w:r w:rsidRPr="008D5A44">
        <w:rPr>
          <w:rFonts w:ascii="Times New Roman" w:hAnsi="Times New Roman" w:cs="Times New Roman"/>
          <w:b/>
          <w:sz w:val="28"/>
          <w:szCs w:val="28"/>
        </w:rPr>
        <w:t>Тести для контролю рівня знань</w:t>
      </w:r>
    </w:p>
    <w:p w:rsidR="00EF2053"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C6F55">
        <w:rPr>
          <w:rFonts w:ascii="Times New Roman" w:eastAsia="Times New Roman" w:hAnsi="Times New Roman" w:cs="Times New Roman"/>
          <w:sz w:val="28"/>
          <w:szCs w:val="28"/>
          <w:lang w:eastAsia="ru-RU"/>
        </w:rPr>
        <w:t>При збиранні плодів шипшини, на гілках помітили нарости й пухлини. Ці ураження є наслідком дії фіто</w:t>
      </w:r>
      <w:r>
        <w:rPr>
          <w:rFonts w:ascii="Times New Roman" w:eastAsia="Times New Roman" w:hAnsi="Times New Roman" w:cs="Times New Roman"/>
          <w:sz w:val="28"/>
          <w:szCs w:val="28"/>
          <w:lang w:eastAsia="ru-RU"/>
        </w:rPr>
        <w:t>патогенних мікроорганізмів - …</w:t>
      </w:r>
    </w:p>
    <w:p w:rsidR="00EF2053" w:rsidRPr="006C6F55" w:rsidRDefault="00EF2053" w:rsidP="006F3EED">
      <w:pPr>
        <w:pStyle w:val="a7"/>
        <w:numPr>
          <w:ilvl w:val="0"/>
          <w:numId w:val="80"/>
        </w:numPr>
        <w:spacing w:after="0" w:line="240" w:lineRule="auto"/>
        <w:rPr>
          <w:rFonts w:ascii="Times New Roman" w:eastAsia="Times New Roman" w:hAnsi="Times New Roman" w:cs="Times New Roman"/>
          <w:sz w:val="28"/>
          <w:szCs w:val="28"/>
          <w:lang w:eastAsia="ru-RU"/>
        </w:rPr>
      </w:pPr>
      <w:r w:rsidRPr="006C6F55">
        <w:rPr>
          <w:rFonts w:ascii="Times New Roman" w:eastAsia="Times New Roman" w:hAnsi="Times New Roman" w:cs="Times New Roman"/>
          <w:sz w:val="28"/>
          <w:szCs w:val="28"/>
          <w:lang w:eastAsia="ru-RU"/>
        </w:rPr>
        <w:t>гриби, агробактерії</w:t>
      </w:r>
      <w:r w:rsidR="00612F34">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псевдомонади</w:t>
      </w:r>
    </w:p>
    <w:p w:rsidR="00EF2053" w:rsidRPr="00EF2053" w:rsidRDefault="00EF2053" w:rsidP="006F3EED">
      <w:pPr>
        <w:pStyle w:val="a7"/>
        <w:numPr>
          <w:ilvl w:val="0"/>
          <w:numId w:val="8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мікоплазми</w:t>
      </w:r>
    </w:p>
    <w:p w:rsidR="00EF2053" w:rsidRPr="00EF2053" w:rsidRDefault="00EF2053" w:rsidP="006F3EED">
      <w:pPr>
        <w:pStyle w:val="a7"/>
        <w:numPr>
          <w:ilvl w:val="0"/>
          <w:numId w:val="8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актиноміцети</w:t>
      </w:r>
    </w:p>
    <w:p w:rsidR="00EF2053" w:rsidRDefault="00EF2053" w:rsidP="006F3EED">
      <w:pPr>
        <w:pStyle w:val="a7"/>
        <w:numPr>
          <w:ilvl w:val="0"/>
          <w:numId w:val="79"/>
        </w:numPr>
        <w:spacing w:after="160" w:line="240" w:lineRule="auto"/>
        <w:rPr>
          <w:rFonts w:ascii="Times New Roman" w:hAnsi="Times New Roman" w:cs="Times New Roman"/>
          <w:sz w:val="28"/>
          <w:szCs w:val="28"/>
        </w:rPr>
      </w:pPr>
      <w:r w:rsidRPr="006C6F55">
        <w:rPr>
          <w:rFonts w:ascii="Times New Roman" w:hAnsi="Times New Roman" w:cs="Times New Roman"/>
          <w:sz w:val="28"/>
          <w:szCs w:val="28"/>
        </w:rPr>
        <w:t>Під час проведення товарознавчого аналізу визначають ступінь ураженості амбарними шкідниками. Що використовують для цього?</w:t>
      </w:r>
    </w:p>
    <w:p w:rsidR="00EF2053" w:rsidRPr="00EF2053" w:rsidRDefault="00EF2053" w:rsidP="006F3EED">
      <w:pPr>
        <w:pStyle w:val="a7"/>
        <w:numPr>
          <w:ilvl w:val="0"/>
          <w:numId w:val="81"/>
        </w:numPr>
        <w:spacing w:after="0" w:line="240" w:lineRule="auto"/>
        <w:rPr>
          <w:rFonts w:ascii="Times New Roman" w:hAnsi="Times New Roman" w:cs="Times New Roman"/>
          <w:sz w:val="28"/>
          <w:szCs w:val="28"/>
        </w:rPr>
      </w:pPr>
      <w:r w:rsidRPr="00EF2053">
        <w:rPr>
          <w:rFonts w:ascii="Times New Roman" w:hAnsi="Times New Roman" w:cs="Times New Roman"/>
          <w:sz w:val="28"/>
          <w:szCs w:val="28"/>
        </w:rPr>
        <w:t>середня проба</w:t>
      </w:r>
    </w:p>
    <w:p w:rsidR="00EF2053" w:rsidRPr="00EF2053" w:rsidRDefault="00EF2053" w:rsidP="006F3EED">
      <w:pPr>
        <w:pStyle w:val="a7"/>
        <w:numPr>
          <w:ilvl w:val="0"/>
          <w:numId w:val="81"/>
        </w:numPr>
        <w:spacing w:after="0" w:line="240" w:lineRule="auto"/>
        <w:rPr>
          <w:rFonts w:ascii="Times New Roman" w:hAnsi="Times New Roman" w:cs="Times New Roman"/>
          <w:sz w:val="28"/>
          <w:szCs w:val="28"/>
        </w:rPr>
      </w:pPr>
      <w:r w:rsidRPr="00EF2053">
        <w:rPr>
          <w:rFonts w:ascii="Times New Roman" w:hAnsi="Times New Roman" w:cs="Times New Roman"/>
          <w:sz w:val="28"/>
          <w:szCs w:val="28"/>
        </w:rPr>
        <w:t>будь-яка одиниця партії</w:t>
      </w:r>
    </w:p>
    <w:p w:rsidR="00EF2053" w:rsidRPr="00EF2053" w:rsidRDefault="00EF2053" w:rsidP="006F3EED">
      <w:pPr>
        <w:pStyle w:val="a7"/>
        <w:numPr>
          <w:ilvl w:val="0"/>
          <w:numId w:val="81"/>
        </w:numPr>
        <w:spacing w:after="0" w:line="240" w:lineRule="auto"/>
        <w:rPr>
          <w:rFonts w:ascii="Times New Roman" w:hAnsi="Times New Roman" w:cs="Times New Roman"/>
          <w:sz w:val="28"/>
          <w:szCs w:val="28"/>
        </w:rPr>
      </w:pPr>
      <w:r w:rsidRPr="00EF2053">
        <w:rPr>
          <w:rFonts w:ascii="Times New Roman" w:hAnsi="Times New Roman" w:cs="Times New Roman"/>
          <w:sz w:val="28"/>
          <w:szCs w:val="28"/>
        </w:rPr>
        <w:t>третя аналітична проба</w:t>
      </w:r>
    </w:p>
    <w:p w:rsidR="00EF2053" w:rsidRPr="00EF2053" w:rsidRDefault="00EF2053" w:rsidP="006F3EED">
      <w:pPr>
        <w:pStyle w:val="a7"/>
        <w:numPr>
          <w:ilvl w:val="0"/>
          <w:numId w:val="81"/>
        </w:numPr>
        <w:spacing w:after="0" w:line="240" w:lineRule="auto"/>
        <w:rPr>
          <w:rFonts w:ascii="Times New Roman" w:hAnsi="Times New Roman" w:cs="Times New Roman"/>
          <w:sz w:val="28"/>
          <w:szCs w:val="28"/>
        </w:rPr>
      </w:pPr>
      <w:r w:rsidRPr="00EF2053">
        <w:rPr>
          <w:rFonts w:ascii="Times New Roman" w:hAnsi="Times New Roman" w:cs="Times New Roman"/>
          <w:sz w:val="28"/>
          <w:szCs w:val="28"/>
        </w:rPr>
        <w:t>окремий наважок ЛРС, взятий з об’єднаної проби</w:t>
      </w:r>
      <w:r w:rsidR="00612F34">
        <w:rPr>
          <w:rFonts w:ascii="Times New Roman" w:hAnsi="Times New Roman" w:cs="Times New Roman"/>
          <w:sz w:val="28"/>
          <w:szCs w:val="28"/>
        </w:rPr>
        <w:t>*</w:t>
      </w:r>
    </w:p>
    <w:p w:rsidR="00EF2053" w:rsidRPr="00EF2053" w:rsidRDefault="00EF2053" w:rsidP="006F3EED">
      <w:pPr>
        <w:pStyle w:val="a7"/>
        <w:numPr>
          <w:ilvl w:val="0"/>
          <w:numId w:val="81"/>
        </w:numPr>
        <w:spacing w:after="0" w:line="240" w:lineRule="auto"/>
        <w:rPr>
          <w:rFonts w:ascii="Times New Roman" w:hAnsi="Times New Roman" w:cs="Times New Roman"/>
          <w:sz w:val="28"/>
          <w:szCs w:val="28"/>
        </w:rPr>
      </w:pPr>
      <w:r w:rsidRPr="00EF2053">
        <w:rPr>
          <w:rFonts w:ascii="Times New Roman" w:hAnsi="Times New Roman" w:cs="Times New Roman"/>
          <w:sz w:val="28"/>
          <w:szCs w:val="28"/>
        </w:rPr>
        <w:t>перша аналітична проба</w:t>
      </w:r>
    </w:p>
    <w:p w:rsidR="00EF2053" w:rsidRPr="006C6F55"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C6F55">
        <w:rPr>
          <w:rFonts w:ascii="Times New Roman" w:eastAsia="Times New Roman" w:hAnsi="Times New Roman" w:cs="Times New Roman"/>
          <w:sz w:val="28"/>
          <w:szCs w:val="28"/>
          <w:lang w:eastAsia="ru-RU"/>
        </w:rPr>
        <w:t>Мікози  - це …</w:t>
      </w:r>
    </w:p>
    <w:p w:rsidR="00EF2053" w:rsidRPr="00EF2053" w:rsidRDefault="00EF2053" w:rsidP="006F3EED">
      <w:pPr>
        <w:pStyle w:val="a7"/>
        <w:numPr>
          <w:ilvl w:val="0"/>
          <w:numId w:val="8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специфічні захворювання, що  характеризуються впровадженням і розвитком мікроскопічних патогенних грибів в організмі рослин, тварин, комах і людини</w:t>
      </w:r>
      <w:r w:rsidR="00612F34">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порушення нормальної життєдіяльності рослин</w:t>
      </w:r>
    </w:p>
    <w:p w:rsidR="00EF2053" w:rsidRPr="00EF2053" w:rsidRDefault="00EF2053" w:rsidP="006F3EED">
      <w:pPr>
        <w:pStyle w:val="a7"/>
        <w:numPr>
          <w:ilvl w:val="0"/>
          <w:numId w:val="8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патологічний процес, який виявляється в порушенні обміну речовин і фізіологічних функцій ураженої рослини</w:t>
      </w:r>
    </w:p>
    <w:p w:rsidR="00EF2053"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C6F55">
        <w:rPr>
          <w:rFonts w:ascii="Times New Roman" w:eastAsia="Times New Roman" w:hAnsi="Times New Roman" w:cs="Times New Roman"/>
          <w:sz w:val="28"/>
          <w:szCs w:val="28"/>
          <w:lang w:eastAsia="ru-RU"/>
        </w:rPr>
        <w:t>Хвороби рослин</w:t>
      </w:r>
      <w:r w:rsidRPr="006C6F55">
        <w:rPr>
          <w:rFonts w:ascii="Times New Roman" w:eastAsia="Times New Roman" w:hAnsi="Times New Roman" w:cs="Times New Roman"/>
          <w:i/>
          <w:sz w:val="28"/>
          <w:szCs w:val="28"/>
          <w:lang w:eastAsia="ru-RU"/>
        </w:rPr>
        <w:t xml:space="preserve"> </w:t>
      </w:r>
      <w:r w:rsidRPr="006C6F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це… </w:t>
      </w:r>
    </w:p>
    <w:p w:rsidR="00EF2053" w:rsidRPr="00EF2053" w:rsidRDefault="00EF2053" w:rsidP="006F3EED">
      <w:pPr>
        <w:pStyle w:val="a7"/>
        <w:numPr>
          <w:ilvl w:val="0"/>
          <w:numId w:val="83"/>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порушення нормальної життєдіяльності рослин</w:t>
      </w:r>
      <w:r w:rsidR="00933E3C">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3"/>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патологічний процес, який виявляється в порушенні обміну речовин і фізіологічних функцій ураженої рослини</w:t>
      </w:r>
    </w:p>
    <w:p w:rsidR="00EF2053" w:rsidRPr="00EF2053" w:rsidRDefault="00EF2053" w:rsidP="006F3EED">
      <w:pPr>
        <w:pStyle w:val="a7"/>
        <w:numPr>
          <w:ilvl w:val="0"/>
          <w:numId w:val="83"/>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специфічні захворювання, що  характеризуються впровадженням і розвитком мікроскопічних патогенних грибів в організмі рослин, тварин, комах і людини</w:t>
      </w:r>
    </w:p>
    <w:p w:rsidR="00EF2053" w:rsidRPr="00632828"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32828">
        <w:rPr>
          <w:rFonts w:ascii="Times New Roman" w:eastAsia="Times New Roman" w:hAnsi="Times New Roman" w:cs="Times New Roman"/>
          <w:sz w:val="28"/>
          <w:szCs w:val="28"/>
          <w:lang w:eastAsia="ru-RU"/>
        </w:rPr>
        <w:t>Борошниста роса – це…</w:t>
      </w:r>
    </w:p>
    <w:p w:rsidR="00EF2053" w:rsidRPr="00EF2053" w:rsidRDefault="00EF2053" w:rsidP="006F3EED">
      <w:pPr>
        <w:pStyle w:val="a7"/>
        <w:numPr>
          <w:ilvl w:val="0"/>
          <w:numId w:val="84"/>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грибкове захворювання, викликане різними видами поверхневих грибів.</w:t>
      </w:r>
      <w:r w:rsidR="00933E3C">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4"/>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специфічні захворювання, що  характеризуються впровадженням і розвитком мікроскопічних патогенних грибів в організмі рослин, тварин, комах і людини.</w:t>
      </w:r>
    </w:p>
    <w:p w:rsidR="00EF2053" w:rsidRPr="00632828"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32828">
        <w:rPr>
          <w:rFonts w:ascii="Times New Roman" w:eastAsia="Times New Roman" w:hAnsi="Times New Roman" w:cs="Times New Roman"/>
          <w:sz w:val="28"/>
          <w:szCs w:val="28"/>
          <w:lang w:eastAsia="ru-RU"/>
        </w:rPr>
        <w:t xml:space="preserve">Бактеріоз – це… </w:t>
      </w:r>
    </w:p>
    <w:p w:rsidR="00EF2053" w:rsidRPr="00EF2053" w:rsidRDefault="00EF2053" w:rsidP="006F3EED">
      <w:pPr>
        <w:pStyle w:val="a7"/>
        <w:numPr>
          <w:ilvl w:val="0"/>
          <w:numId w:val="85"/>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складний патологічний процес, який виявляється в порушенні обміну речовин і фізіологічних функцій ураженої рослини</w:t>
      </w:r>
      <w:r w:rsidR="00933E3C">
        <w:rPr>
          <w:rFonts w:ascii="Times New Roman" w:eastAsia="Times New Roman" w:hAnsi="Times New Roman" w:cs="Times New Roman"/>
          <w:sz w:val="28"/>
          <w:szCs w:val="28"/>
          <w:lang w:eastAsia="ru-RU"/>
        </w:rPr>
        <w:t>*</w:t>
      </w:r>
      <w:r w:rsidRPr="00EF2053">
        <w:rPr>
          <w:rFonts w:ascii="Times New Roman" w:eastAsia="Times New Roman" w:hAnsi="Times New Roman" w:cs="Times New Roman"/>
          <w:sz w:val="28"/>
          <w:szCs w:val="28"/>
          <w:lang w:eastAsia="ru-RU"/>
        </w:rPr>
        <w:br/>
        <w:t>хвороби, що спричинені вірусами,</w:t>
      </w:r>
      <w:r w:rsidR="00AB3178">
        <w:rPr>
          <w:rFonts w:ascii="Times New Roman" w:eastAsia="Times New Roman" w:hAnsi="Times New Roman" w:cs="Times New Roman"/>
          <w:sz w:val="28"/>
          <w:szCs w:val="28"/>
          <w:lang w:eastAsia="ru-RU"/>
        </w:rPr>
        <w:t xml:space="preserve"> </w:t>
      </w:r>
      <w:r w:rsidRPr="00EF2053">
        <w:rPr>
          <w:rFonts w:ascii="Times New Roman" w:eastAsia="Times New Roman" w:hAnsi="Times New Roman" w:cs="Times New Roman"/>
          <w:sz w:val="28"/>
          <w:szCs w:val="28"/>
          <w:lang w:eastAsia="ru-RU"/>
        </w:rPr>
        <w:t>уражають як вищі, так і нижчі рослини;</w:t>
      </w:r>
      <w:r w:rsidR="00AB3178">
        <w:rPr>
          <w:rFonts w:ascii="Times New Roman" w:eastAsia="Times New Roman" w:hAnsi="Times New Roman" w:cs="Times New Roman"/>
          <w:sz w:val="28"/>
          <w:szCs w:val="28"/>
          <w:lang w:eastAsia="ru-RU"/>
        </w:rPr>
        <w:t xml:space="preserve"> </w:t>
      </w:r>
      <w:r w:rsidRPr="00EF2053">
        <w:rPr>
          <w:rFonts w:ascii="Times New Roman" w:eastAsia="Times New Roman" w:hAnsi="Times New Roman" w:cs="Times New Roman"/>
          <w:sz w:val="28"/>
          <w:szCs w:val="28"/>
          <w:lang w:eastAsia="ru-RU"/>
        </w:rPr>
        <w:t xml:space="preserve"> симптомами є зміна забарвлення і форми листків або інших зелених частин рослин</w:t>
      </w:r>
    </w:p>
    <w:p w:rsidR="00EF2053" w:rsidRPr="00EF2053" w:rsidRDefault="00EF2053" w:rsidP="006F3EED">
      <w:pPr>
        <w:pStyle w:val="a7"/>
        <w:numPr>
          <w:ilvl w:val="0"/>
          <w:numId w:val="85"/>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специфічна група фітопатогенних організмів, що займають проміжне положення між бактеріями і вірусами</w:t>
      </w:r>
    </w:p>
    <w:p w:rsidR="00EF2053" w:rsidRPr="00632828"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32828">
        <w:rPr>
          <w:rFonts w:ascii="Times New Roman" w:eastAsia="Times New Roman" w:hAnsi="Times New Roman" w:cs="Times New Roman"/>
          <w:sz w:val="28"/>
          <w:szCs w:val="28"/>
          <w:lang w:eastAsia="ru-RU"/>
        </w:rPr>
        <w:t>Вірози – це…</w:t>
      </w:r>
    </w:p>
    <w:p w:rsidR="00EF2053" w:rsidRPr="00EF2053" w:rsidRDefault="00EF2053" w:rsidP="006F3EED">
      <w:pPr>
        <w:pStyle w:val="a7"/>
        <w:numPr>
          <w:ilvl w:val="0"/>
          <w:numId w:val="86"/>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хвороби, що спричинені вірусами,</w:t>
      </w:r>
      <w:r w:rsidR="00AB3178">
        <w:rPr>
          <w:rFonts w:ascii="Times New Roman" w:eastAsia="Times New Roman" w:hAnsi="Times New Roman" w:cs="Times New Roman"/>
          <w:sz w:val="28"/>
          <w:szCs w:val="28"/>
          <w:lang w:eastAsia="ru-RU"/>
        </w:rPr>
        <w:t xml:space="preserve"> </w:t>
      </w:r>
      <w:r w:rsidRPr="00EF2053">
        <w:rPr>
          <w:rFonts w:ascii="Times New Roman" w:eastAsia="Times New Roman" w:hAnsi="Times New Roman" w:cs="Times New Roman"/>
          <w:sz w:val="28"/>
          <w:szCs w:val="28"/>
          <w:lang w:eastAsia="ru-RU"/>
        </w:rPr>
        <w:t>уражають як вищі, так і нижчі рослини;</w:t>
      </w:r>
      <w:r w:rsidR="00AB3178">
        <w:rPr>
          <w:rFonts w:ascii="Times New Roman" w:eastAsia="Times New Roman" w:hAnsi="Times New Roman" w:cs="Times New Roman"/>
          <w:sz w:val="28"/>
          <w:szCs w:val="28"/>
          <w:lang w:eastAsia="ru-RU"/>
        </w:rPr>
        <w:t xml:space="preserve"> </w:t>
      </w:r>
      <w:r w:rsidRPr="00EF2053">
        <w:rPr>
          <w:rFonts w:ascii="Times New Roman" w:eastAsia="Times New Roman" w:hAnsi="Times New Roman" w:cs="Times New Roman"/>
          <w:sz w:val="28"/>
          <w:szCs w:val="28"/>
          <w:lang w:eastAsia="ru-RU"/>
        </w:rPr>
        <w:t>найхарактернішими симптомами є зміна забарвлення і форми листків або інших зелених частин рослин</w:t>
      </w:r>
      <w:r w:rsidR="00933E3C">
        <w:rPr>
          <w:rFonts w:ascii="Times New Roman" w:eastAsia="Times New Roman" w:hAnsi="Times New Roman" w:cs="Times New Roman"/>
          <w:sz w:val="28"/>
          <w:szCs w:val="28"/>
          <w:lang w:eastAsia="ru-RU"/>
        </w:rPr>
        <w:t>*</w:t>
      </w:r>
      <w:r w:rsidRPr="00EF2053">
        <w:rPr>
          <w:rFonts w:ascii="Times New Roman" w:eastAsia="Times New Roman" w:hAnsi="Times New Roman" w:cs="Times New Roman"/>
          <w:sz w:val="28"/>
          <w:szCs w:val="28"/>
          <w:lang w:eastAsia="ru-RU"/>
        </w:rPr>
        <w:br/>
        <w:t>специфічна група фітопатогенних організмів, що займають проміжне положення між бактеріями і вірусами</w:t>
      </w:r>
    </w:p>
    <w:p w:rsidR="00EF2053" w:rsidRPr="00EF2053" w:rsidRDefault="00EF2053" w:rsidP="006F3EED">
      <w:pPr>
        <w:pStyle w:val="a7"/>
        <w:numPr>
          <w:ilvl w:val="0"/>
          <w:numId w:val="86"/>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lastRenderedPageBreak/>
        <w:t>складний патологічний процес, який виявляється в порушенні обміну речовин і фізіологічних функцій ураженої рослини</w:t>
      </w:r>
    </w:p>
    <w:p w:rsidR="00EF2053" w:rsidRPr="00632828" w:rsidRDefault="00EF2053" w:rsidP="006F3EED">
      <w:pPr>
        <w:pStyle w:val="a7"/>
        <w:numPr>
          <w:ilvl w:val="0"/>
          <w:numId w:val="79"/>
        </w:numPr>
        <w:spacing w:after="0" w:line="240" w:lineRule="auto"/>
        <w:rPr>
          <w:rFonts w:ascii="Times New Roman" w:eastAsia="Times New Roman" w:hAnsi="Times New Roman" w:cs="Times New Roman"/>
          <w:sz w:val="28"/>
          <w:szCs w:val="28"/>
          <w:lang w:eastAsia="ru-RU"/>
        </w:rPr>
      </w:pPr>
      <w:r w:rsidRPr="00632828">
        <w:rPr>
          <w:rFonts w:ascii="Times New Roman" w:eastAsia="Times New Roman" w:hAnsi="Times New Roman" w:cs="Times New Roman"/>
          <w:sz w:val="28"/>
          <w:szCs w:val="28"/>
          <w:lang w:eastAsia="ru-RU"/>
        </w:rPr>
        <w:t>Валеріану уражає іржа (Uromyces valeriana Winter), яка викликає…</w:t>
      </w:r>
    </w:p>
    <w:p w:rsidR="00EF2053" w:rsidRPr="00EF2053" w:rsidRDefault="00EF2053" w:rsidP="006F3EED">
      <w:pPr>
        <w:pStyle w:val="a7"/>
        <w:numPr>
          <w:ilvl w:val="0"/>
          <w:numId w:val="87"/>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жовто-жовтогарячі плями на нижніх листках і на стеблі</w:t>
      </w:r>
      <w:r w:rsidR="00281CEA">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7"/>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бурі плями на листках і на стеблі</w:t>
      </w:r>
    </w:p>
    <w:p w:rsidR="00EF2053" w:rsidRPr="00EF2053" w:rsidRDefault="00EF2053" w:rsidP="006F3EED">
      <w:pPr>
        <w:pStyle w:val="a7"/>
        <w:numPr>
          <w:ilvl w:val="0"/>
          <w:numId w:val="87"/>
        </w:numPr>
        <w:spacing w:after="0" w:line="240" w:lineRule="auto"/>
        <w:rPr>
          <w:rFonts w:ascii="Times New Roman" w:eastAsia="Times New Roman" w:hAnsi="Times New Roman" w:cs="Times New Roman"/>
          <w:b/>
          <w:sz w:val="28"/>
          <w:szCs w:val="28"/>
          <w:lang w:eastAsia="ru-RU"/>
        </w:rPr>
      </w:pPr>
      <w:r w:rsidRPr="00EF2053">
        <w:rPr>
          <w:rFonts w:ascii="Times New Roman" w:eastAsia="Times New Roman" w:hAnsi="Times New Roman" w:cs="Times New Roman"/>
          <w:sz w:val="28"/>
          <w:szCs w:val="28"/>
          <w:lang w:eastAsia="ru-RU"/>
        </w:rPr>
        <w:t xml:space="preserve">жовто-жовтогарячі плями тільки на нижніх листках </w:t>
      </w:r>
      <w:r w:rsidRPr="00EF2053">
        <w:rPr>
          <w:rFonts w:ascii="Times New Roman" w:eastAsia="Times New Roman" w:hAnsi="Times New Roman" w:cs="Times New Roman"/>
          <w:sz w:val="28"/>
          <w:szCs w:val="28"/>
          <w:lang w:eastAsia="ru-RU"/>
        </w:rPr>
        <w:br/>
      </w:r>
    </w:p>
    <w:p w:rsidR="00EF2053" w:rsidRPr="00632828" w:rsidRDefault="00EF2053" w:rsidP="00EF2053">
      <w:pPr>
        <w:pStyle w:val="a7"/>
        <w:spacing w:after="0" w:line="240" w:lineRule="auto"/>
        <w:ind w:left="0" w:firstLine="708"/>
        <w:jc w:val="both"/>
        <w:rPr>
          <w:rFonts w:ascii="Times New Roman" w:eastAsia="Times New Roman" w:hAnsi="Times New Roman" w:cs="Times New Roman"/>
          <w:sz w:val="28"/>
          <w:szCs w:val="28"/>
          <w:lang w:eastAsia="ru-RU"/>
        </w:rPr>
      </w:pPr>
      <w:r w:rsidRPr="00EF2053">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632828">
        <w:rPr>
          <w:rFonts w:ascii="Times New Roman" w:eastAsia="Times New Roman" w:hAnsi="Times New Roman" w:cs="Times New Roman"/>
          <w:sz w:val="28"/>
          <w:szCs w:val="28"/>
          <w:lang w:eastAsia="ru-RU"/>
        </w:rPr>
        <w:t>1%-ною суспензією колоїдної сірки знищують…</w:t>
      </w:r>
    </w:p>
    <w:p w:rsidR="00EF2053" w:rsidRPr="00EF2053" w:rsidRDefault="00EF2053" w:rsidP="006F3EED">
      <w:pPr>
        <w:pStyle w:val="a7"/>
        <w:numPr>
          <w:ilvl w:val="0"/>
          <w:numId w:val="88"/>
        </w:numPr>
        <w:spacing w:after="0" w:line="240" w:lineRule="auto"/>
        <w:jc w:val="both"/>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павутинного кліща</w:t>
      </w:r>
      <w:r w:rsidR="00281CEA">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8"/>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клопів</w:t>
      </w:r>
    </w:p>
    <w:p w:rsidR="00EF2053" w:rsidRPr="00EF2053" w:rsidRDefault="00EF2053" w:rsidP="006F3EED">
      <w:pPr>
        <w:pStyle w:val="a7"/>
        <w:numPr>
          <w:ilvl w:val="0"/>
          <w:numId w:val="88"/>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попелиць</w:t>
      </w:r>
    </w:p>
    <w:p w:rsidR="00EF2053" w:rsidRPr="00EF2053" w:rsidRDefault="00EF2053" w:rsidP="006F3EED">
      <w:pPr>
        <w:pStyle w:val="a7"/>
        <w:numPr>
          <w:ilvl w:val="0"/>
          <w:numId w:val="88"/>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листогризучих </w:t>
      </w:r>
    </w:p>
    <w:p w:rsidR="00EF2053" w:rsidRPr="00EF2053" w:rsidRDefault="00EF2053" w:rsidP="006F3EED">
      <w:pPr>
        <w:pStyle w:val="a7"/>
        <w:numPr>
          <w:ilvl w:val="0"/>
          <w:numId w:val="88"/>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лускокрилих </w:t>
      </w:r>
    </w:p>
    <w:p w:rsidR="00EF2053" w:rsidRPr="00632828" w:rsidRDefault="00EF2053" w:rsidP="00EF2053">
      <w:pPr>
        <w:pStyle w:val="a7"/>
        <w:spacing w:after="160" w:line="240" w:lineRule="auto"/>
        <w:ind w:left="0" w:firstLine="708"/>
        <w:rPr>
          <w:rFonts w:ascii="Times New Roman" w:eastAsia="Times New Roman" w:hAnsi="Times New Roman" w:cs="Times New Roman"/>
          <w:sz w:val="28"/>
          <w:szCs w:val="28"/>
          <w:lang w:eastAsia="ru-RU"/>
        </w:rPr>
      </w:pPr>
      <w:r w:rsidRPr="00EF2053">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632828">
        <w:rPr>
          <w:rFonts w:ascii="Times New Roman" w:eastAsia="Times New Roman" w:hAnsi="Times New Roman" w:cs="Times New Roman"/>
          <w:sz w:val="28"/>
          <w:szCs w:val="28"/>
          <w:lang w:eastAsia="ru-RU"/>
        </w:rPr>
        <w:t>Опилення 0,8% дустом піретруму рекомендують проти…</w:t>
      </w:r>
    </w:p>
    <w:p w:rsidR="00EF2053" w:rsidRPr="00EF2053" w:rsidRDefault="00EF2053" w:rsidP="006F3EED">
      <w:pPr>
        <w:pStyle w:val="a7"/>
        <w:numPr>
          <w:ilvl w:val="0"/>
          <w:numId w:val="89"/>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клопів, попелиць, листогризучих </w:t>
      </w:r>
      <w:r w:rsidR="00281CEA">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89"/>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павутинного кліща </w:t>
      </w:r>
    </w:p>
    <w:p w:rsidR="00EF2053" w:rsidRPr="00EF2053" w:rsidRDefault="00EF2053" w:rsidP="006F3EED">
      <w:pPr>
        <w:pStyle w:val="a7"/>
        <w:numPr>
          <w:ilvl w:val="0"/>
          <w:numId w:val="89"/>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гусені</w:t>
      </w:r>
    </w:p>
    <w:p w:rsidR="00EF2053" w:rsidRPr="00EF2053" w:rsidRDefault="00EF2053" w:rsidP="006F3EED">
      <w:pPr>
        <w:pStyle w:val="a7"/>
        <w:numPr>
          <w:ilvl w:val="0"/>
          <w:numId w:val="89"/>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совки-гами </w:t>
      </w:r>
    </w:p>
    <w:p w:rsidR="00EF2053" w:rsidRPr="00EF2053" w:rsidRDefault="00EF2053" w:rsidP="006F3EED">
      <w:pPr>
        <w:pStyle w:val="a7"/>
        <w:numPr>
          <w:ilvl w:val="0"/>
          <w:numId w:val="89"/>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лучного метелика</w:t>
      </w:r>
    </w:p>
    <w:p w:rsidR="00EF2053" w:rsidRPr="00632828" w:rsidRDefault="00EF2053" w:rsidP="00EF2053">
      <w:pPr>
        <w:pStyle w:val="a7"/>
        <w:spacing w:after="160" w:line="240" w:lineRule="auto"/>
        <w:ind w:left="0" w:firstLine="708"/>
        <w:rPr>
          <w:rFonts w:ascii="Times New Roman" w:eastAsia="Times New Roman" w:hAnsi="Times New Roman" w:cs="Times New Roman"/>
          <w:sz w:val="28"/>
          <w:szCs w:val="28"/>
          <w:lang w:eastAsia="ru-RU"/>
        </w:rPr>
      </w:pPr>
      <w:r w:rsidRPr="00EF2053">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632828">
        <w:rPr>
          <w:rFonts w:ascii="Times New Roman" w:eastAsia="Times New Roman" w:hAnsi="Times New Roman" w:cs="Times New Roman"/>
          <w:sz w:val="28"/>
          <w:szCs w:val="28"/>
          <w:lang w:eastAsia="ru-RU"/>
        </w:rPr>
        <w:t>Посіви жовтушника сірого, нагідок лікарських та інших лікарських культур варто обробити Bt-препаратами (аналоги Лепідоциду) у разі появи…</w:t>
      </w:r>
    </w:p>
    <w:p w:rsidR="00EF2053" w:rsidRPr="00EF2053" w:rsidRDefault="00EF2053" w:rsidP="006F3EED">
      <w:pPr>
        <w:pStyle w:val="a7"/>
        <w:numPr>
          <w:ilvl w:val="0"/>
          <w:numId w:val="9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гусені капустяної молі, совки-гами або лучного метелика</w:t>
      </w:r>
      <w:r w:rsidR="00281CEA">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9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павутинного кліща </w:t>
      </w:r>
    </w:p>
    <w:p w:rsidR="00EF2053" w:rsidRPr="00EF2053" w:rsidRDefault="00EF2053" w:rsidP="006F3EED">
      <w:pPr>
        <w:pStyle w:val="a7"/>
        <w:numPr>
          <w:ilvl w:val="0"/>
          <w:numId w:val="9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клопів</w:t>
      </w:r>
    </w:p>
    <w:p w:rsidR="00EF2053" w:rsidRPr="00EF2053" w:rsidRDefault="00EF2053" w:rsidP="006F3EED">
      <w:pPr>
        <w:pStyle w:val="a7"/>
        <w:numPr>
          <w:ilvl w:val="0"/>
          <w:numId w:val="9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попелиць</w:t>
      </w:r>
    </w:p>
    <w:p w:rsidR="00EF2053" w:rsidRPr="00EF2053" w:rsidRDefault="00EF2053" w:rsidP="006F3EED">
      <w:pPr>
        <w:pStyle w:val="a7"/>
        <w:numPr>
          <w:ilvl w:val="0"/>
          <w:numId w:val="90"/>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листогризучих </w:t>
      </w:r>
    </w:p>
    <w:p w:rsidR="00EF2053" w:rsidRPr="003671C7" w:rsidRDefault="00EF2053" w:rsidP="00EF2053">
      <w:pPr>
        <w:spacing w:after="0" w:line="240" w:lineRule="auto"/>
        <w:ind w:left="426"/>
        <w:rPr>
          <w:rFonts w:ascii="Times New Roman" w:eastAsia="Times New Roman" w:hAnsi="Times New Roman" w:cs="Times New Roman"/>
          <w:sz w:val="28"/>
          <w:szCs w:val="28"/>
          <w:lang w:eastAsia="ru-RU"/>
        </w:rPr>
      </w:pPr>
      <w:r w:rsidRPr="00EF2053">
        <w:rPr>
          <w:rFonts w:ascii="Times New Roman" w:eastAsia="Times New Roman" w:hAnsi="Times New Roman" w:cs="Times New Roman"/>
          <w:b/>
          <w:sz w:val="28"/>
          <w:szCs w:val="28"/>
          <w:lang w:eastAsia="ru-RU"/>
        </w:rPr>
        <w:t xml:space="preserve">   12.</w:t>
      </w:r>
      <w:r>
        <w:rPr>
          <w:rFonts w:ascii="Times New Roman" w:eastAsia="Times New Roman" w:hAnsi="Times New Roman" w:cs="Times New Roman"/>
          <w:sz w:val="28"/>
          <w:szCs w:val="28"/>
          <w:lang w:eastAsia="ru-RU"/>
        </w:rPr>
        <w:t xml:space="preserve"> Шкідники другої групи спричиняють пряме зниження врожаю всіх лікарських культур окрім…</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м’яти перцевої</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подорожника великого</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горицвіта весняного</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астрагала шерстистоквіткового</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жовтушника сірого</w:t>
      </w:r>
    </w:p>
    <w:p w:rsidR="00EF2053" w:rsidRPr="00EF2053" w:rsidRDefault="00EF2053" w:rsidP="006F3EED">
      <w:pPr>
        <w:pStyle w:val="a7"/>
        <w:numPr>
          <w:ilvl w:val="0"/>
          <w:numId w:val="91"/>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валеріани лікарської</w:t>
      </w:r>
      <w:r w:rsidR="00281CEA">
        <w:rPr>
          <w:rFonts w:ascii="Times New Roman" w:eastAsia="Times New Roman" w:hAnsi="Times New Roman" w:cs="Times New Roman"/>
          <w:sz w:val="28"/>
          <w:szCs w:val="28"/>
          <w:lang w:eastAsia="ru-RU"/>
        </w:rPr>
        <w:t>*</w:t>
      </w:r>
    </w:p>
    <w:p w:rsidR="00EF2053" w:rsidRDefault="00EF2053" w:rsidP="00EF2053">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Листкам і стеблам лікарських культур завдають шкоди</w:t>
      </w:r>
      <w:r>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9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мінери, гусінь численних видів лускокрилих</w:t>
      </w:r>
      <w:r w:rsidR="00281CEA">
        <w:rPr>
          <w:rFonts w:ascii="Times New Roman" w:eastAsia="Times New Roman" w:hAnsi="Times New Roman" w:cs="Times New Roman"/>
          <w:sz w:val="28"/>
          <w:szCs w:val="28"/>
          <w:lang w:eastAsia="ru-RU"/>
        </w:rPr>
        <w:t>*</w:t>
      </w:r>
    </w:p>
    <w:p w:rsidR="00EF2053" w:rsidRPr="00EF2053" w:rsidRDefault="00EF2053" w:rsidP="006F3EED">
      <w:pPr>
        <w:pStyle w:val="a7"/>
        <w:numPr>
          <w:ilvl w:val="0"/>
          <w:numId w:val="9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клопи</w:t>
      </w:r>
    </w:p>
    <w:p w:rsidR="00EF2053" w:rsidRPr="00EF2053" w:rsidRDefault="00EF2053" w:rsidP="006F3EED">
      <w:pPr>
        <w:pStyle w:val="a7"/>
        <w:numPr>
          <w:ilvl w:val="0"/>
          <w:numId w:val="9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попелиці</w:t>
      </w:r>
    </w:p>
    <w:p w:rsidR="00EF2053" w:rsidRPr="00EF2053" w:rsidRDefault="00EF2053" w:rsidP="006F3EED">
      <w:pPr>
        <w:pStyle w:val="a7"/>
        <w:numPr>
          <w:ilvl w:val="0"/>
          <w:numId w:val="9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листогризучі</w:t>
      </w:r>
    </w:p>
    <w:p w:rsidR="00EF2053" w:rsidRPr="00EF2053" w:rsidRDefault="00EF2053" w:rsidP="006F3EED">
      <w:pPr>
        <w:pStyle w:val="a7"/>
        <w:numPr>
          <w:ilvl w:val="0"/>
          <w:numId w:val="92"/>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 xml:space="preserve">лускокрилі </w:t>
      </w:r>
    </w:p>
    <w:p w:rsidR="00EF2053" w:rsidRDefault="00EF2053" w:rsidP="00EF2053">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14. </w:t>
      </w:r>
      <w:r>
        <w:rPr>
          <w:rFonts w:ascii="Times New Roman" w:eastAsia="Times New Roman" w:hAnsi="Times New Roman" w:cs="Times New Roman"/>
          <w:sz w:val="28"/>
          <w:szCs w:val="28"/>
          <w:lang w:eastAsia="ru-RU"/>
        </w:rPr>
        <w:t>Х</w:t>
      </w:r>
      <w:r w:rsidRPr="00471850">
        <w:rPr>
          <w:rFonts w:ascii="Times New Roman" w:eastAsia="Times New Roman" w:hAnsi="Times New Roman" w:cs="Times New Roman"/>
          <w:sz w:val="28"/>
          <w:szCs w:val="28"/>
          <w:lang w:eastAsia="ru-RU"/>
        </w:rPr>
        <w:t>вороби, що спричинені вірусами,</w:t>
      </w:r>
      <w:r w:rsidR="00281CEA">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уражають як вищі, так і нижчі рослини;</w:t>
      </w:r>
      <w:r w:rsidR="00281CEA">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найхарактернішими симптомами є зміна забарвлення і форми листків або інших зелених частин рослин</w:t>
      </w:r>
      <w:r>
        <w:rPr>
          <w:rFonts w:ascii="Times New Roman" w:eastAsia="Times New Roman" w:hAnsi="Times New Roman" w:cs="Times New Roman"/>
          <w:sz w:val="28"/>
          <w:szCs w:val="28"/>
          <w:lang w:eastAsia="ru-RU"/>
        </w:rPr>
        <w:t>…</w:t>
      </w:r>
    </w:p>
    <w:p w:rsidR="00EF2053" w:rsidRDefault="00EF2053" w:rsidP="006F3EED">
      <w:pPr>
        <w:pStyle w:val="a7"/>
        <w:numPr>
          <w:ilvl w:val="0"/>
          <w:numId w:val="93"/>
        </w:numPr>
        <w:spacing w:after="0" w:line="240" w:lineRule="auto"/>
      </w:pPr>
      <w:r w:rsidRPr="00EF2053">
        <w:rPr>
          <w:rFonts w:ascii="Times New Roman" w:eastAsia="Times New Roman" w:hAnsi="Times New Roman" w:cs="Times New Roman"/>
          <w:sz w:val="28"/>
          <w:szCs w:val="28"/>
          <w:lang w:eastAsia="ru-RU"/>
        </w:rPr>
        <w:t>вірози</w:t>
      </w:r>
      <w:r w:rsidR="00281CEA">
        <w:rPr>
          <w:rFonts w:ascii="Times New Roman" w:eastAsia="Times New Roman" w:hAnsi="Times New Roman" w:cs="Times New Roman"/>
          <w:sz w:val="28"/>
          <w:szCs w:val="28"/>
          <w:lang w:eastAsia="ru-RU"/>
        </w:rPr>
        <w:t>*</w:t>
      </w:r>
    </w:p>
    <w:p w:rsidR="00EF2053" w:rsidRDefault="00EF2053" w:rsidP="006F3EED">
      <w:pPr>
        <w:pStyle w:val="a7"/>
        <w:numPr>
          <w:ilvl w:val="0"/>
          <w:numId w:val="93"/>
        </w:numPr>
        <w:spacing w:after="0" w:line="240" w:lineRule="auto"/>
      </w:pPr>
      <w:r w:rsidRPr="00EF2053">
        <w:rPr>
          <w:rFonts w:ascii="Times New Roman" w:eastAsia="Times New Roman" w:hAnsi="Times New Roman" w:cs="Times New Roman"/>
          <w:sz w:val="28"/>
          <w:szCs w:val="28"/>
          <w:lang w:eastAsia="ru-RU"/>
        </w:rPr>
        <w:lastRenderedPageBreak/>
        <w:t>бактеріоз</w:t>
      </w:r>
    </w:p>
    <w:p w:rsidR="00EF2053" w:rsidRDefault="00EF2053" w:rsidP="006F3EED">
      <w:pPr>
        <w:pStyle w:val="a7"/>
        <w:numPr>
          <w:ilvl w:val="0"/>
          <w:numId w:val="93"/>
        </w:numPr>
        <w:spacing w:after="0" w:line="240" w:lineRule="auto"/>
      </w:pPr>
      <w:r w:rsidRPr="00EF2053">
        <w:rPr>
          <w:rFonts w:ascii="Times New Roman" w:eastAsia="Times New Roman" w:hAnsi="Times New Roman" w:cs="Times New Roman"/>
          <w:sz w:val="28"/>
          <w:szCs w:val="28"/>
          <w:lang w:eastAsia="ru-RU"/>
        </w:rPr>
        <w:t xml:space="preserve">борошниста роса </w:t>
      </w:r>
    </w:p>
    <w:p w:rsidR="00EF2053" w:rsidRDefault="00EF2053" w:rsidP="006F3EED">
      <w:pPr>
        <w:pStyle w:val="a7"/>
        <w:numPr>
          <w:ilvl w:val="0"/>
          <w:numId w:val="93"/>
        </w:numPr>
        <w:spacing w:after="0" w:line="240" w:lineRule="auto"/>
      </w:pPr>
      <w:r w:rsidRPr="00EF2053">
        <w:rPr>
          <w:rFonts w:ascii="Times New Roman" w:eastAsia="Times New Roman" w:hAnsi="Times New Roman" w:cs="Times New Roman"/>
          <w:sz w:val="28"/>
          <w:szCs w:val="28"/>
          <w:lang w:eastAsia="ru-RU"/>
        </w:rPr>
        <w:t>хвороби рослин</w:t>
      </w:r>
      <w:r w:rsidRPr="00EF2053">
        <w:rPr>
          <w:rFonts w:ascii="Times New Roman" w:eastAsia="Times New Roman" w:hAnsi="Times New Roman" w:cs="Times New Roman"/>
          <w:i/>
          <w:sz w:val="28"/>
          <w:szCs w:val="28"/>
          <w:lang w:eastAsia="ru-RU"/>
        </w:rPr>
        <w:t xml:space="preserve"> </w:t>
      </w:r>
    </w:p>
    <w:p w:rsidR="00EF2053" w:rsidRDefault="00EF2053" w:rsidP="006F3EED">
      <w:pPr>
        <w:pStyle w:val="a7"/>
        <w:numPr>
          <w:ilvl w:val="0"/>
          <w:numId w:val="93"/>
        </w:numPr>
        <w:spacing w:after="0" w:line="240" w:lineRule="auto"/>
      </w:pPr>
      <w:r w:rsidRPr="00EF2053">
        <w:rPr>
          <w:rFonts w:ascii="Times New Roman" w:eastAsia="Times New Roman" w:hAnsi="Times New Roman" w:cs="Times New Roman"/>
          <w:sz w:val="28"/>
          <w:szCs w:val="28"/>
          <w:lang w:eastAsia="ru-RU"/>
        </w:rPr>
        <w:t>мікози</w:t>
      </w:r>
    </w:p>
    <w:p w:rsidR="00EF2053" w:rsidRDefault="00EF2053" w:rsidP="00EF2053">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С</w:t>
      </w:r>
      <w:r w:rsidRPr="00471850">
        <w:rPr>
          <w:rFonts w:ascii="Times New Roman" w:eastAsia="Times New Roman" w:hAnsi="Times New Roman" w:cs="Times New Roman"/>
          <w:sz w:val="28"/>
          <w:szCs w:val="28"/>
          <w:lang w:eastAsia="ru-RU"/>
        </w:rPr>
        <w:t>пецифічні захворювання, що  характеризуються впровадженням і розвитком мікроскопічних патогенних грибів в організмі рослин, тварин, комах і людини</w:t>
      </w:r>
      <w:r>
        <w:rPr>
          <w:rFonts w:ascii="Times New Roman" w:eastAsia="Times New Roman" w:hAnsi="Times New Roman" w:cs="Times New Roman"/>
          <w:sz w:val="28"/>
          <w:szCs w:val="28"/>
          <w:lang w:eastAsia="ru-RU"/>
        </w:rPr>
        <w:t>…</w:t>
      </w:r>
    </w:p>
    <w:p w:rsidR="00EF2053" w:rsidRDefault="00EF2053" w:rsidP="006F3EED">
      <w:pPr>
        <w:pStyle w:val="a7"/>
        <w:numPr>
          <w:ilvl w:val="0"/>
          <w:numId w:val="94"/>
        </w:numPr>
        <w:spacing w:after="0" w:line="240" w:lineRule="auto"/>
      </w:pPr>
      <w:r w:rsidRPr="00EF2053">
        <w:rPr>
          <w:rFonts w:ascii="Times New Roman" w:eastAsia="Times New Roman" w:hAnsi="Times New Roman" w:cs="Times New Roman"/>
          <w:sz w:val="28"/>
          <w:szCs w:val="28"/>
          <w:lang w:eastAsia="ru-RU"/>
        </w:rPr>
        <w:t>вірози</w:t>
      </w:r>
    </w:p>
    <w:p w:rsidR="00EF2053" w:rsidRDefault="00EF2053" w:rsidP="006F3EED">
      <w:pPr>
        <w:pStyle w:val="a7"/>
        <w:numPr>
          <w:ilvl w:val="0"/>
          <w:numId w:val="94"/>
        </w:numPr>
        <w:spacing w:after="0" w:line="240" w:lineRule="auto"/>
      </w:pPr>
      <w:r w:rsidRPr="00EF2053">
        <w:rPr>
          <w:rFonts w:ascii="Times New Roman" w:eastAsia="Times New Roman" w:hAnsi="Times New Roman" w:cs="Times New Roman"/>
          <w:sz w:val="28"/>
          <w:szCs w:val="28"/>
          <w:lang w:eastAsia="ru-RU"/>
        </w:rPr>
        <w:t>бактеріоз</w:t>
      </w:r>
    </w:p>
    <w:p w:rsidR="00EF2053" w:rsidRDefault="00EF2053" w:rsidP="006F3EED">
      <w:pPr>
        <w:pStyle w:val="a7"/>
        <w:numPr>
          <w:ilvl w:val="0"/>
          <w:numId w:val="94"/>
        </w:numPr>
        <w:spacing w:after="0" w:line="240" w:lineRule="auto"/>
      </w:pPr>
      <w:r w:rsidRPr="00EF2053">
        <w:rPr>
          <w:rFonts w:ascii="Times New Roman" w:eastAsia="Times New Roman" w:hAnsi="Times New Roman" w:cs="Times New Roman"/>
          <w:sz w:val="28"/>
          <w:szCs w:val="28"/>
          <w:lang w:eastAsia="ru-RU"/>
        </w:rPr>
        <w:t xml:space="preserve">борошниста роса </w:t>
      </w:r>
    </w:p>
    <w:p w:rsidR="00EF2053" w:rsidRDefault="00EF2053" w:rsidP="006F3EED">
      <w:pPr>
        <w:pStyle w:val="a7"/>
        <w:numPr>
          <w:ilvl w:val="0"/>
          <w:numId w:val="94"/>
        </w:numPr>
        <w:spacing w:after="0" w:line="240" w:lineRule="auto"/>
      </w:pPr>
      <w:r w:rsidRPr="00EF2053">
        <w:rPr>
          <w:rFonts w:ascii="Times New Roman" w:eastAsia="Times New Roman" w:hAnsi="Times New Roman" w:cs="Times New Roman"/>
          <w:sz w:val="28"/>
          <w:szCs w:val="28"/>
          <w:lang w:eastAsia="ru-RU"/>
        </w:rPr>
        <w:t>хвороби рослин</w:t>
      </w:r>
      <w:r w:rsidRPr="00EF2053">
        <w:rPr>
          <w:rFonts w:ascii="Times New Roman" w:eastAsia="Times New Roman" w:hAnsi="Times New Roman" w:cs="Times New Roman"/>
          <w:i/>
          <w:sz w:val="28"/>
          <w:szCs w:val="28"/>
          <w:lang w:eastAsia="ru-RU"/>
        </w:rPr>
        <w:t xml:space="preserve"> </w:t>
      </w:r>
    </w:p>
    <w:p w:rsidR="00EF2053" w:rsidRPr="00EF2053" w:rsidRDefault="00EF2053" w:rsidP="006F3EED">
      <w:pPr>
        <w:pStyle w:val="a7"/>
        <w:numPr>
          <w:ilvl w:val="0"/>
          <w:numId w:val="94"/>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мікози</w:t>
      </w:r>
      <w:r w:rsidR="00281CEA">
        <w:rPr>
          <w:rFonts w:ascii="Times New Roman" w:eastAsia="Times New Roman" w:hAnsi="Times New Roman" w:cs="Times New Roman"/>
          <w:sz w:val="28"/>
          <w:szCs w:val="28"/>
          <w:lang w:eastAsia="ru-RU"/>
        </w:rPr>
        <w:t>*</w:t>
      </w:r>
    </w:p>
    <w:p w:rsidR="00EF2053" w:rsidRDefault="00EF2053" w:rsidP="00EF2053">
      <w:pPr>
        <w:spacing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С</w:t>
      </w:r>
      <w:r w:rsidRPr="00471850">
        <w:rPr>
          <w:rFonts w:ascii="Times New Roman" w:eastAsia="Times New Roman" w:hAnsi="Times New Roman" w:cs="Times New Roman"/>
          <w:sz w:val="28"/>
          <w:szCs w:val="28"/>
          <w:lang w:eastAsia="ru-RU"/>
        </w:rPr>
        <w:t>кладний патологічний процес, який виявляється в порушенні обміну речовин і фізіологічних функцій ураженої рослини</w:t>
      </w:r>
      <w:r>
        <w:rPr>
          <w:rFonts w:ascii="Times New Roman" w:eastAsia="Times New Roman" w:hAnsi="Times New Roman" w:cs="Times New Roman"/>
          <w:sz w:val="28"/>
          <w:szCs w:val="28"/>
          <w:lang w:eastAsia="ru-RU"/>
        </w:rPr>
        <w:t>…</w:t>
      </w:r>
    </w:p>
    <w:p w:rsidR="00EF2053" w:rsidRDefault="00EF2053" w:rsidP="006F3EED">
      <w:pPr>
        <w:pStyle w:val="a7"/>
        <w:numPr>
          <w:ilvl w:val="0"/>
          <w:numId w:val="95"/>
        </w:numPr>
        <w:spacing w:after="0" w:line="240" w:lineRule="auto"/>
      </w:pPr>
      <w:r w:rsidRPr="00EF2053">
        <w:rPr>
          <w:rFonts w:ascii="Times New Roman" w:eastAsia="Times New Roman" w:hAnsi="Times New Roman" w:cs="Times New Roman"/>
          <w:sz w:val="28"/>
          <w:szCs w:val="28"/>
          <w:lang w:eastAsia="ru-RU"/>
        </w:rPr>
        <w:t>вірози</w:t>
      </w:r>
    </w:p>
    <w:p w:rsidR="00EF2053" w:rsidRDefault="00EF2053" w:rsidP="006F3EED">
      <w:pPr>
        <w:pStyle w:val="a7"/>
        <w:numPr>
          <w:ilvl w:val="0"/>
          <w:numId w:val="95"/>
        </w:numPr>
        <w:spacing w:after="0" w:line="240" w:lineRule="auto"/>
      </w:pPr>
      <w:r w:rsidRPr="00EF2053">
        <w:rPr>
          <w:rFonts w:ascii="Times New Roman" w:eastAsia="Times New Roman" w:hAnsi="Times New Roman" w:cs="Times New Roman"/>
          <w:sz w:val="28"/>
          <w:szCs w:val="28"/>
          <w:lang w:eastAsia="ru-RU"/>
        </w:rPr>
        <w:t>бактеріоз</w:t>
      </w:r>
      <w:r w:rsidR="00281CEA">
        <w:rPr>
          <w:rFonts w:ascii="Times New Roman" w:eastAsia="Times New Roman" w:hAnsi="Times New Roman" w:cs="Times New Roman"/>
          <w:sz w:val="28"/>
          <w:szCs w:val="28"/>
          <w:lang w:eastAsia="ru-RU"/>
        </w:rPr>
        <w:t>*</w:t>
      </w:r>
    </w:p>
    <w:p w:rsidR="00EF2053" w:rsidRDefault="00EF2053" w:rsidP="006F3EED">
      <w:pPr>
        <w:pStyle w:val="a7"/>
        <w:numPr>
          <w:ilvl w:val="0"/>
          <w:numId w:val="95"/>
        </w:numPr>
        <w:spacing w:after="0" w:line="240" w:lineRule="auto"/>
      </w:pPr>
      <w:r w:rsidRPr="00EF2053">
        <w:rPr>
          <w:rFonts w:ascii="Times New Roman" w:eastAsia="Times New Roman" w:hAnsi="Times New Roman" w:cs="Times New Roman"/>
          <w:sz w:val="28"/>
          <w:szCs w:val="28"/>
          <w:lang w:eastAsia="ru-RU"/>
        </w:rPr>
        <w:t xml:space="preserve">борошниста роса </w:t>
      </w:r>
    </w:p>
    <w:p w:rsidR="00EF2053" w:rsidRDefault="00EF2053" w:rsidP="006F3EED">
      <w:pPr>
        <w:pStyle w:val="a7"/>
        <w:numPr>
          <w:ilvl w:val="0"/>
          <w:numId w:val="95"/>
        </w:numPr>
        <w:spacing w:after="0" w:line="240" w:lineRule="auto"/>
      </w:pPr>
      <w:r w:rsidRPr="00EF2053">
        <w:rPr>
          <w:rFonts w:ascii="Times New Roman" w:eastAsia="Times New Roman" w:hAnsi="Times New Roman" w:cs="Times New Roman"/>
          <w:sz w:val="28"/>
          <w:szCs w:val="28"/>
          <w:lang w:eastAsia="ru-RU"/>
        </w:rPr>
        <w:t>хвороби рослин</w:t>
      </w:r>
      <w:r w:rsidRPr="00EF2053">
        <w:rPr>
          <w:rFonts w:ascii="Times New Roman" w:eastAsia="Times New Roman" w:hAnsi="Times New Roman" w:cs="Times New Roman"/>
          <w:i/>
          <w:sz w:val="28"/>
          <w:szCs w:val="28"/>
          <w:lang w:eastAsia="ru-RU"/>
        </w:rPr>
        <w:t xml:space="preserve"> </w:t>
      </w:r>
    </w:p>
    <w:p w:rsidR="00EF2053" w:rsidRDefault="00EF2053" w:rsidP="006F3EED">
      <w:pPr>
        <w:pStyle w:val="a7"/>
        <w:numPr>
          <w:ilvl w:val="0"/>
          <w:numId w:val="95"/>
        </w:numPr>
        <w:spacing w:after="0" w:line="240" w:lineRule="auto"/>
        <w:rPr>
          <w:rFonts w:ascii="Times New Roman" w:eastAsia="Times New Roman" w:hAnsi="Times New Roman" w:cs="Times New Roman"/>
          <w:sz w:val="28"/>
          <w:szCs w:val="28"/>
          <w:lang w:eastAsia="ru-RU"/>
        </w:rPr>
      </w:pPr>
      <w:r w:rsidRPr="00EF2053">
        <w:rPr>
          <w:rFonts w:ascii="Times New Roman" w:eastAsia="Times New Roman" w:hAnsi="Times New Roman" w:cs="Times New Roman"/>
          <w:sz w:val="28"/>
          <w:szCs w:val="28"/>
          <w:lang w:eastAsia="ru-RU"/>
        </w:rPr>
        <w:t>мікози</w:t>
      </w:r>
    </w:p>
    <w:p w:rsidR="00A73E11" w:rsidRDefault="00A73E11" w:rsidP="00A73E11">
      <w:pPr>
        <w:spacing w:after="0" w:line="240" w:lineRule="auto"/>
        <w:ind w:left="360"/>
        <w:rPr>
          <w:rFonts w:ascii="Times New Roman" w:eastAsia="Times New Roman" w:hAnsi="Times New Roman" w:cs="Times New Roman"/>
          <w:sz w:val="28"/>
          <w:szCs w:val="28"/>
          <w:lang w:eastAsia="ru-RU"/>
        </w:rPr>
      </w:pPr>
    </w:p>
    <w:p w:rsidR="00A73E11" w:rsidRPr="00A73E11" w:rsidRDefault="00A73E11" w:rsidP="00A73E11">
      <w:pPr>
        <w:spacing w:after="0" w:line="240" w:lineRule="auto"/>
        <w:ind w:left="360"/>
        <w:rPr>
          <w:rFonts w:ascii="Times New Roman" w:eastAsia="Times New Roman" w:hAnsi="Times New Roman" w:cs="Times New Roman"/>
          <w:sz w:val="28"/>
          <w:szCs w:val="28"/>
          <w:lang w:eastAsia="ru-RU"/>
        </w:rPr>
      </w:pPr>
      <w:r w:rsidRPr="00A73E11">
        <w:rPr>
          <w:rFonts w:ascii="Times New Roman" w:eastAsia="Times New Roman" w:hAnsi="Times New Roman" w:cs="Times New Roman"/>
          <w:sz w:val="28"/>
          <w:szCs w:val="28"/>
          <w:lang w:eastAsia="ru-RU"/>
        </w:rPr>
        <w:t>Тести з бази КРОК</w:t>
      </w:r>
    </w:p>
    <w:p w:rsidR="00393845" w:rsidRDefault="00393845" w:rsidP="00393845">
      <w:pPr>
        <w:spacing w:after="0" w:line="240" w:lineRule="auto"/>
        <w:jc w:val="both"/>
        <w:rPr>
          <w:rFonts w:ascii="Times New Roman" w:hAnsi="Times New Roman" w:cs="Times New Roman"/>
          <w:sz w:val="28"/>
          <w:szCs w:val="28"/>
        </w:rPr>
      </w:pP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 При мікроскопічному дослідженні виявлена тканина, що скадається  з прозорих клітин з потовщенним зовнішніми кутинізованими клітинними стінками , продихами , трихомами. Ця тканина…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перидерма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кірка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веламен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ризодерма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епідерма</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2. При дослідженні п’яти гербарних зразків лікарських рослин було визначено, що одна з них відноситься до родини Brassicaceae, а саме …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Arctostaphylos uva-ursi </w:t>
      </w:r>
    </w:p>
    <w:p w:rsidR="00BD1DAD" w:rsidRDefault="00A73E11" w:rsidP="00A73E11">
      <w:pPr>
        <w:rPr>
          <w:rFonts w:ascii="Times New Roman" w:hAnsi="Times New Roman" w:cs="Times New Roman"/>
          <w:sz w:val="28"/>
          <w:szCs w:val="28"/>
          <w:lang w:val="en-US"/>
        </w:rPr>
      </w:pPr>
      <w:r w:rsidRPr="00A73E11">
        <w:rPr>
          <w:rFonts w:ascii="Times New Roman" w:hAnsi="Times New Roman" w:cs="Times New Roman"/>
          <w:sz w:val="28"/>
          <w:szCs w:val="28"/>
        </w:rPr>
        <w:t xml:space="preserve">B. Urtica  dioica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Erysimum canescens</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Polygonatum aviculare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E. Rosa canina</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3. На зрізі кореня Helianthus annuus виявлена вторинна пучкова будова. Це означає,</w:t>
      </w:r>
      <w:r w:rsidR="00281CEA">
        <w:rPr>
          <w:rFonts w:ascii="Times New Roman" w:hAnsi="Times New Roman" w:cs="Times New Roman"/>
          <w:sz w:val="28"/>
          <w:szCs w:val="28"/>
        </w:rPr>
        <w:t xml:space="preserve"> </w:t>
      </w:r>
      <w:r w:rsidRPr="00A73E11">
        <w:rPr>
          <w:rFonts w:ascii="Times New Roman" w:hAnsi="Times New Roman" w:cs="Times New Roman"/>
          <w:sz w:val="28"/>
          <w:szCs w:val="28"/>
        </w:rPr>
        <w:t xml:space="preserve">що зріз зроблено у зоні…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кореневого чохлика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B. укріплення та проведення</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росту та розтягнення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клітинного поділу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в</w:t>
      </w:r>
      <w:r w:rsidRPr="00A73E11">
        <w:rPr>
          <w:rFonts w:ascii="Times New Roman" w:hAnsi="Times New Roman" w:cs="Times New Roman"/>
          <w:sz w:val="28"/>
          <w:szCs w:val="28"/>
        </w:rPr>
        <w:t>смоктування</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4. Серед запропонованих рослин необхідно вибрати ту, що має дрібні двостатеві асиметричні квітки,</w:t>
      </w:r>
      <w:r w:rsidR="00281CEA">
        <w:rPr>
          <w:rFonts w:ascii="Times New Roman" w:hAnsi="Times New Roman" w:cs="Times New Roman"/>
          <w:sz w:val="28"/>
          <w:szCs w:val="28"/>
        </w:rPr>
        <w:t xml:space="preserve"> </w:t>
      </w:r>
      <w:r w:rsidRPr="00A73E11">
        <w:rPr>
          <w:rFonts w:ascii="Times New Roman" w:hAnsi="Times New Roman" w:cs="Times New Roman"/>
          <w:sz w:val="28"/>
          <w:szCs w:val="28"/>
        </w:rPr>
        <w:t xml:space="preserve">зібрані в дихазії, </w:t>
      </w:r>
      <w:r w:rsidR="00281CEA">
        <w:rPr>
          <w:rFonts w:ascii="Times New Roman" w:hAnsi="Times New Roman" w:cs="Times New Roman"/>
          <w:sz w:val="28"/>
          <w:szCs w:val="28"/>
        </w:rPr>
        <w:t xml:space="preserve"> </w:t>
      </w:r>
      <w:r w:rsidRPr="00A73E11">
        <w:rPr>
          <w:rFonts w:ascii="Times New Roman" w:hAnsi="Times New Roman" w:cs="Times New Roman"/>
          <w:sz w:val="28"/>
          <w:szCs w:val="28"/>
        </w:rPr>
        <w:t xml:space="preserve">що  утворюють щитовидну волоть . Це…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А.Valeriana  officinalis</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Linum usitatissimum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Sanguisorba  officinalis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Bidens tripartita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Acorus calamus</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5.  У деревині сосни ефірнї олії накопичуються в ходах, які зсередини вистелені шаром секреторних клітин. Такі структури…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залозки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нечленисті молочники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схизогенні вмістилища</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членисті молочники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лізигенні вмістилища</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6. Вторинна анатомічна будова кореня у двосім’ядольних рослин знаходиться в зоні …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кореневого чохлика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всмоктування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 xml:space="preserve">C. поділу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розтягування і диференціації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укріплення</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7. У  рослини з родини Айстрових всі квітки зигоморфні, язичкові, двостатеві, жовтого кольору…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Achillea milefolium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Bidens tripartitа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Centaurea cyanus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D. Taraxacum officinalе</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Echinacea purpurea</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8. Представник родини вересові - вічнозелена рослина.…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звіробій звичайний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B. брусниця звичайна</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жовтушник розлогий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чорниця звичайна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гірчиця сарептська</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9. На різних частинах квітки виявлено екзогенні багатоклітинні секреторні структури , які виробляють цукристі  речовини. Це…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залозисті волоски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гідатоди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залозки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нектарники </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е</w:t>
      </w:r>
      <w:r w:rsidRPr="00A73E11">
        <w:rPr>
          <w:rFonts w:ascii="Times New Roman" w:hAnsi="Times New Roman" w:cs="Times New Roman"/>
          <w:sz w:val="28"/>
          <w:szCs w:val="28"/>
        </w:rPr>
        <w:t>мергенці</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10. Серед вказаних видів плід стручок має...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Oxycocus palustris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Papaver somniferum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 xml:space="preserve">C. Polygonum aviculare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Taraxcum officinale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Erysimum canescens</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11. Плід горобини звичайної відносять до ценокарпних   соковитих, це…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кістянкоподібне  яблуко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суха однокістянка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ценокарпна ягода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D. ягодоподібне яблуко</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соковита однокістянка</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12.   Лікарському виду родини Вересові належать листки з наступними морфологічними ознаками: короткочерешкові, довгасто-лінійні, з загорнутими донизу краями, зверху- шкірясті, блискучі, бурувато-зелені, знизу – рудо-повстисті…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журавлина болотна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чорниця звичайна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багно звичайне</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мучниця звичайна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брусниця звичайна</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13. Студент отримав завдання встановити, які додаткові функції кореня пов’язані з накопиченням поживних речовин. Визначте, які саме…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підтримання положення рослин у просторі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B. утворення коренеплодів, коренебульб</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первинній синтез органічних речовин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дихання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симбіоз кореня з водоростями</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14. До органічних сполук рослинної клітини не вуглеводневої природи відносять…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 xml:space="preserve">А. інулін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слиз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воски</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пектини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к</w:t>
      </w:r>
      <w:r w:rsidRPr="00A73E11">
        <w:rPr>
          <w:rFonts w:ascii="Times New Roman" w:hAnsi="Times New Roman" w:cs="Times New Roman"/>
          <w:sz w:val="28"/>
          <w:szCs w:val="28"/>
        </w:rPr>
        <w:t>літковину</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15. У листку кропиви дводомної визначені жалкі  багатоклітинні волоски. Це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канальці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залозки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емергенці</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прості волоски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с</w:t>
      </w:r>
      <w:r w:rsidRPr="00A73E11">
        <w:rPr>
          <w:rFonts w:ascii="Times New Roman" w:hAnsi="Times New Roman" w:cs="Times New Roman"/>
          <w:sz w:val="28"/>
          <w:szCs w:val="28"/>
        </w:rPr>
        <w:t>очевички</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16. При мікроскопічному дослідженні листка на поверхні епідерми виявлений товстий шар жироподібної речовини…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суберину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кремнезему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лігніну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D. кутину</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х</w:t>
      </w:r>
      <w:r w:rsidRPr="00A73E11">
        <w:rPr>
          <w:rFonts w:ascii="Times New Roman" w:hAnsi="Times New Roman" w:cs="Times New Roman"/>
          <w:sz w:val="28"/>
          <w:szCs w:val="28"/>
        </w:rPr>
        <w:t>ітину</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17. Пагони хмелю обвиваються навколо опори і піднімаються догори, тобто вони…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А. виткі</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лежачі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чіпкі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прямостоячі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п</w:t>
      </w:r>
      <w:r w:rsidRPr="00A73E11">
        <w:rPr>
          <w:rFonts w:ascii="Times New Roman" w:hAnsi="Times New Roman" w:cs="Times New Roman"/>
          <w:sz w:val="28"/>
          <w:szCs w:val="28"/>
        </w:rPr>
        <w:t>овзучі</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 xml:space="preserve">18. Плоди селерових містять ефірноолійні канальці і можуть розпадатися на два напівплодики. Це плід…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стручечок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гесперидій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C. двомерикарпій</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горіх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коробочка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19. Досліджувана рослина має кореневище, великі перисторозсічені листки, на нижній стороні яких розташовані спорангії, що зібрані у соруси. Це дає підставу віднести  рослину до відділу…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 Equisetophyta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Lycopodophyta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Pinophyta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Magnoliophyta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Polypodiophyta</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20. Лікарська сировина, що використовується для отримання лікарських форм, може бути різного походження – природного та синтетичного. Найчастіше забруднюється сировина природного походження, зокрема рослинна. Яка сировина рослинного походження є більш стійкою при зберіганні?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А.свіжа сировина(трава,листя)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квіти, плоди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C. ягоди, кореневища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консервована сировина (плоди,ягоди)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E. листя, корені, кора</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21. Які з перерахованих плодів не належать до ценокарпних….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А. біб</w:t>
      </w:r>
      <w:r w:rsidR="00281CEA">
        <w:rPr>
          <w:rFonts w:ascii="Times New Roman" w:hAnsi="Times New Roman" w:cs="Times New Roman"/>
          <w:sz w:val="28"/>
          <w:szCs w:val="28"/>
        </w:rPr>
        <w:t>*</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B. гесперидій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lastRenderedPageBreak/>
        <w:t xml:space="preserve">C. стручок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D. яблуко </w:t>
      </w:r>
    </w:p>
    <w:p w:rsidR="00A73E11" w:rsidRPr="00A73E11" w:rsidRDefault="00A73E11" w:rsidP="00A73E11">
      <w:pPr>
        <w:rPr>
          <w:rFonts w:ascii="Times New Roman" w:hAnsi="Times New Roman" w:cs="Times New Roman"/>
          <w:sz w:val="28"/>
          <w:szCs w:val="28"/>
        </w:rPr>
      </w:pPr>
      <w:r w:rsidRPr="00A73E11">
        <w:rPr>
          <w:rFonts w:ascii="Times New Roman" w:hAnsi="Times New Roman" w:cs="Times New Roman"/>
          <w:sz w:val="28"/>
          <w:szCs w:val="28"/>
        </w:rPr>
        <w:t xml:space="preserve">E. </w:t>
      </w:r>
      <w:r w:rsidR="006F3EED">
        <w:rPr>
          <w:rFonts w:ascii="Times New Roman" w:hAnsi="Times New Roman" w:cs="Times New Roman"/>
          <w:sz w:val="28"/>
          <w:szCs w:val="28"/>
        </w:rPr>
        <w:t>я</w:t>
      </w:r>
      <w:r w:rsidRPr="00A73E11">
        <w:rPr>
          <w:rFonts w:ascii="Times New Roman" w:hAnsi="Times New Roman" w:cs="Times New Roman"/>
          <w:sz w:val="28"/>
          <w:szCs w:val="28"/>
        </w:rPr>
        <w:t>года</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22. При вивчені рослинної клітини за допомогою електронного мікроскопа виявлено, що цитоплазму від клітинної оболонки відділяє така структура…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А. плазмалема</w:t>
      </w:r>
      <w:r w:rsidR="00281CEA">
        <w:rPr>
          <w:rFonts w:ascii="Times New Roman" w:hAnsi="Times New Roman" w:cs="Times New Roman"/>
          <w:sz w:val="28"/>
          <w:szCs w:val="28"/>
        </w:rPr>
        <w:t>*</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B.  ядерна оболонка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C. ендоплазматична сітка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D. гіалоплазма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E. тонопласт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23. При мікроскопічному дослідженні кореневища виявили тканину, яка не зустрічається у корені,</w:t>
      </w:r>
      <w:r w:rsidR="00AB3178">
        <w:rPr>
          <w:rFonts w:ascii="Times New Roman" w:hAnsi="Times New Roman" w:cs="Times New Roman"/>
          <w:sz w:val="28"/>
          <w:szCs w:val="28"/>
        </w:rPr>
        <w:t xml:space="preserve"> </w:t>
      </w:r>
      <w:r w:rsidRPr="00A73E11">
        <w:rPr>
          <w:rFonts w:ascii="Times New Roman" w:hAnsi="Times New Roman" w:cs="Times New Roman"/>
          <w:sz w:val="28"/>
          <w:szCs w:val="28"/>
        </w:rPr>
        <w:t xml:space="preserve">а саме…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А. паренхіма кори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B. луб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C. деревина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 xml:space="preserve">D. перидерма </w:t>
      </w:r>
    </w:p>
    <w:p w:rsidR="00A73E11" w:rsidRPr="00A73E11" w:rsidRDefault="00A73E11" w:rsidP="000259D9">
      <w:pPr>
        <w:spacing w:line="240" w:lineRule="auto"/>
        <w:rPr>
          <w:rFonts w:ascii="Times New Roman" w:hAnsi="Times New Roman" w:cs="Times New Roman"/>
          <w:sz w:val="28"/>
          <w:szCs w:val="28"/>
        </w:rPr>
      </w:pPr>
      <w:r w:rsidRPr="00A73E11">
        <w:rPr>
          <w:rFonts w:ascii="Times New Roman" w:hAnsi="Times New Roman" w:cs="Times New Roman"/>
          <w:sz w:val="28"/>
          <w:szCs w:val="28"/>
        </w:rPr>
        <w:t>E. серцевина</w:t>
      </w:r>
      <w:r w:rsidR="00281CEA">
        <w:rPr>
          <w:rFonts w:ascii="Times New Roman" w:hAnsi="Times New Roman" w:cs="Times New Roman"/>
          <w:sz w:val="28"/>
          <w:szCs w:val="28"/>
        </w:rPr>
        <w:t>*</w:t>
      </w:r>
    </w:p>
    <w:p w:rsidR="00B17437" w:rsidRDefault="00B17437" w:rsidP="00393845">
      <w:pPr>
        <w:spacing w:after="0" w:line="240" w:lineRule="auto"/>
        <w:jc w:val="both"/>
        <w:rPr>
          <w:rFonts w:ascii="Times New Roman" w:hAnsi="Times New Roman" w:cs="Times New Roman"/>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AB3178" w:rsidRDefault="00AB3178" w:rsidP="001E08BE">
      <w:pPr>
        <w:spacing w:after="0"/>
        <w:jc w:val="center"/>
        <w:rPr>
          <w:rFonts w:ascii="Times New Roman" w:hAnsi="Times New Roman" w:cs="Times New Roman"/>
          <w:b/>
          <w:sz w:val="28"/>
          <w:szCs w:val="28"/>
        </w:rPr>
      </w:pPr>
    </w:p>
    <w:p w:rsidR="00B17437" w:rsidRDefault="00B17437" w:rsidP="00393845">
      <w:pPr>
        <w:spacing w:after="0" w:line="240" w:lineRule="auto"/>
        <w:jc w:val="both"/>
        <w:rPr>
          <w:rFonts w:ascii="Times New Roman" w:hAnsi="Times New Roman" w:cs="Times New Roman"/>
          <w:sz w:val="28"/>
          <w:szCs w:val="28"/>
        </w:rPr>
      </w:pPr>
    </w:p>
    <w:p w:rsidR="00B17437" w:rsidRPr="00B17437" w:rsidRDefault="00B17437" w:rsidP="00540CDB">
      <w:pPr>
        <w:shd w:val="clear" w:color="auto" w:fill="FFFFFF"/>
        <w:ind w:left="280" w:firstLine="360"/>
        <w:rPr>
          <w:rFonts w:ascii="Times New Roman" w:hAnsi="Times New Roman" w:cs="Times New Roman"/>
          <w:b/>
          <w:sz w:val="28"/>
          <w:szCs w:val="28"/>
        </w:rPr>
      </w:pPr>
      <w:r w:rsidRPr="00B17437">
        <w:rPr>
          <w:rFonts w:ascii="Times New Roman" w:hAnsi="Times New Roman" w:cs="Times New Roman"/>
          <w:b/>
          <w:sz w:val="28"/>
          <w:szCs w:val="28"/>
        </w:rPr>
        <w:t>Додаток 1. Орієнтовний перелік теоретичних питань до підсумкового контролю, заліку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Предмет і завдання дисципліни.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Лікарські рослини, їх класифікація та морфологічний опис.</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lastRenderedPageBreak/>
        <w:t>Види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Лікарські рослини, препарати яких внесені до Державного реєстру лікарських засобів України.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Історія обробки лікарських рослин. Переваги обробки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Лікарські рослини, що культивуються на території України та їх класифікація.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Огляд українського ринку лікарських рослин і зборів.</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Фармацевтичні компанії, що займаються культивуванням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Поняття про офіцинальні, фармакопейні та рослини народної медицини тощо.</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Поняття про ґрунт. Ґрунтоутворення.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Вклад вітчизняних вчених у вивченні ґрунтів.</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Походження ґрунту. Рослини, які сприяли ґрунтоутворенню.</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Ерозія ґрунтів, причини.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Поняття про фізичне, хімічне і біологічне вивітрювання.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Фазовий склад ґрунту.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Водний, повітряний і тепловий режим ґрунту.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Гранулометричний склад ґрунту.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Родючість ґрунту.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Поняття про гумус.</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Ґрунтові горизонти і ґрунтові профілі.</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Типи ґрунтів.</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Види ґрунтів України.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Основна і поверхнева обробка ґрунту і технологія обробки.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Способи розмноження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Поняття про посівний і посад</w:t>
      </w:r>
      <w:r w:rsidRPr="00B17437">
        <w:rPr>
          <w:rFonts w:ascii="Times New Roman" w:hAnsi="Times New Roman" w:cs="Times New Roman"/>
          <w:sz w:val="28"/>
          <w:szCs w:val="28"/>
          <w:lang w:val="ru-RU"/>
        </w:rPr>
        <w:t>ковий</w:t>
      </w:r>
      <w:r w:rsidRPr="00B17437">
        <w:rPr>
          <w:rFonts w:ascii="Times New Roman" w:hAnsi="Times New Roman" w:cs="Times New Roman"/>
          <w:sz w:val="28"/>
          <w:szCs w:val="28"/>
        </w:rPr>
        <w:t xml:space="preserve"> матеріали.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Насіневе розмноження.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Утворення насіння у квіткових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Будова насіння. Хімічний склад насіння.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Класифікація насіння.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Стан спокою насіння та методи виведення насіння з стану спокою.</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Збір і зберігання насіння.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Способи передпосівної обробки насіння.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Норми і терміни посіву.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Технологія посіву. Глибина посіву насіння.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Насінництво і сортооновлення при вирощуванні лікарських культур.</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Вегетативне розмноження лікарських рослин. Способи вегетативного розмноження.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 xml:space="preserve">Терміни розмноження. Розмноження лікарських рослин методом культури ізольованих тканин та мікроклональне розмноження. </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Основи фізіології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Мінеральне живлення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lastRenderedPageBreak/>
        <w:t>Значення елементів мінерального живлення для життєдіяльності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Вирощування рослин методом гідропоніки.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Добрива, їх види і властивості.</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Агротехніка застосування добрив.</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Водний обмін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Фотосинтез, вплив зовнішніх умов на інтенсивність фотосинтезу.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Дихання, вплив зовнішніх умов на інтенсивність дихання.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Ріст і розвиток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Критерії росту і розвитку. Періодизація онтогенезу.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Фітогормони і їх вплив на життєдіяльність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Практичне використання стимуляторів росту.</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Вплив зовнішніх чинників і технології обробки на фізіологічні процеси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Вплив зовнішніх умов на утворення і накопичення біологічно активних речовин в лікарських рослинах.</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Догляд за посівами лікарських культур.</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 xml:space="preserve">Агротехнічні </w:t>
      </w:r>
      <w:r w:rsidRPr="00B17437">
        <w:rPr>
          <w:rFonts w:ascii="Times New Roman" w:hAnsi="Times New Roman" w:cs="Times New Roman"/>
          <w:sz w:val="28"/>
          <w:szCs w:val="28"/>
          <w:lang w:val="ru-RU"/>
        </w:rPr>
        <w:t xml:space="preserve">особливості вирощування </w:t>
      </w:r>
      <w:r w:rsidRPr="00B17437">
        <w:rPr>
          <w:rFonts w:ascii="Times New Roman" w:hAnsi="Times New Roman" w:cs="Times New Roman"/>
          <w:sz w:val="28"/>
          <w:szCs w:val="28"/>
        </w:rPr>
        <w:t>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Сівозміни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Шкідники і хвороби лікарських культур і методи боротьби з ними.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 xml:space="preserve">Рослини бур'яни, їх біологічні особливості. Основні заходи боротьби з бур'янами. </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Заготівля лікарської рослинної сировини.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Особливості збирання і первинна переробка лікарської рослинної сировини.</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Сушіння. Умови і терміни зберігання.</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Заготівля дикорослих лікарських рослин.</w:t>
      </w:r>
    </w:p>
    <w:p w:rsidR="00B17437" w:rsidRPr="00B17437" w:rsidRDefault="00B17437" w:rsidP="006F3EED">
      <w:pPr>
        <w:numPr>
          <w:ilvl w:val="0"/>
          <w:numId w:val="97"/>
        </w:num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Технологічні схеми вирощування основних лікарських рослин: валеріани лікарської, календули лікарської, ромашки лікарської (аптечної), шавлії лікарської, материнки звичайної, алтеї лікарської, розторопші плямистої, ехінацеї пурпурової, женьшеня, м'яти перцевої, наперстянки пурпурової, солодки голої та ін.</w:t>
      </w:r>
    </w:p>
    <w:p w:rsidR="00B17437" w:rsidRDefault="00B17437" w:rsidP="00B17437">
      <w:pPr>
        <w:rPr>
          <w:rFonts w:ascii="Times New Roman" w:hAnsi="Times New Roman" w:cs="Times New Roman"/>
          <w:b/>
          <w:noProof/>
          <w:spacing w:val="20"/>
          <w:sz w:val="28"/>
          <w:szCs w:val="28"/>
        </w:rPr>
      </w:pPr>
    </w:p>
    <w:p w:rsidR="00B17437" w:rsidRDefault="00B17437" w:rsidP="00B17437">
      <w:pPr>
        <w:rPr>
          <w:rFonts w:ascii="Times New Roman" w:hAnsi="Times New Roman" w:cs="Times New Roman"/>
          <w:b/>
          <w:noProof/>
          <w:spacing w:val="20"/>
          <w:sz w:val="28"/>
          <w:szCs w:val="28"/>
        </w:rPr>
      </w:pPr>
    </w:p>
    <w:p w:rsidR="00B17437" w:rsidRDefault="00B17437" w:rsidP="00B17437">
      <w:pPr>
        <w:rPr>
          <w:rFonts w:ascii="Times New Roman" w:hAnsi="Times New Roman" w:cs="Times New Roman"/>
          <w:b/>
          <w:noProof/>
          <w:spacing w:val="20"/>
          <w:sz w:val="28"/>
          <w:szCs w:val="28"/>
        </w:rPr>
      </w:pPr>
    </w:p>
    <w:p w:rsidR="00B17437" w:rsidRDefault="00B17437" w:rsidP="00B17437">
      <w:pPr>
        <w:rPr>
          <w:rFonts w:ascii="Times New Roman" w:hAnsi="Times New Roman" w:cs="Times New Roman"/>
          <w:b/>
          <w:noProof/>
          <w:spacing w:val="20"/>
          <w:sz w:val="28"/>
          <w:szCs w:val="28"/>
        </w:rPr>
      </w:pPr>
    </w:p>
    <w:p w:rsidR="00B17437" w:rsidRDefault="00B17437" w:rsidP="00B17437">
      <w:pPr>
        <w:rPr>
          <w:rFonts w:ascii="Times New Roman" w:hAnsi="Times New Roman" w:cs="Times New Roman"/>
          <w:b/>
          <w:noProof/>
          <w:spacing w:val="20"/>
          <w:sz w:val="28"/>
          <w:szCs w:val="28"/>
        </w:rPr>
      </w:pPr>
      <w:r>
        <w:rPr>
          <w:rFonts w:ascii="Times New Roman" w:hAnsi="Times New Roman" w:cs="Times New Roman"/>
          <w:b/>
          <w:noProof/>
          <w:spacing w:val="20"/>
          <w:sz w:val="28"/>
          <w:szCs w:val="28"/>
        </w:rPr>
        <w:t>Додаток 2.</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КУЛЬТИВУВАННЯ ВАЛЕРІАНИ ЛІКАРСЬКОЇ ЗАГОТОВКА СИРОВИНИ ТА ЇЇ ХАРАКТЕРИСТИКА</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sidRPr="00671653">
        <w:rPr>
          <w:rFonts w:ascii="Times New Roman" w:hAnsi="Times New Roman" w:cs="Times New Roman"/>
          <w:i/>
          <w:sz w:val="28"/>
          <w:szCs w:val="28"/>
        </w:rPr>
        <w:lastRenderedPageBreak/>
        <w:t xml:space="preserve">Вимоги до клімату й ґрунту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За нашими дослідженнями насіння валеріани порівняно швидко втрачає свою схожість. При зберіганні протягом 6 місяців, схожість його складає 60 %, протягом 10 місяців – 50–60 %, 15 місяців – 43 %, 20 місяців – 30 % і через 23–27 місяців воно повністю втрачає схожість. Безпосередньо після збору насіння схожість становить – 99 %. Оптимальна температура проростання насіння – 20–30 °С. У лабораторних умовах воно починає проростати на 2–4 день, причому проростання закінчується на 14 день. Насіння валеріани не має періоду спокою. Стратифікування не підвищує схожість, але прискорює проростання.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У перший рік після посіву валеріана утворює розетку листків, а на другий формує квітконосні стебла і генеративні органи, тобто цвіте і утворює насіння. Для отримання коренів валеріану слід вирощувати як однорічну культуру. Дворічна культура допускається для отримання насіння, або у випадку якщо її розвиток протягом першого року порушений. Валеріана має тривалий вегетаційний період – від проростання до отримання нового насіння проходить близько 453 дні. Вона не чутлива до низьких  температур. Наші досліди показали, що при знижені температури до 15–20 °С нижче нуля і в безсніжні зими рослина не вимерзає.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На другий рік валеріана починає вегетацію ранньою весною, до танення снігового покриву і продовжує свій розвиток до пізньої осені, майже до випадіння снігу. У залежності від ґрунтово-кліматичних умов району зростання, окремі фази її розвитку протікають різноманітно. При культивуванні валеріани в одних і тих же умовах між окремими рослинами в популяціях спостерігаються великі відмінності.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Спостереження показали, що в популяціях спостерігаються ранні форми, які починають цвісти на 22–23 дні раніше, в порівняні з пізніми формами. Деякі з них розвивають масивну вегетативну масу і досягають до 222 см висоти. Велика різниця спостерігається в довжині і товщині кореневих розгалужень. Вага свіжих коренів у окремих рослин коливається від 150 до 360 г, товщина кореневих волосків – від 2,5 до 4,7 мм, вміст ефірної олії від 0,47 до 0,75 %, ізовалеріанової кислоти – 0,37 до 1,17 %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Валеріана – вологолюбива рослина. Вона віддає перевагу дренованим ґрунтам, але з високим рівнем стоячих ґрунтових вод. Важкі, глинисті, затримуючі вологу ґрунти є непридатними для вирощування валеріани, так як її корені загнивають і рослини гинуть. Дорослі рослини витримують довготривалу засуху, але недолік ґрунтової вологи пригнічує рослини, знижує урожайність.</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1653">
        <w:rPr>
          <w:rFonts w:ascii="Times New Roman" w:hAnsi="Times New Roman" w:cs="Times New Roman"/>
          <w:sz w:val="28"/>
          <w:szCs w:val="28"/>
        </w:rPr>
        <w:t xml:space="preserve">Валеріана особливо чутлива до родючості ґрунту. Проведеними дослідами встановлено, що вона добре зростає на пухких, водопроникних, багатих органічними речовинами ґрунтах. Найбільший приріст коренів спостерігається на родючих структурних, чорноземних ґрунтах з нейтральною або лужною реакцією. Добрими ґрунтами для валеріани являються окультурені торф’яні і лучно-болотяні ґрунти. Легкі, безструктурні, також як і важкі ґрунти являються неприйнятними. </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sidRPr="00671653">
        <w:rPr>
          <w:rFonts w:ascii="Times New Roman" w:hAnsi="Times New Roman" w:cs="Times New Roman"/>
          <w:sz w:val="28"/>
          <w:szCs w:val="28"/>
        </w:rPr>
        <w:t xml:space="preserve"> </w:t>
      </w:r>
      <w:r w:rsidRPr="00671653">
        <w:rPr>
          <w:rFonts w:ascii="Times New Roman" w:hAnsi="Times New Roman" w:cs="Times New Roman"/>
          <w:i/>
          <w:sz w:val="28"/>
          <w:szCs w:val="28"/>
        </w:rPr>
        <w:t xml:space="preserve">Агротехніка у сівозмінні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У сівозміну валеріана включається як однорічна або дворічна культура. Найбільш прийнятними для неї являються кормові або овочеві сівозміни, в яких найкращим чином задовольняються вимоги до ґрунтової вологи і поживним речовинам. Попередниками в сівозміні є озимі зернові, коренеплоди, коренебульби, овочеві і  кормові культури.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При вирощуванні валеріани основна обробка ґрунту в загальному комплексі агротехнічних заходів грає важливу роль в отриманні високих урожаїв. Основна обробка ґрунту під валеріану – створення нормального водно-повітряного і поживного режиму ґрунту, покращення його фізичних властивостей, максимальне накопичення і збереження вологи, створення умов, для мікробіологічних процесів, перетворюючих поживні речовини в доступну для рослин форму, знищення бур’янів. </w:t>
      </w:r>
    </w:p>
    <w:p w:rsidR="00B17437"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Обробка ґрунту розпочинається безпосередньо після збору попередника лущенням стерні. Глибоке розорювання необхідно проводити ретельно, щоб не залишилось брил і дерновин. Це особливо необхідно в тих випадках, коли висівають насіння. Основна обробка ґрунту проводиться наприкінці літа, або рано восени (початок вересня) на глибину 22–23 см. При осінньому висіванні валеріани необхідно за декілька днів  проводити культивацію і боронування ділянки.</w:t>
      </w:r>
      <w:r w:rsidR="00BD1DAD" w:rsidRPr="00BD1DAD">
        <w:rPr>
          <w:rFonts w:ascii="Times New Roman" w:hAnsi="Times New Roman" w:cs="Times New Roman"/>
          <w:sz w:val="28"/>
          <w:szCs w:val="28"/>
          <w:lang w:val="ru-RU"/>
        </w:rPr>
        <w:t xml:space="preserve"> </w:t>
      </w:r>
      <w:r w:rsidRPr="00671653">
        <w:rPr>
          <w:rFonts w:ascii="Times New Roman" w:hAnsi="Times New Roman" w:cs="Times New Roman"/>
          <w:sz w:val="28"/>
          <w:szCs w:val="28"/>
        </w:rPr>
        <w:t xml:space="preserve">Метою передпосівної обробки є створення оптимальних умов для швидкого проростання насіння. Перед посівом проводять культивацію ділянки для знищення бур’янів і розпушування. Культивація проводиться на глибину 5–8 см, після чого ділянка боронується. Передпосівну обробку необхідно проводити за декілька днів до висівання. </w:t>
      </w:r>
      <w:r>
        <w:rPr>
          <w:rFonts w:ascii="Times New Roman" w:hAnsi="Times New Roman" w:cs="Times New Roman"/>
          <w:sz w:val="28"/>
          <w:szCs w:val="28"/>
        </w:rPr>
        <w:t xml:space="preserve"> </w:t>
      </w:r>
    </w:p>
    <w:p w:rsidR="00B17437" w:rsidRDefault="00B17437" w:rsidP="00B17437">
      <w:pPr>
        <w:spacing w:after="0"/>
        <w:jc w:val="both"/>
        <w:rPr>
          <w:rFonts w:ascii="Times New Roman" w:hAnsi="Times New Roman" w:cs="Times New Roman"/>
          <w:sz w:val="28"/>
          <w:szCs w:val="28"/>
        </w:rPr>
      </w:pPr>
    </w:p>
    <w:p w:rsidR="00B754ED"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754ED" w:rsidRDefault="00B754ED"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sidRPr="00671653">
        <w:rPr>
          <w:rFonts w:ascii="Times New Roman" w:hAnsi="Times New Roman" w:cs="Times New Roman"/>
          <w:i/>
          <w:sz w:val="28"/>
          <w:szCs w:val="28"/>
        </w:rPr>
        <w:t xml:space="preserve">Валеріана дуже чутлива до добрив.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Проведені дослідження з добривами показують, що мінеральні і органічні добрива збільшують урожай коренів валеріани в 2–3 рази. Підвищення кількості азотних добрив приводить до зниження біологічної активності </w:t>
      </w:r>
      <w:r w:rsidRPr="00671653">
        <w:rPr>
          <w:rFonts w:ascii="Times New Roman" w:hAnsi="Times New Roman" w:cs="Times New Roman"/>
          <w:sz w:val="28"/>
          <w:szCs w:val="28"/>
        </w:rPr>
        <w:lastRenderedPageBreak/>
        <w:t>коренів, підвищення урожайності. При визначені співвідношення між N, P, K при підживлені валеріани слід враховувати наявність поживних речовин у ґрунті.</w:t>
      </w:r>
      <w:r>
        <w:rPr>
          <w:rFonts w:ascii="Times New Roman" w:hAnsi="Times New Roman" w:cs="Times New Roman"/>
          <w:sz w:val="28"/>
          <w:szCs w:val="28"/>
        </w:rPr>
        <w:t xml:space="preserve"> </w:t>
      </w:r>
      <w:r w:rsidRPr="00671653">
        <w:rPr>
          <w:rFonts w:ascii="Times New Roman" w:hAnsi="Times New Roman" w:cs="Times New Roman"/>
          <w:sz w:val="28"/>
          <w:szCs w:val="28"/>
        </w:rPr>
        <w:t>При основній обробці ґрунту необхідно вносити 20 т/га гною, 60 кг/га Р2О5 і 45 кг/га К2О.</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Весною при обробці міжрядь перший раз підживлюють повними добривами в дозі 25 кг діючої речовини на гектар, при другому підживлені вносять фосфорні і калійні добрива. </w:t>
      </w:r>
    </w:p>
    <w:p w:rsidR="00B17437" w:rsidRPr="00671653" w:rsidRDefault="00B17437" w:rsidP="00B17437">
      <w:pPr>
        <w:spacing w:after="0"/>
        <w:jc w:val="both"/>
        <w:rPr>
          <w:rFonts w:ascii="Times New Roman" w:hAnsi="Times New Roman" w:cs="Times New Roman"/>
          <w:i/>
          <w:sz w:val="28"/>
          <w:szCs w:val="28"/>
        </w:rPr>
      </w:pPr>
      <w:r w:rsidRPr="00671653">
        <w:rPr>
          <w:rFonts w:ascii="Times New Roman" w:hAnsi="Times New Roman" w:cs="Times New Roman"/>
          <w:i/>
          <w:sz w:val="28"/>
          <w:szCs w:val="28"/>
        </w:rPr>
        <w:t xml:space="preserve">      Розмноження валеріани можна проводити 3 способами: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w:t>
      </w:r>
      <w:r w:rsidRPr="00671653">
        <w:rPr>
          <w:rFonts w:ascii="Times New Roman" w:hAnsi="Times New Roman" w:cs="Times New Roman"/>
          <w:sz w:val="28"/>
          <w:szCs w:val="28"/>
        </w:rPr>
        <w:tab/>
        <w:t xml:space="preserve">висівання насіння безпосередньо в ґрунт;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w:t>
      </w:r>
      <w:r w:rsidRPr="00671653">
        <w:rPr>
          <w:rFonts w:ascii="Times New Roman" w:hAnsi="Times New Roman" w:cs="Times New Roman"/>
          <w:sz w:val="28"/>
          <w:szCs w:val="28"/>
        </w:rPr>
        <w:tab/>
        <w:t>вирощування розсади на відкритих грядках та її висаджуванням на постійне місце зростання в різні терміни (восени або ранньою весною);</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w:t>
      </w:r>
      <w:r w:rsidRPr="00671653">
        <w:rPr>
          <w:rFonts w:ascii="Times New Roman" w:hAnsi="Times New Roman" w:cs="Times New Roman"/>
          <w:sz w:val="28"/>
          <w:szCs w:val="28"/>
        </w:rPr>
        <w:tab/>
        <w:t>вегетативним способом – розподілом багаторічних коренів.</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Розмноження валеріани розсадою слід проводити у винятково несприятливих умовах для висівання насіння безпосередньо в ґрунт.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Посів валеріани безпосередньо в ґрунт має ряд переваг у порівняні з висаджуванням розсади. При безпосередньому висіванні отримують до 80 ц/га свіжих коренів, при вирощуванні розсади – 65 ц/га. Посів насіння безпосередньо в ґрунт у жовтні – листопаді на відстані 50–60 см між рядками. Якщо цей термін посіву пропущений, можна проводити посів при сприятливій погоді до кінця січня. На 1 гектар висівають 5–6 кг насіння. Посів здійснюють рядковою сіялкою на невелику глибину.</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Насіння проростає весною, після прогрівання ґрунту. Посів займає ділянку менше на один вегетаційний період, восени рослини викопуються. Посів насіння безпосередньо в ґрунт можна проводити ранньою весною, але цей посів не надійний, як осінній, так як часто буває засуха.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При розмноженні валеріани розсадою посів насіння проводиться в декілька термінів: підзимовий (жовтень-листопад), весняний (лютий-березень), літній (друга половина липня). Грядки роблять 10–12 м довжиною і 1–1,2 м шириною. Високий ефект дає літній посів насіння, зібраного влітку. Для посіву насіння змішується з золою або дрібним піском (1:5). Посів проводиться розсипанням або рядками на відстані 6–8 см, на 1 кв.м грядки висівають 2–3 г насіння. Після посіву насіння присипають на 1–2 см дрібним, перегноєм.</w:t>
      </w:r>
      <w:r>
        <w:rPr>
          <w:rFonts w:ascii="Times New Roman" w:hAnsi="Times New Roman" w:cs="Times New Roman"/>
          <w:sz w:val="28"/>
          <w:szCs w:val="28"/>
        </w:rPr>
        <w:t xml:space="preserve"> </w:t>
      </w:r>
      <w:r w:rsidRPr="00671653">
        <w:rPr>
          <w:rFonts w:ascii="Times New Roman" w:hAnsi="Times New Roman" w:cs="Times New Roman"/>
          <w:sz w:val="28"/>
          <w:szCs w:val="28"/>
        </w:rPr>
        <w:t>Вирощена таким чином розсада висаджується на постійне місце в другій половині жовтня, висадка проводиться весною в першу половину березня. Для посадки 1 га необхідно 100–150 кв.м розсади. Посадку проводять на 50–60 см між рядками і на 15–20 см між рослинами.</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Встановлено, що валеріана переносить затінення, що дозволяє вирощувати її під покривом іншої культури. У цьому випадку рослини в рік посіву утворюють розетки листків і добре зимують. На наступний рік ранньою весною валеріана розвивається швидше, але не утворює </w:t>
      </w:r>
      <w:r w:rsidRPr="00671653">
        <w:rPr>
          <w:rFonts w:ascii="Times New Roman" w:hAnsi="Times New Roman" w:cs="Times New Roman"/>
          <w:sz w:val="28"/>
          <w:szCs w:val="28"/>
        </w:rPr>
        <w:lastRenderedPageBreak/>
        <w:t xml:space="preserve">квітконосних стебел, до осені формує потужну кореневу систему і дає високий урожай високоякісних коренів. </w:t>
      </w:r>
      <w:r>
        <w:rPr>
          <w:rFonts w:ascii="Times New Roman" w:hAnsi="Times New Roman" w:cs="Times New Roman"/>
          <w:sz w:val="28"/>
          <w:szCs w:val="28"/>
        </w:rPr>
        <w:t>При застосуванні агротехніки в</w:t>
      </w:r>
      <w:r w:rsidRPr="00671653">
        <w:rPr>
          <w:rFonts w:ascii="Times New Roman" w:hAnsi="Times New Roman" w:cs="Times New Roman"/>
          <w:sz w:val="28"/>
          <w:szCs w:val="28"/>
        </w:rPr>
        <w:t xml:space="preserve">рожаї коренів валеріани, висіяної під покрив </w:t>
      </w:r>
      <w:r>
        <w:rPr>
          <w:rFonts w:ascii="Times New Roman" w:hAnsi="Times New Roman" w:cs="Times New Roman"/>
          <w:sz w:val="28"/>
          <w:szCs w:val="28"/>
        </w:rPr>
        <w:t>інших культур, не поступаються в</w:t>
      </w:r>
      <w:r w:rsidRPr="00671653">
        <w:rPr>
          <w:rFonts w:ascii="Times New Roman" w:hAnsi="Times New Roman" w:cs="Times New Roman"/>
          <w:sz w:val="28"/>
          <w:szCs w:val="28"/>
        </w:rPr>
        <w:t xml:space="preserve">рожаєм валеріані, вирощеної без покривної культури. Посів покривних культур можна робити одночасно з валеріаною або ж роздільно.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При одночасному посіві валеріану і покривну культуру висівають однією сіялкою, але різними сошниками, які встановлюють на різну глибину. Відстань між сошником, висіваючим валеріану, повинна відповідати ширині міжрядь. Насіння валеріани висівають на глибину до 2 см. Норма висіву звичайна, як і при вирощуванні валеріани як самостійної культури, а норма висіву покривної культури на 20–25 % менше прийнятої.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При роздільному посіві спочатку висівають покривну культуру, а потім в поперечному напрямку висівають валеріану.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Вегетативне розмноження валеріани застосовують при проведенні селекційної роботи і при розмноженні виведених високоурожайних сортів з високим вмістом активних речовин. </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671653">
        <w:rPr>
          <w:rFonts w:ascii="Times New Roman" w:hAnsi="Times New Roman" w:cs="Times New Roman"/>
          <w:i/>
          <w:sz w:val="28"/>
          <w:szCs w:val="28"/>
        </w:rPr>
        <w:t>Догляд у період вегетації</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При всіх способах розмноження валеріани догляд за висадженими в період вегетації складається із знищення бур’янів, розпушуванні ґрунту і підживленні рослин. Ці заходи особливо необхідні на початку розвитку валеріани. При підземному посіві, ранньою весною, проводиться обробка міжрядь з метою руйнування ґрунтової кірки і знищення бур’янів, причому потрібно слідкувати за тим, щоб не пошкодити сходи.</w:t>
      </w:r>
      <w:r>
        <w:rPr>
          <w:rFonts w:ascii="Times New Roman" w:hAnsi="Times New Roman" w:cs="Times New Roman"/>
          <w:sz w:val="28"/>
          <w:szCs w:val="28"/>
        </w:rPr>
        <w:t xml:space="preserve"> </w:t>
      </w:r>
      <w:r w:rsidRPr="00671653">
        <w:rPr>
          <w:rFonts w:ascii="Times New Roman" w:hAnsi="Times New Roman" w:cs="Times New Roman"/>
          <w:sz w:val="28"/>
          <w:szCs w:val="28"/>
        </w:rPr>
        <w:t>Друга обробка міжрядь проводиться після утворення 2–3-го справжнього листка, У дуже густому посіві одночасно із міжрядною обробкою рослини проріджуються на відстані 8–10 см у рядках, перший рік вегетаційного періоду міжрядна обробка проводиться 3–4 рази, в залежності від засмічення посіву. Обробка міжрядь здійснюється тракторними культиваторами, а між рослинами в рядках – вручну, мотикою.</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При вирощуванні валеріани розсадою міжряддя обробляється відразу ж після посадки розсади, так як при цьому ґрунт щільно ущільнюється. </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Посадка розсади проводиться після дощу, а в суху погоду перед посадкою рослини поливають. Після утворення листкової розетки, рослини, одночасно  з обробкою міжрядь, як вже зазначено вище, отримують дворазове підживлення. При вирощуванні валеріани розсадою частина рослин утворює квітконосні стебла в перший рік. Рослини, даючи квітконосні стебла, які залишають для дозрівання насіння, дуже знижують урожай коренів. Тому необхідно зрізати утворенні стебла після досягнення висоти 20–30 см. Вершкування проводять протягом вегетаційного періоду.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lastRenderedPageBreak/>
        <w:t xml:space="preserve">Кращий ефект спостерігають при триразовому високому зрізі стебел, при цьому зрізуються лише верхні частини стебел у фазу бутонізації. Низький дворазовий зріз над першим міжвузлям менш ефективний, але дає можливість застосовувати механізовану обрізку стебел. </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671653">
        <w:rPr>
          <w:rFonts w:ascii="Times New Roman" w:hAnsi="Times New Roman" w:cs="Times New Roman"/>
          <w:i/>
          <w:sz w:val="28"/>
          <w:szCs w:val="28"/>
        </w:rPr>
        <w:t>Хвороби та шкідники</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Валеріана є культурою, яка уражається рядом хвороб та шкідників, що можуть </w:t>
      </w:r>
      <w:r>
        <w:rPr>
          <w:rFonts w:ascii="Times New Roman" w:hAnsi="Times New Roman" w:cs="Times New Roman"/>
          <w:sz w:val="28"/>
          <w:szCs w:val="28"/>
        </w:rPr>
        <w:t>нанести значну шкоду і знизити  в</w:t>
      </w:r>
      <w:r w:rsidRPr="00671653">
        <w:rPr>
          <w:rFonts w:ascii="Times New Roman" w:hAnsi="Times New Roman" w:cs="Times New Roman"/>
          <w:sz w:val="28"/>
          <w:szCs w:val="28"/>
        </w:rPr>
        <w:t>рожай коренів. Валеріана уражається грибами Sclerotini aminorjag, Sclerotini asclerotiorum (Liber) Masse. Із цих грибів більш економічне значення має Sclerotini aminorjag. Він з’являється на основі стебла у вигляді білого кільця, уражені стебла набувають солом’яно-жовтого забарвлення, листки в’януть і засихають. Уражені рослини легко вирвати, так як корені, загнивають і гинуть. Ураження вказаними грибами в деякі роки можуть досягати до 13%. Сприятливими умовами для їх розвитку є висока повітряна і ґрунтова вологість. Найбільш ефективна боротьба з цими хворобами – виведення стійких сортів.</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Валеріану уражає іржа (Uromyces valeriana Winter), яка викликає жовто-жовтогарячі плями на нижніх листках і на стеблі. Ця хвороба з’являється на другий рік. Для боротьби з іржею рекомендується обробляти бордоською рідиною. Необхідно почати обробку після виявлення захворювання і продовжувати її з інтервалами в 12–15 днів у залежності від розвитку хвороби. </w:t>
      </w: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Хворобою валеріани є також мучниста роса (Erysiphe cichoracearum valerianea). Вона уражає листки валеріани, на яких з’являються білі плями. У якості засобу боротьби використовується сірчаний порошок, яким обробляють рослину декілька разів через 12–15 днів.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Із шкідників валеріану часто уражає хрущ травневий, західний – Melolontha melolontha L, який відкладає яйця в серцевину стебла, внаслідок чого надземна частина валеріани в’яне і гине.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Найбільш ефективним засобом боротьби є прибирання всіх сухих стебел і їх спалювання. Валеріану не бажано вирощувати на одному і тому ж місці більше 2–3 років. </w:t>
      </w:r>
    </w:p>
    <w:p w:rsidR="00B17437"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1653">
        <w:rPr>
          <w:rFonts w:ascii="Times New Roman" w:hAnsi="Times New Roman" w:cs="Times New Roman"/>
          <w:i/>
          <w:sz w:val="28"/>
          <w:szCs w:val="28"/>
        </w:rPr>
        <w:t xml:space="preserve">Збір насіння </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Для отримання насіння насадження валеріани залишають на другий рік. Після початку вегетації рослина утворює квітконосні стебла, які досягають висоти 1,5-2 м. Насіння для посіву слід збирати з добре розвинутих (з потужною вегетативною масою) рослин. Дозрівання насіння валеріани не проходить одночасно. На одній і тій же рослині зустрічаються пуп’янки, квітки і дозріле насіння, тому збір насіння проводять декілька разів (2–3).При </w:t>
      </w:r>
      <w:r w:rsidRPr="00671653">
        <w:rPr>
          <w:rFonts w:ascii="Times New Roman" w:hAnsi="Times New Roman" w:cs="Times New Roman"/>
          <w:sz w:val="28"/>
          <w:szCs w:val="28"/>
        </w:rPr>
        <w:lastRenderedPageBreak/>
        <w:t xml:space="preserve">проведені першого і другого збору дозріле насіння висипається з суцвіття в мішок або корзину. Добре розвинуті насадження дають від 0,8 до 1,4 центнерів насіння з гектару. </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1653">
        <w:rPr>
          <w:rFonts w:ascii="Times New Roman" w:hAnsi="Times New Roman" w:cs="Times New Roman"/>
          <w:i/>
          <w:sz w:val="28"/>
          <w:szCs w:val="28"/>
        </w:rPr>
        <w:t>Збір сировини</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 xml:space="preserve">Ріст коренів валеріани розпочинається з липня, вага їх інтенсивно збільшується до середини вересня. З середини вересня приріст протікає повільніше, а деколи зовсім припиняється. У викопаних у вересні коренях міститься більше БАР, у порівняні з коренями зібраними наприкінці жовтня.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Для того щоб отримати сировину з високою активністю збір коренів необхідно проводити ранньої осені. Збір весною не рекомендується. Викопані корені збирають, очищають від землі, обрізають надземні частини біля самої основи (кореневої шийки), не допускаючи пошкодження кореневища. Корені миють проточною водою, так як при тривалому перебуванні у воді вміст БАР знижується. Після цього товсті корені розрізають на 2–4 частини, розстилають тонким шаром (до 15 см), і залишають на 1–2 дні для підв’ялювання у відкритому місці, або в приміщені, яке провітрюється. Сушать</w:t>
      </w:r>
      <w:r>
        <w:rPr>
          <w:rFonts w:ascii="Times New Roman" w:hAnsi="Times New Roman" w:cs="Times New Roman"/>
          <w:sz w:val="28"/>
          <w:szCs w:val="28"/>
        </w:rPr>
        <w:t xml:space="preserve"> корені при температурі 35–40°С, </w:t>
      </w:r>
      <w:r w:rsidRPr="00671653">
        <w:rPr>
          <w:rFonts w:ascii="Times New Roman" w:hAnsi="Times New Roman" w:cs="Times New Roman"/>
          <w:sz w:val="28"/>
          <w:szCs w:val="28"/>
        </w:rPr>
        <w:t xml:space="preserve"> при більш високих температурах не рекомендується, так як ефірна олія летка. Коли корені валеріани зменшують свою вагу на 70–75 % і при згинанні ламаються, вважають що вони сухі. Урожай коренів валеріани різний для окремих районів в залежності від ґрунтових і кліматичних умов, і використаної агротехніки. Він коливається від 50 до 150 ц свіжих коренів. Один центнер сухих коренів отримують із 5 ц свіжих коренів. </w:t>
      </w:r>
    </w:p>
    <w:p w:rsidR="00B17437" w:rsidRPr="00671653" w:rsidRDefault="00B17437" w:rsidP="00B17437">
      <w:pPr>
        <w:spacing w:after="0"/>
        <w:jc w:val="both"/>
        <w:rPr>
          <w:rFonts w:ascii="Times New Roman" w:hAnsi="Times New Roman" w:cs="Times New Roman"/>
          <w:sz w:val="28"/>
          <w:szCs w:val="28"/>
        </w:rPr>
      </w:pPr>
    </w:p>
    <w:p w:rsidR="00B17437" w:rsidRPr="00671653" w:rsidRDefault="00B17437" w:rsidP="00B1743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1653">
        <w:rPr>
          <w:rFonts w:ascii="Times New Roman" w:hAnsi="Times New Roman" w:cs="Times New Roman"/>
          <w:i/>
          <w:sz w:val="28"/>
          <w:szCs w:val="28"/>
        </w:rPr>
        <w:t xml:space="preserve">  Вимоги до сировини згідно ДФУ</w:t>
      </w:r>
    </w:p>
    <w:p w:rsidR="00B17437" w:rsidRPr="00671653" w:rsidRDefault="00B17437" w:rsidP="00B174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1653">
        <w:rPr>
          <w:rFonts w:ascii="Times New Roman" w:hAnsi="Times New Roman" w:cs="Times New Roman"/>
          <w:sz w:val="28"/>
          <w:szCs w:val="28"/>
        </w:rPr>
        <w:t>ВАЛЕРІАНИ КОРЕНІ Valerianae radix</w:t>
      </w:r>
      <w:r>
        <w:rPr>
          <w:rFonts w:ascii="Times New Roman" w:hAnsi="Times New Roman" w:cs="Times New Roman"/>
          <w:sz w:val="28"/>
          <w:szCs w:val="28"/>
        </w:rPr>
        <w:t xml:space="preserve">  </w:t>
      </w:r>
      <w:r w:rsidRPr="00671653">
        <w:rPr>
          <w:rFonts w:ascii="Times New Roman" w:hAnsi="Times New Roman" w:cs="Times New Roman"/>
          <w:sz w:val="28"/>
          <w:szCs w:val="28"/>
        </w:rPr>
        <w:t>Цілі або фрагментовані, висушені підземні частини, що включають кореневища, оточені коренями та столонами. Сировина містить не менше 5 мл/кг (ціла сировина), не менше 3 мл/кг (різана сировина) ефірної олії, у перерахунку на суху сировину, та не менше 0,17 % сесквітерпенових кислот у перерахунку на валеренову кислоту (С15Н22О2, М.м. 234,3) і суху речовину.</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ВЛАСТИВОСТІ</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Сировина має характерний запах</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ІДЕНТИФІКАЦІЯ</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А. Кореневище від жовто-сірого до світло-коричнево-сірого кольору, оберненоконічне або циліндричне, близько 50 мм завдовжки та 30 мм у діаметрі; основа видовжена або стиснута, звичайно повністю вкрита чисельними коренями. Верхівка звичайно має чашеподібний рубець від </w:t>
      </w:r>
      <w:r w:rsidRPr="00671653">
        <w:rPr>
          <w:rFonts w:ascii="Times New Roman" w:hAnsi="Times New Roman" w:cs="Times New Roman"/>
          <w:sz w:val="28"/>
          <w:szCs w:val="28"/>
        </w:rPr>
        <w:lastRenderedPageBreak/>
        <w:t>надземних частин; зрідка наявні основи стебел. Розрізані вздовж кореневища  мають центральну порожнину із поперечними перегородками. Корені чисельні, майже циліндричні, такого самого кольору, що й кореневища, від 1 мм до 3 мм у діаметрі та іноді більше 100 мм завдовжки. Від кореневища відходять кілька ниткоподібних ламких додаткових коренів. Злам короткий. Столони мають потовщені вузли, розділені видовженими борозенчастими міжвузлями, кожний з них завдовжки від 20 мм до 50 мм, із волокнистим зламом.</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ВИПРОБУВАННЯ НА ЧИСТОТУ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Сторонні домішки</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Не більше 5 % основ стебел; не більше 2 % інших сторонніх домішок.</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 xml:space="preserve">Втрата в масі при висушуванні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Не більше 12,0 % 1,0 г подрібненої на порошок сировини сушать при температурі 105 С протягом 2 год</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Зола, не розчинна у хлористоводневій кислоті</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Не більше 5,0 %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КІЛЬКІСНЕ ВИЗНАЧЕННЯ</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Ефірна олія.</w:t>
      </w:r>
      <w:r w:rsidRPr="00671653">
        <w:rPr>
          <w:rFonts w:ascii="Times New Roman" w:hAnsi="Times New Roman" w:cs="Times New Roman"/>
          <w:sz w:val="28"/>
          <w:szCs w:val="28"/>
        </w:rPr>
        <w:t xml:space="preserve"> </w:t>
      </w:r>
      <w:r w:rsidRPr="00671653">
        <w:rPr>
          <w:rFonts w:ascii="Times New Roman" w:hAnsi="Times New Roman" w:cs="Times New Roman"/>
          <w:i/>
          <w:sz w:val="28"/>
          <w:szCs w:val="28"/>
        </w:rPr>
        <w:t>Сесквітерпенові кислоти</w:t>
      </w:r>
      <w:r w:rsidRPr="00671653">
        <w:rPr>
          <w:rFonts w:ascii="Times New Roman" w:hAnsi="Times New Roman" w:cs="Times New Roman"/>
          <w:sz w:val="28"/>
          <w:szCs w:val="28"/>
        </w:rPr>
        <w:t xml:space="preserve">.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Допускається використання сировини із таким нормуванням.</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Вміст :</w:t>
      </w:r>
      <w:r w:rsidRPr="00671653">
        <w:rPr>
          <w:rFonts w:ascii="Times New Roman" w:hAnsi="Times New Roman" w:cs="Times New Roman"/>
          <w:sz w:val="28"/>
          <w:szCs w:val="28"/>
        </w:rPr>
        <w:t xml:space="preserve"> ціла сировина:</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w:t>
      </w:r>
      <w:r w:rsidRPr="00671653">
        <w:rPr>
          <w:rFonts w:ascii="Times New Roman" w:hAnsi="Times New Roman" w:cs="Times New Roman"/>
          <w:sz w:val="28"/>
          <w:szCs w:val="28"/>
        </w:rPr>
        <w:tab/>
        <w:t>ефірна олія: не менше 3 мл/кг, у перерахунку на суху сировину;</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w:t>
      </w:r>
      <w:r w:rsidRPr="00671653">
        <w:rPr>
          <w:rFonts w:ascii="Times New Roman" w:hAnsi="Times New Roman" w:cs="Times New Roman"/>
          <w:sz w:val="28"/>
          <w:szCs w:val="28"/>
        </w:rPr>
        <w:tab/>
        <w:t>сесквітерпенової кислоти: не менше 0,10 % ( м/м), у перерахунку на валеренову кислоту і суху сировину.</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Сторонні домішки</w:t>
      </w:r>
      <w:r w:rsidRPr="00671653">
        <w:rPr>
          <w:rFonts w:ascii="Times New Roman" w:hAnsi="Times New Roman" w:cs="Times New Roman"/>
          <w:sz w:val="28"/>
          <w:szCs w:val="28"/>
        </w:rPr>
        <w:t>. Не більше 5% сторонніх органів рослини ( залишків стебел і листків, у тому числі відділених при аналізі), а також старих відмерлих кореневищ; не більше 5% сторонніх часток, у тому числі не більше 3 % домішок мінерального походження.</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Втрата в масі при висушуванні.</w:t>
      </w:r>
      <w:r w:rsidRPr="00671653">
        <w:rPr>
          <w:rFonts w:ascii="Times New Roman" w:hAnsi="Times New Roman" w:cs="Times New Roman"/>
          <w:sz w:val="28"/>
          <w:szCs w:val="28"/>
        </w:rPr>
        <w:t xml:space="preserve"> Не більше 15,0 % 1,0 г подрібненої на порошок сировини сушать при температурі від 100°С до 105°С.</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Загальна зола</w:t>
      </w:r>
      <w:r w:rsidRPr="00671653">
        <w:rPr>
          <w:rFonts w:ascii="Times New Roman" w:hAnsi="Times New Roman" w:cs="Times New Roman"/>
          <w:sz w:val="28"/>
          <w:szCs w:val="28"/>
        </w:rPr>
        <w:t>. Не більше 14.0 %</w:t>
      </w:r>
    </w:p>
    <w:p w:rsidR="00B17437" w:rsidRPr="00671653"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sz w:val="28"/>
          <w:szCs w:val="28"/>
        </w:rPr>
        <w:t>При визначенні вмісту ефірної олії допускається використання аналогічних приладів із ціною поділку 0,02 мл.</w:t>
      </w:r>
    </w:p>
    <w:p w:rsidR="00B17437" w:rsidRDefault="00B17437" w:rsidP="00B17437">
      <w:pPr>
        <w:spacing w:after="0"/>
        <w:jc w:val="both"/>
        <w:rPr>
          <w:rFonts w:ascii="Times New Roman" w:hAnsi="Times New Roman" w:cs="Times New Roman"/>
          <w:sz w:val="28"/>
          <w:szCs w:val="28"/>
        </w:rPr>
      </w:pPr>
      <w:r w:rsidRPr="00671653">
        <w:rPr>
          <w:rFonts w:ascii="Times New Roman" w:hAnsi="Times New Roman" w:cs="Times New Roman"/>
          <w:i/>
          <w:sz w:val="28"/>
          <w:szCs w:val="28"/>
        </w:rPr>
        <w:t>Екстрактивні речовини</w:t>
      </w:r>
      <w:r w:rsidRPr="00671653">
        <w:rPr>
          <w:rFonts w:ascii="Times New Roman" w:hAnsi="Times New Roman" w:cs="Times New Roman"/>
          <w:sz w:val="28"/>
          <w:szCs w:val="28"/>
        </w:rPr>
        <w:t>. Не менше 25 %</w:t>
      </w:r>
    </w:p>
    <w:p w:rsidR="00B17437" w:rsidRDefault="00B17437" w:rsidP="00B17437">
      <w:pPr>
        <w:spacing w:after="0"/>
        <w:jc w:val="both"/>
        <w:rPr>
          <w:rFonts w:ascii="Times New Roman" w:hAnsi="Times New Roman" w:cs="Times New Roman"/>
          <w:sz w:val="28"/>
          <w:szCs w:val="28"/>
        </w:rPr>
      </w:pPr>
    </w:p>
    <w:p w:rsidR="00B17437" w:rsidRDefault="00B17437" w:rsidP="00B17437">
      <w:pPr>
        <w:spacing w:after="0"/>
        <w:jc w:val="both"/>
        <w:rPr>
          <w:rFonts w:ascii="Times New Roman" w:hAnsi="Times New Roman" w:cs="Times New Roman"/>
          <w:sz w:val="28"/>
          <w:szCs w:val="28"/>
        </w:rPr>
      </w:pPr>
    </w:p>
    <w:p w:rsidR="00CB7B26" w:rsidRPr="002777C0" w:rsidRDefault="00CB7B26" w:rsidP="00CB7B26">
      <w:pPr>
        <w:spacing w:after="0" w:line="240" w:lineRule="auto"/>
        <w:ind w:firstLine="708"/>
        <w:jc w:val="both"/>
        <w:rPr>
          <w:rFonts w:ascii="Times New Roman" w:eastAsia="Times New Roman" w:hAnsi="Times New Roman" w:cs="Times New Roman"/>
          <w:sz w:val="28"/>
          <w:szCs w:val="28"/>
          <w:lang w:eastAsia="ru-RU"/>
        </w:rPr>
      </w:pPr>
      <w:r w:rsidRPr="00CB7B26">
        <w:rPr>
          <w:rFonts w:ascii="Times New Roman" w:eastAsia="Times New Roman" w:hAnsi="Times New Roman" w:cs="Times New Roman"/>
          <w:b/>
          <w:sz w:val="28"/>
          <w:szCs w:val="28"/>
          <w:lang w:eastAsia="ru-RU"/>
        </w:rPr>
        <w:t>Додаток 3.</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Система захисних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заходів</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лікарських культур передбачає,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дотримання комплексу заходів, спрямованих на профілактику. Істотне</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значення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має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вибір</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попередника, що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запобігає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накопиченню на полі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шкідників і збудників</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цієї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культури. Вчасна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боротьба з </w:t>
      </w:r>
      <w:r w:rsidRPr="00471850">
        <w:rPr>
          <w:rFonts w:ascii="Times New Roman" w:eastAsia="Times New Roman" w:hAnsi="Times New Roman" w:cs="Times New Roman"/>
          <w:sz w:val="28"/>
          <w:szCs w:val="28"/>
          <w:lang w:eastAsia="ru-RU"/>
        </w:rPr>
        <w:lastRenderedPageBreak/>
        <w:t>бур’янами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є необхідною так, як вони є резерватом більшості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шкідливих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видів комах і патогенних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мікроорганізмів.  Важливим</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профілактичним</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заходом 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низьке</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скошування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стерні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багаторічних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рослин</w:t>
      </w:r>
      <w:r>
        <w:rPr>
          <w:rFonts w:ascii="Times New Roman" w:eastAsia="Times New Roman" w:hAnsi="Times New Roman" w:cs="Times New Roman"/>
          <w:sz w:val="28"/>
          <w:szCs w:val="28"/>
          <w:lang w:eastAsia="ru-RU"/>
        </w:rPr>
        <w:t>.</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У складі шкідливої ентомофауни вирощуваних лікарських рослин переважають багатоїдні, значно рідше зустрічаються спеціалізовані види (до останніх належать:  м’ятний стрибун, м’ятний листоїд, шавлієва попелиця, шавлієвий прихованохоботник, блішка белладонн</w:t>
      </w:r>
      <w:r>
        <w:rPr>
          <w:rFonts w:ascii="Times New Roman" w:eastAsia="Times New Roman" w:hAnsi="Times New Roman" w:cs="Times New Roman"/>
          <w:sz w:val="28"/>
          <w:szCs w:val="28"/>
          <w:lang w:eastAsia="ru-RU"/>
        </w:rPr>
        <w:t>ов</w:t>
      </w:r>
      <w:r w:rsidRPr="00471850">
        <w:rPr>
          <w:rFonts w:ascii="Times New Roman" w:eastAsia="Times New Roman" w:hAnsi="Times New Roman" w:cs="Times New Roman"/>
          <w:sz w:val="28"/>
          <w:szCs w:val="28"/>
          <w:lang w:eastAsia="ru-RU"/>
        </w:rPr>
        <w:t>а).</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br/>
        <w:t xml:space="preserve">           Шкідники лікарських культур класифікують на три групи: </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 xml:space="preserve">шкідники коренів, або </w:t>
      </w:r>
      <w:r>
        <w:rPr>
          <w:rFonts w:ascii="Times New Roman" w:hAnsi="Times New Roman" w:cs="Times New Roman"/>
          <w:sz w:val="28"/>
          <w:szCs w:val="28"/>
        </w:rPr>
        <w:t>ґ</w:t>
      </w:r>
      <w:r w:rsidRPr="00471850">
        <w:rPr>
          <w:rFonts w:ascii="Times New Roman" w:eastAsia="Times New Roman" w:hAnsi="Times New Roman" w:cs="Times New Roman"/>
          <w:sz w:val="28"/>
          <w:szCs w:val="28"/>
          <w:lang w:eastAsia="ru-RU"/>
        </w:rPr>
        <w:t>рунтові;</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 xml:space="preserve"> шкідники, стебел і листя;</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шкідники генеративних органів.</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До першої групи</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шкідників</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sz w:val="28"/>
          <w:szCs w:val="28"/>
          <w:lang w:eastAsia="ru-RU"/>
        </w:rPr>
        <w:t>належать: капустянка звичайна, кукурудзяний гнойовик, дротяники, личинки хрущів, кількох видів довгоносиків і блішок, шавлієвого прихованохоботника, гусінь окличної, озимої совок та совки чорної. Вони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пошкоджують та знищують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кореневу систему рослин. </w:t>
      </w:r>
      <w:r>
        <w:rPr>
          <w:rFonts w:ascii="Times New Roman" w:eastAsia="Times New Roman" w:hAnsi="Times New Roman" w:cs="Times New Roman"/>
          <w:sz w:val="28"/>
          <w:szCs w:val="28"/>
          <w:lang w:eastAsia="ru-RU"/>
        </w:rPr>
        <w:t>З</w:t>
      </w:r>
      <w:r w:rsidRPr="00471850">
        <w:rPr>
          <w:rFonts w:ascii="Times New Roman" w:eastAsia="Times New Roman" w:hAnsi="Times New Roman" w:cs="Times New Roman"/>
          <w:sz w:val="28"/>
          <w:szCs w:val="28"/>
          <w:lang w:eastAsia="ru-RU"/>
        </w:rPr>
        <w:t>а середньої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чисельності личинок травневого хруща 3 особ./1 м2</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загибель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рослин</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валеріани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першого року вегетації становить 50%.</w:t>
      </w:r>
    </w:p>
    <w:p w:rsidR="00CB7B26" w:rsidRPr="00BD2EE4"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До  другої групи</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 xml:space="preserve">шкідників </w:t>
      </w:r>
      <w:r w:rsidRPr="00471850">
        <w:rPr>
          <w:rFonts w:ascii="Times New Roman" w:eastAsia="Times New Roman" w:hAnsi="Times New Roman" w:cs="Times New Roman"/>
          <w:sz w:val="28"/>
          <w:szCs w:val="28"/>
          <w:lang w:eastAsia="ru-RU"/>
        </w:rPr>
        <w:t>належать як багатоїдні, так і спеціалізовані шкідники. Об’їдаючи листя або надземні частини рослин, вони спричинюють пряме зниження врожаю таких лікарських культур, як м’ята перцева, белладонна, подорожник великий, горицвіт весняний, астрагал</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шерстистоквітков</w:t>
      </w:r>
      <w:r>
        <w:rPr>
          <w:rFonts w:ascii="Times New Roman" w:eastAsia="Times New Roman" w:hAnsi="Times New Roman" w:cs="Times New Roman"/>
          <w:sz w:val="28"/>
          <w:szCs w:val="28"/>
          <w:lang w:eastAsia="ru-RU"/>
        </w:rPr>
        <w:t>и</w:t>
      </w:r>
      <w:r w:rsidRPr="00471850">
        <w:rPr>
          <w:rFonts w:ascii="Times New Roman" w:eastAsia="Times New Roman" w:hAnsi="Times New Roman" w:cs="Times New Roman"/>
          <w:sz w:val="28"/>
          <w:szCs w:val="28"/>
          <w:lang w:eastAsia="ru-RU"/>
        </w:rPr>
        <w:t>й, жовтушник сірий. До цієї групи шкідників належать: цвіркун польовий, цикади, попелиці (бобова, персикова, вовчугова, м’ятна, мальвова), клопи (люцерновий, буряковий, ягідний, гірчичний, розписний ), жуки (кравчик, піщаний мідяк, м’ятний, ріпаковий, щавлевий листоїди, колорадський жук), блішки (белладоннова, мальвова, хрестоцвіт</w:t>
      </w:r>
      <w:r>
        <w:rPr>
          <w:rFonts w:ascii="Times New Roman" w:eastAsia="Times New Roman" w:hAnsi="Times New Roman" w:cs="Times New Roman"/>
          <w:sz w:val="28"/>
          <w:szCs w:val="28"/>
          <w:lang w:eastAsia="ru-RU"/>
        </w:rPr>
        <w:t>ова</w:t>
      </w:r>
      <w:r w:rsidRPr="00471850">
        <w:rPr>
          <w:rFonts w:ascii="Times New Roman" w:eastAsia="Times New Roman" w:hAnsi="Times New Roman" w:cs="Times New Roman"/>
          <w:sz w:val="28"/>
          <w:szCs w:val="28"/>
          <w:lang w:eastAsia="ru-RU"/>
        </w:rPr>
        <w:t>, м’ятний стрибун), довгоносики (люцерновий, бульбочковий, мальвовий, алтейний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барид, тигровий слоник). Листкам і стеблам лікарських культур завдають шкоди мінери, гусінь численних видів лускокрилих (зокрема, </w:t>
      </w:r>
      <w:r>
        <w:rPr>
          <w:rFonts w:ascii="Times New Roman" w:eastAsia="Times New Roman" w:hAnsi="Times New Roman" w:cs="Times New Roman"/>
          <w:sz w:val="28"/>
          <w:szCs w:val="28"/>
          <w:lang w:eastAsia="ru-RU"/>
        </w:rPr>
        <w:t xml:space="preserve">алейної </w:t>
      </w:r>
      <w:r w:rsidRPr="00471850">
        <w:rPr>
          <w:rFonts w:ascii="Times New Roman" w:eastAsia="Times New Roman" w:hAnsi="Times New Roman" w:cs="Times New Roman"/>
          <w:sz w:val="28"/>
          <w:szCs w:val="28"/>
          <w:lang w:eastAsia="ru-RU"/>
        </w:rPr>
        <w:t>товстоголовки). Стебла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пошкоджують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звичайна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серцевинна совка на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валеріані, алтеї; барид — на алтеї, бруквяний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барид — на жовтушнику</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сірому.</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Бутони, квіти та плоди пошкоджують: хризантемова попелиця, гірчичний клоп, щитник чорновусий, люцерновий клоп, тютюновий трипс, оленка волохата, бронзівка смердюча, ріпаковий листоїд, щавлевий прихованохоботник, довгоносий насінн</w:t>
      </w:r>
      <w:r>
        <w:rPr>
          <w:rFonts w:ascii="Times New Roman" w:eastAsia="Times New Roman" w:hAnsi="Times New Roman" w:cs="Times New Roman"/>
          <w:sz w:val="28"/>
          <w:szCs w:val="28"/>
          <w:lang w:eastAsia="ru-RU"/>
        </w:rPr>
        <w:t>е</w:t>
      </w:r>
      <w:r w:rsidRPr="00471850">
        <w:rPr>
          <w:rFonts w:ascii="Times New Roman" w:eastAsia="Times New Roman" w:hAnsi="Times New Roman" w:cs="Times New Roman"/>
          <w:sz w:val="28"/>
          <w:szCs w:val="28"/>
          <w:lang w:eastAsia="ru-RU"/>
        </w:rPr>
        <w:t>їд, капустяна совка, личинки деяких мух. Зниження врожаю насіння й плодів лікарських культур, унаслідок пошкодження цією групою шкідників, може сягати 75 %.</w:t>
      </w:r>
    </w:p>
    <w:p w:rsidR="00CB7B26" w:rsidRPr="00471850" w:rsidRDefault="00CB7B26" w:rsidP="00CB7B26">
      <w:pPr>
        <w:spacing w:after="0" w:line="240" w:lineRule="auto"/>
        <w:ind w:firstLine="708"/>
        <w:jc w:val="both"/>
        <w:rPr>
          <w:rFonts w:ascii="Times New Roman" w:eastAsia="Times New Roman" w:hAnsi="Times New Roman" w:cs="Times New Roman"/>
          <w:bCs/>
          <w:i/>
          <w:sz w:val="28"/>
          <w:szCs w:val="28"/>
          <w:lang w:eastAsia="ru-RU"/>
        </w:rPr>
      </w:pPr>
      <w:r w:rsidRPr="00471850">
        <w:rPr>
          <w:rFonts w:ascii="Times New Roman" w:eastAsia="Times New Roman" w:hAnsi="Times New Roman" w:cs="Times New Roman"/>
          <w:bCs/>
          <w:i/>
          <w:sz w:val="28"/>
          <w:szCs w:val="28"/>
          <w:lang w:eastAsia="ru-RU"/>
        </w:rPr>
        <w:t>Захист</w:t>
      </w:r>
      <w:r>
        <w:rPr>
          <w:rFonts w:ascii="Times New Roman" w:eastAsia="Times New Roman" w:hAnsi="Times New Roman" w:cs="Times New Roman"/>
          <w:bCs/>
          <w:i/>
          <w:sz w:val="28"/>
          <w:szCs w:val="28"/>
          <w:lang w:eastAsia="ru-RU"/>
        </w:rPr>
        <w:t xml:space="preserve"> </w:t>
      </w:r>
      <w:r w:rsidRPr="00471850">
        <w:rPr>
          <w:rFonts w:ascii="Times New Roman" w:eastAsia="Times New Roman" w:hAnsi="Times New Roman" w:cs="Times New Roman"/>
          <w:bCs/>
          <w:i/>
          <w:sz w:val="28"/>
          <w:szCs w:val="28"/>
          <w:lang w:eastAsia="ru-RU"/>
        </w:rPr>
        <w:t>від</w:t>
      </w:r>
      <w:r>
        <w:rPr>
          <w:rFonts w:ascii="Times New Roman" w:eastAsia="Times New Roman" w:hAnsi="Times New Roman" w:cs="Times New Roman"/>
          <w:bCs/>
          <w:i/>
          <w:sz w:val="28"/>
          <w:szCs w:val="28"/>
          <w:lang w:eastAsia="ru-RU"/>
        </w:rPr>
        <w:t xml:space="preserve"> </w:t>
      </w:r>
      <w:r w:rsidRPr="00471850">
        <w:rPr>
          <w:rFonts w:ascii="Times New Roman" w:eastAsia="Times New Roman" w:hAnsi="Times New Roman" w:cs="Times New Roman"/>
          <w:bCs/>
          <w:i/>
          <w:sz w:val="28"/>
          <w:szCs w:val="28"/>
          <w:lang w:eastAsia="ru-RU"/>
        </w:rPr>
        <w:t>грунтових</w:t>
      </w:r>
      <w:r>
        <w:rPr>
          <w:rFonts w:ascii="Times New Roman" w:eastAsia="Times New Roman" w:hAnsi="Times New Roman" w:cs="Times New Roman"/>
          <w:bCs/>
          <w:i/>
          <w:sz w:val="28"/>
          <w:szCs w:val="28"/>
          <w:lang w:eastAsia="ru-RU"/>
        </w:rPr>
        <w:t xml:space="preserve"> </w:t>
      </w:r>
      <w:r w:rsidRPr="00471850">
        <w:rPr>
          <w:rFonts w:ascii="Times New Roman" w:eastAsia="Times New Roman" w:hAnsi="Times New Roman" w:cs="Times New Roman"/>
          <w:bCs/>
          <w:i/>
          <w:sz w:val="28"/>
          <w:szCs w:val="28"/>
          <w:lang w:eastAsia="ru-RU"/>
        </w:rPr>
        <w:t>шкідників</w:t>
      </w:r>
    </w:p>
    <w:p w:rsidR="00CB7B26"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При вирощуванні лікарських культур</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неприпустимо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використовувати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хімічні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препарати.       Сучасну концепцію екологічного управління шкідниками, що панує в цивілізованому світі, можна коротко окреслити логічним </w:t>
      </w:r>
      <w:r w:rsidRPr="00471850">
        <w:rPr>
          <w:rFonts w:ascii="Times New Roman" w:eastAsia="Times New Roman" w:hAnsi="Times New Roman" w:cs="Times New Roman"/>
          <w:sz w:val="28"/>
          <w:szCs w:val="28"/>
          <w:lang w:eastAsia="ru-RU"/>
        </w:rPr>
        <w:lastRenderedPageBreak/>
        <w:t>ланцюжком: безпека для довкілля — екологічна гармонія — економічна вигода — підтримка розвитку.</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вирощуванні </w:t>
      </w:r>
      <w:r w:rsidRPr="00471850">
        <w:rPr>
          <w:rFonts w:ascii="Times New Roman" w:eastAsia="Times New Roman" w:hAnsi="Times New Roman" w:cs="Times New Roman"/>
          <w:sz w:val="28"/>
          <w:szCs w:val="28"/>
          <w:lang w:eastAsia="ru-RU"/>
        </w:rPr>
        <w:t>лікарськ</w:t>
      </w:r>
      <w:r>
        <w:rPr>
          <w:rFonts w:ascii="Times New Roman" w:eastAsia="Times New Roman" w:hAnsi="Times New Roman" w:cs="Times New Roman"/>
          <w:sz w:val="28"/>
          <w:szCs w:val="28"/>
          <w:lang w:eastAsia="ru-RU"/>
        </w:rPr>
        <w:t>ої</w:t>
      </w:r>
      <w:r w:rsidRPr="00471850">
        <w:rPr>
          <w:rFonts w:ascii="Times New Roman" w:eastAsia="Times New Roman" w:hAnsi="Times New Roman" w:cs="Times New Roman"/>
          <w:sz w:val="28"/>
          <w:szCs w:val="28"/>
          <w:lang w:eastAsia="ru-RU"/>
        </w:rPr>
        <w:t xml:space="preserve"> сировин</w:t>
      </w:r>
      <w:r>
        <w:rPr>
          <w:rFonts w:ascii="Times New Roman" w:eastAsia="Times New Roman" w:hAnsi="Times New Roman" w:cs="Times New Roman"/>
          <w:sz w:val="28"/>
          <w:szCs w:val="28"/>
          <w:lang w:eastAsia="ru-RU"/>
        </w:rPr>
        <w:t xml:space="preserve">и </w:t>
      </w:r>
      <w:r w:rsidRPr="00471850">
        <w:rPr>
          <w:rFonts w:ascii="Times New Roman" w:eastAsia="Times New Roman" w:hAnsi="Times New Roman" w:cs="Times New Roman"/>
          <w:sz w:val="28"/>
          <w:szCs w:val="28"/>
          <w:lang w:eastAsia="ru-RU"/>
        </w:rPr>
        <w:t xml:space="preserve">постає дилема: або взагалі не захищати плантації і змиритися з певною кількістю втрачених прибутків, або використовувати суто біологічні методи захисту рослин. </w:t>
      </w:r>
      <w:r w:rsidRPr="00771820">
        <w:rPr>
          <w:rFonts w:ascii="Times New Roman" w:eastAsia="Times New Roman" w:hAnsi="Times New Roman" w:cs="Times New Roman"/>
          <w:sz w:val="28"/>
          <w:szCs w:val="28"/>
          <w:lang w:eastAsia="ru-RU"/>
        </w:rPr>
        <w:t>найпривабливіші в екологічному</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сенсі</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методи</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захисту</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лікарських культур, придатні для застосування як на приватних</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ділянках, так і в промислових масштабах.</w:t>
      </w:r>
    </w:p>
    <w:p w:rsidR="00CB7B26" w:rsidRPr="00BD2EE4" w:rsidRDefault="00CB7B26" w:rsidP="00CB7B26">
      <w:pPr>
        <w:spacing w:after="0" w:line="240" w:lineRule="auto"/>
        <w:ind w:firstLine="708"/>
        <w:jc w:val="both"/>
        <w:rPr>
          <w:rFonts w:ascii="Times New Roman" w:eastAsia="Times New Roman" w:hAnsi="Times New Roman" w:cs="Times New Roman"/>
          <w:b/>
          <w:sz w:val="28"/>
          <w:szCs w:val="28"/>
          <w:lang w:eastAsia="ru-RU"/>
        </w:rPr>
      </w:pPr>
      <w:r w:rsidRPr="00471850">
        <w:rPr>
          <w:rFonts w:ascii="Times New Roman" w:eastAsia="Times New Roman" w:hAnsi="Times New Roman" w:cs="Times New Roman"/>
          <w:i/>
          <w:sz w:val="28"/>
          <w:szCs w:val="28"/>
          <w:lang w:eastAsia="ru-RU"/>
        </w:rPr>
        <w:t>Агротехнічний метод.</w:t>
      </w:r>
      <w:r w:rsidRPr="00471850">
        <w:rPr>
          <w:rFonts w:ascii="Times New Roman" w:eastAsia="Times New Roman" w:hAnsi="Times New Roman" w:cs="Times New Roman"/>
          <w:sz w:val="28"/>
          <w:szCs w:val="28"/>
          <w:lang w:eastAsia="ru-RU"/>
        </w:rPr>
        <w:t xml:space="preserve"> Личинки травневих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хрущів особливо небезпечні для розсади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лікарських культур. На чисельність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шкідника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впливає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наявність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кормової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культури, а тому для захисту</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використовують  “метод уникнення”, який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полягає в тому, щоб</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під час закладання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плантації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ретельно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перекопати </w:t>
      </w:r>
      <w:r>
        <w:rPr>
          <w:rFonts w:ascii="Times New Roman" w:hAnsi="Times New Roman" w:cs="Times New Roman"/>
          <w:sz w:val="28"/>
          <w:szCs w:val="28"/>
        </w:rPr>
        <w:t>ґ</w:t>
      </w:r>
      <w:r w:rsidRPr="00471850">
        <w:rPr>
          <w:rFonts w:ascii="Times New Roman" w:eastAsia="Times New Roman" w:hAnsi="Times New Roman" w:cs="Times New Roman"/>
          <w:sz w:val="28"/>
          <w:szCs w:val="28"/>
          <w:lang w:eastAsia="ru-RU"/>
        </w:rPr>
        <w:t>рунт, вибрати й знищити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всі личинки. Це</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доволі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трудомістка</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операція, а тому її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виконання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можливе</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лише в умовах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присадибних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ділянок.</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Для закладання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промислових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плантацій поле слід</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утримувати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протягом 45–50 днів</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під</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чорним паром. Третій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рік</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життя личинок хрущів особливо небезпечний для рослин. У цей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період</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вони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досягають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найбільшої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маси і потребують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значної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кількості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рослинного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живлення, завдають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відчутної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шкоди, часом повністю</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знищуючи на плантації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всі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рослини. Для збереження врожаю</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використовують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рослини з дво- трирічним циклом вирощування </w:t>
      </w:r>
      <w:r>
        <w:rPr>
          <w:rFonts w:ascii="Times New Roman" w:eastAsia="Times New Roman" w:hAnsi="Times New Roman" w:cs="Times New Roman"/>
          <w:sz w:val="28"/>
          <w:szCs w:val="28"/>
          <w:lang w:eastAsia="ru-RU"/>
        </w:rPr>
        <w:t>–</w:t>
      </w:r>
      <w:r w:rsidRPr="00471850">
        <w:rPr>
          <w:rFonts w:ascii="Times New Roman" w:eastAsia="Times New Roman" w:hAnsi="Times New Roman" w:cs="Times New Roman"/>
          <w:sz w:val="28"/>
          <w:szCs w:val="28"/>
          <w:lang w:eastAsia="ru-RU"/>
        </w:rPr>
        <w:t xml:space="preserve"> валеріану</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лікарську, корені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весняного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висаджування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якої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викопують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восени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наступного року.</w:t>
      </w:r>
    </w:p>
    <w:p w:rsidR="00CB7B26" w:rsidRPr="00771820" w:rsidRDefault="00CB7B26" w:rsidP="00CB7B26">
      <w:pPr>
        <w:spacing w:after="0" w:line="240" w:lineRule="auto"/>
        <w:ind w:firstLine="708"/>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i/>
          <w:sz w:val="28"/>
          <w:szCs w:val="28"/>
          <w:lang w:eastAsia="ru-RU"/>
        </w:rPr>
        <w:t>Спосіб</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захисту</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i/>
          <w:sz w:val="28"/>
          <w:szCs w:val="28"/>
          <w:lang w:eastAsia="ru-RU"/>
        </w:rPr>
        <w:t>лікарських культур</w:t>
      </w:r>
      <w:r>
        <w:rPr>
          <w:rFonts w:ascii="Times New Roman" w:eastAsia="Times New Roman" w:hAnsi="Times New Roman" w:cs="Times New Roman"/>
          <w:i/>
          <w:sz w:val="28"/>
          <w:szCs w:val="28"/>
          <w:lang w:eastAsia="ru-RU"/>
        </w:rPr>
        <w:t xml:space="preserve"> </w:t>
      </w:r>
      <w:r w:rsidRPr="00471850">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грунтових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фітофагів. С</w:t>
      </w:r>
      <w:r w:rsidRPr="00771820">
        <w:rPr>
          <w:rFonts w:ascii="Times New Roman" w:eastAsia="Times New Roman" w:hAnsi="Times New Roman" w:cs="Times New Roman"/>
          <w:sz w:val="28"/>
          <w:szCs w:val="28"/>
          <w:lang w:eastAsia="ru-RU"/>
        </w:rPr>
        <w:t>творення захисного</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екрану</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полягає</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у використанні</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деревного</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попелу</w:t>
      </w:r>
      <w:r w:rsidRPr="00471850">
        <w:rPr>
          <w:rFonts w:ascii="Times New Roman" w:eastAsia="Times New Roman" w:hAnsi="Times New Roman" w:cs="Times New Roman"/>
          <w:sz w:val="28"/>
          <w:szCs w:val="28"/>
          <w:lang w:eastAsia="ru-RU"/>
        </w:rPr>
        <w:t>, який</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вносять</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одночасно</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із</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висаджуванням</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культури в нормі 1 кг/м</w:t>
      </w:r>
      <w:r w:rsidRPr="004718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w:t>
      </w:r>
      <w:r w:rsidRPr="00771820">
        <w:rPr>
          <w:rFonts w:ascii="Times New Roman" w:eastAsia="Times New Roman" w:hAnsi="Times New Roman" w:cs="Times New Roman"/>
          <w:sz w:val="28"/>
          <w:szCs w:val="28"/>
          <w:lang w:eastAsia="ru-RU"/>
        </w:rPr>
        <w:t>ід час заклад</w:t>
      </w:r>
      <w:r w:rsidRPr="00471850">
        <w:rPr>
          <w:rFonts w:ascii="Times New Roman" w:eastAsia="Times New Roman" w:hAnsi="Times New Roman" w:cs="Times New Roman"/>
          <w:sz w:val="28"/>
          <w:szCs w:val="28"/>
          <w:lang w:eastAsia="ru-RU"/>
        </w:rPr>
        <w:t>а</w:t>
      </w:r>
      <w:r w:rsidRPr="00771820">
        <w:rPr>
          <w:rFonts w:ascii="Times New Roman" w:eastAsia="Times New Roman" w:hAnsi="Times New Roman" w:cs="Times New Roman"/>
          <w:sz w:val="28"/>
          <w:szCs w:val="28"/>
          <w:lang w:eastAsia="ru-RU"/>
        </w:rPr>
        <w:t>ння</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плантації на стінки</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 xml:space="preserve">підготовлених </w:t>
      </w:r>
      <w:r w:rsidRPr="00471850">
        <w:rPr>
          <w:rFonts w:ascii="Times New Roman" w:eastAsia="Times New Roman" w:hAnsi="Times New Roman" w:cs="Times New Roman"/>
          <w:sz w:val="28"/>
          <w:szCs w:val="28"/>
          <w:lang w:eastAsia="ru-RU"/>
        </w:rPr>
        <w:t>V</w:t>
      </w:r>
      <w:r w:rsidRPr="00771820">
        <w:rPr>
          <w:rFonts w:ascii="Times New Roman" w:eastAsia="Times New Roman" w:hAnsi="Times New Roman" w:cs="Times New Roman"/>
          <w:sz w:val="28"/>
          <w:szCs w:val="28"/>
          <w:lang w:eastAsia="ru-RU"/>
        </w:rPr>
        <w:t>-подібних канавок насипають</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попіл шаром 1,5–2 см, який</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 xml:space="preserve">прикривають таким самим шаром </w:t>
      </w:r>
      <w:r>
        <w:rPr>
          <w:rFonts w:ascii="Times New Roman" w:hAnsi="Times New Roman" w:cs="Times New Roman"/>
          <w:sz w:val="28"/>
          <w:szCs w:val="28"/>
        </w:rPr>
        <w:t>ґ</w:t>
      </w:r>
      <w:r w:rsidRPr="00771820">
        <w:rPr>
          <w:rFonts w:ascii="Times New Roman" w:eastAsia="Times New Roman" w:hAnsi="Times New Roman" w:cs="Times New Roman"/>
          <w:sz w:val="28"/>
          <w:szCs w:val="28"/>
          <w:lang w:eastAsia="ru-RU"/>
        </w:rPr>
        <w:t>рунту для уникнення прямого контакту кореневої</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системи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посадкового</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матеріалу з попелом (</w:t>
      </w:r>
      <w:r w:rsidRPr="00471850">
        <w:rPr>
          <w:rFonts w:ascii="Times New Roman" w:eastAsia="Times New Roman" w:hAnsi="Times New Roman" w:cs="Times New Roman"/>
          <w:sz w:val="28"/>
          <w:szCs w:val="28"/>
          <w:lang w:eastAsia="ru-RU"/>
        </w:rPr>
        <w:t>V</w:t>
      </w:r>
      <w:r w:rsidRPr="00771820">
        <w:rPr>
          <w:rFonts w:ascii="Times New Roman" w:eastAsia="Times New Roman" w:hAnsi="Times New Roman" w:cs="Times New Roman"/>
          <w:sz w:val="28"/>
          <w:szCs w:val="28"/>
          <w:lang w:eastAsia="ru-RU"/>
        </w:rPr>
        <w:t>-подібна форма канавки при цьому</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зберігається)</w:t>
      </w:r>
      <w:r w:rsidRPr="004718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висаджують</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рослини, кореневу систему яких</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 xml:space="preserve">загортають </w:t>
      </w:r>
      <w:r>
        <w:rPr>
          <w:rFonts w:ascii="Times New Roman" w:hAnsi="Times New Roman" w:cs="Times New Roman"/>
          <w:sz w:val="28"/>
          <w:szCs w:val="28"/>
        </w:rPr>
        <w:t>ґ</w:t>
      </w:r>
      <w:r w:rsidRPr="00771820">
        <w:rPr>
          <w:rFonts w:ascii="Times New Roman" w:eastAsia="Times New Roman" w:hAnsi="Times New Roman" w:cs="Times New Roman"/>
          <w:sz w:val="28"/>
          <w:szCs w:val="28"/>
          <w:lang w:eastAsia="ru-RU"/>
        </w:rPr>
        <w:t>рунтом і</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 xml:space="preserve">поливають. </w:t>
      </w:r>
      <w:r w:rsidRPr="00471850">
        <w:rPr>
          <w:rFonts w:ascii="Times New Roman" w:eastAsia="Times New Roman" w:hAnsi="Times New Roman" w:cs="Times New Roman"/>
          <w:sz w:val="28"/>
          <w:szCs w:val="28"/>
          <w:lang w:eastAsia="ru-RU"/>
        </w:rPr>
        <w:t>З</w:t>
      </w:r>
      <w:r w:rsidRPr="00771820">
        <w:rPr>
          <w:rFonts w:ascii="Times New Roman" w:eastAsia="Times New Roman" w:hAnsi="Times New Roman" w:cs="Times New Roman"/>
          <w:sz w:val="28"/>
          <w:szCs w:val="28"/>
          <w:lang w:eastAsia="ru-RU"/>
        </w:rPr>
        <w:t>а насадженнями</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доглядають</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відповідно до технологій</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вирощування</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культури в певній</w:t>
      </w:r>
      <w:r>
        <w:rPr>
          <w:rFonts w:ascii="Times New Roman" w:eastAsia="Times New Roman" w:hAnsi="Times New Roman" w:cs="Times New Roman"/>
          <w:sz w:val="28"/>
          <w:szCs w:val="28"/>
          <w:lang w:eastAsia="ru-RU"/>
        </w:rPr>
        <w:t xml:space="preserve"> </w:t>
      </w:r>
      <w:r w:rsidRPr="00771820">
        <w:rPr>
          <w:rFonts w:ascii="Times New Roman" w:eastAsia="Times New Roman" w:hAnsi="Times New Roman" w:cs="Times New Roman"/>
          <w:sz w:val="28"/>
          <w:szCs w:val="28"/>
          <w:lang w:eastAsia="ru-RU"/>
        </w:rPr>
        <w:t>зоні.</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До деревного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попелу</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рекомендується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додавати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біопрепарат</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Фітоцид у нормі 50 мл на погонний метр рядка. Біопрепарат</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Фітоцид — складна суміш</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ендофітних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бактерій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Bacillus</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subtilis, їхніх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метаболітів, джерел</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живлення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бактерій і різних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наповнювачів. Дія препарату базується на використанні в його</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складі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живих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клітин</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бактерій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Bacillus</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subtilis, які</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інгібують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розмноження</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своїх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конкурентів і взелених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частинах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рослини, і в її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коренях. Деревний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попіл у суміші з Фітоцидом</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стає</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захистом на шляху збудників</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кореневої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системи: чорної</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ніжки, бактеріозів, фузаріозів і багатьох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інших.</w:t>
      </w:r>
    </w:p>
    <w:p w:rsidR="00CB7B26" w:rsidRPr="00471850" w:rsidRDefault="00CB7B26" w:rsidP="00CB7B26">
      <w:pPr>
        <w:spacing w:after="0" w:line="240" w:lineRule="auto"/>
        <w:ind w:firstLine="708"/>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bCs/>
          <w:i/>
          <w:sz w:val="28"/>
          <w:szCs w:val="28"/>
          <w:lang w:eastAsia="ru-RU"/>
        </w:rPr>
        <w:t>Захист від шкідників стебел, листя та генеративних органів</w:t>
      </w:r>
      <w:r w:rsidRPr="00471850">
        <w:rPr>
          <w:rFonts w:ascii="Times New Roman" w:eastAsia="Times New Roman" w:hAnsi="Times New Roman" w:cs="Times New Roman"/>
          <w:sz w:val="28"/>
          <w:szCs w:val="28"/>
          <w:lang w:eastAsia="ru-RU"/>
        </w:rPr>
        <w:br/>
        <w:t>Технологія отримання високоякісної лікарської сировини на рівні європейських стандартів не передбачає використання хімічних препаратів на плантаціях, а асортимент сучасних біологічних засобів доволі обмежений.</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lastRenderedPageBreak/>
        <w:t>Проти блішок на жовтушнику сірому, белладонні, пасльоні дольчатому, подорожнику, а також у разі виявлення жуків, що перезимували, або личинок першого покоління колорадського жука на пасльоні та белладонні  рекомендують біопрепарати на основі Bacillus</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thuringiensis (препарати — аналоги Бітоксибациліну) у нормі 2 кг/га або інсектицид Актофіт, 0,2% к.е. (аверсектин). </w:t>
      </w:r>
      <w:r>
        <w:rPr>
          <w:rFonts w:ascii="Times New Roman" w:eastAsia="Times New Roman" w:hAnsi="Times New Roman" w:cs="Times New Roman"/>
          <w:sz w:val="28"/>
          <w:szCs w:val="28"/>
          <w:lang w:eastAsia="ru-RU"/>
        </w:rPr>
        <w:br/>
      </w:r>
      <w:r w:rsidRPr="00471850">
        <w:rPr>
          <w:rFonts w:ascii="Times New Roman" w:eastAsia="Times New Roman" w:hAnsi="Times New Roman" w:cs="Times New Roman"/>
          <w:sz w:val="28"/>
          <w:szCs w:val="28"/>
          <w:lang w:eastAsia="ru-RU"/>
        </w:rPr>
        <w:t>На посівах жовтушника сірого, нагідок лікарських та інших лікарських культур у разі появи гусені капустяної молі, совки-гами або лучного метелика варто обробити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Bt-препаратами (аналог</w:t>
      </w:r>
      <w:r>
        <w:rPr>
          <w:rFonts w:ascii="Times New Roman" w:eastAsia="Times New Roman" w:hAnsi="Times New Roman" w:cs="Times New Roman"/>
          <w:sz w:val="28"/>
          <w:szCs w:val="28"/>
          <w:lang w:eastAsia="ru-RU"/>
        </w:rPr>
        <w:t xml:space="preserve">и Лепідоциду) у нормі 1–2 кг </w:t>
      </w:r>
      <w:r w:rsidRPr="0047185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гектар. </w:t>
      </w:r>
      <w:r w:rsidRPr="00471850">
        <w:rPr>
          <w:rFonts w:ascii="Times New Roman" w:eastAsia="Times New Roman" w:hAnsi="Times New Roman" w:cs="Times New Roman"/>
          <w:sz w:val="28"/>
          <w:szCs w:val="28"/>
          <w:lang w:eastAsia="ru-RU"/>
        </w:rPr>
        <w:t>Знищити павутинного кліща на м’яті перцевій, подорожнику великому, астрагалу шерстистоквітковому, пасльоні дольчатому можна за допомогою обробки рослин 1%-ною суспензією колоїдної сірки або випустити ентомофагів (клопа-подизуса, сонечка семикрапкового, золотоочок).</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Проти клопів, попелиць, листогризучих лускокрилих (гусені)  рекомендують для всіх лікарських культур  опилення 0,8% дустом піретруму (інсектицидом рослинного походження) у нормі 25 кг/гектар.</w:t>
      </w:r>
    </w:p>
    <w:p w:rsidR="00CB7B26" w:rsidRPr="00471850" w:rsidRDefault="00CB7B26" w:rsidP="00CB7B26">
      <w:pPr>
        <w:spacing w:after="0" w:line="240" w:lineRule="auto"/>
        <w:ind w:firstLine="708"/>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i/>
          <w:sz w:val="28"/>
          <w:szCs w:val="28"/>
          <w:lang w:eastAsia="ru-RU"/>
        </w:rPr>
        <w:t>До збудників захворювань</w:t>
      </w:r>
      <w:r w:rsidRPr="00471850">
        <w:rPr>
          <w:rFonts w:ascii="Times New Roman" w:eastAsia="Times New Roman" w:hAnsi="Times New Roman" w:cs="Times New Roman"/>
          <w:sz w:val="28"/>
          <w:szCs w:val="28"/>
          <w:lang w:eastAsia="ru-RU"/>
        </w:rPr>
        <w:t xml:space="preserve"> лікарських рослин  відносять:</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мікози,  бактеріози,  вірози, мікоплазми.  Хвороби</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лікарських та інших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культур дуже часто аналогічні, особливо коли належать до однакових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систематичних</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груп: пасльонові </w:t>
      </w:r>
      <w:r>
        <w:rPr>
          <w:rFonts w:ascii="Times New Roman" w:eastAsia="Times New Roman" w:hAnsi="Times New Roman" w:cs="Times New Roman"/>
          <w:sz w:val="28"/>
          <w:szCs w:val="28"/>
          <w:lang w:eastAsia="ru-RU"/>
        </w:rPr>
        <w:t>–</w:t>
      </w:r>
      <w:r w:rsidRPr="00471850">
        <w:rPr>
          <w:rFonts w:ascii="Times New Roman" w:eastAsia="Times New Roman" w:hAnsi="Times New Roman" w:cs="Times New Roman"/>
          <w:sz w:val="28"/>
          <w:szCs w:val="28"/>
          <w:lang w:eastAsia="ru-RU"/>
        </w:rPr>
        <w:t xml:space="preserve"> пасльон</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 xml:space="preserve">дольчатий, белладонна, з одного боку, і томати, баклажани та картопля, — з другого. </w:t>
      </w:r>
    </w:p>
    <w:p w:rsidR="00CB7B26" w:rsidRPr="00471850" w:rsidRDefault="00CB7B26" w:rsidP="00CB7B26">
      <w:pPr>
        <w:spacing w:after="0" w:line="240" w:lineRule="auto"/>
        <w:jc w:val="both"/>
        <w:rPr>
          <w:rFonts w:ascii="Times New Roman" w:eastAsia="Times New Roman" w:hAnsi="Times New Roman" w:cs="Times New Roman"/>
          <w:sz w:val="28"/>
          <w:szCs w:val="28"/>
          <w:lang w:eastAsia="ru-RU"/>
        </w:rPr>
      </w:pPr>
      <w:r w:rsidRPr="00471850">
        <w:rPr>
          <w:rFonts w:ascii="Times New Roman" w:eastAsia="Times New Roman" w:hAnsi="Times New Roman" w:cs="Times New Roman"/>
          <w:sz w:val="28"/>
          <w:szCs w:val="28"/>
          <w:lang w:eastAsia="ru-RU"/>
        </w:rPr>
        <w:t xml:space="preserve"> Слід дотримуватися профілактичних заходів: правильно обирати попередника, ретельно дотримуватися агротехнічних вимог</w:t>
      </w:r>
      <w:r>
        <w:rPr>
          <w:rFonts w:ascii="Times New Roman" w:eastAsia="Times New Roman" w:hAnsi="Times New Roman" w:cs="Times New Roman"/>
          <w:sz w:val="28"/>
          <w:szCs w:val="28"/>
          <w:lang w:eastAsia="ru-RU"/>
        </w:rPr>
        <w:t xml:space="preserve"> </w:t>
      </w:r>
      <w:r w:rsidRPr="00471850">
        <w:rPr>
          <w:rFonts w:ascii="Times New Roman" w:eastAsia="Times New Roman" w:hAnsi="Times New Roman" w:cs="Times New Roman"/>
          <w:sz w:val="28"/>
          <w:szCs w:val="28"/>
          <w:lang w:eastAsia="ru-RU"/>
        </w:rPr>
        <w:t>відносно вирощування тієї чи іншої лікарської культури у конкретній природно-кліматичній зоні, використовувати комплекс біопрепаратів, які допоможуть вирішити конкретну фітопатологічну проблему.</w:t>
      </w:r>
    </w:p>
    <w:p w:rsidR="00CB7B26" w:rsidRPr="00B17437" w:rsidRDefault="00CB7B26" w:rsidP="00B17437">
      <w:pPr>
        <w:spacing w:after="0"/>
        <w:jc w:val="both"/>
        <w:rPr>
          <w:rFonts w:ascii="Times New Roman" w:hAnsi="Times New Roman" w:cs="Times New Roman"/>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Pr="00CB7B26" w:rsidRDefault="00CB7B26" w:rsidP="00CB7B26">
      <w:pPr>
        <w:spacing w:after="0"/>
        <w:ind w:firstLine="709"/>
        <w:jc w:val="both"/>
        <w:rPr>
          <w:rFonts w:ascii="Times New Roman" w:hAnsi="Times New Roman" w:cs="Times New Roman"/>
          <w:bCs/>
          <w:iCs/>
          <w:sz w:val="28"/>
          <w:szCs w:val="28"/>
        </w:rPr>
      </w:pPr>
      <w:r>
        <w:rPr>
          <w:rFonts w:ascii="Times New Roman" w:hAnsi="Times New Roman" w:cs="Times New Roman"/>
          <w:b/>
          <w:bCs/>
          <w:iCs/>
          <w:sz w:val="28"/>
          <w:szCs w:val="28"/>
        </w:rPr>
        <w:t xml:space="preserve">Додаток 4. </w:t>
      </w:r>
      <w:r w:rsidRPr="00CB7B26">
        <w:rPr>
          <w:rFonts w:ascii="Times New Roman" w:hAnsi="Times New Roman" w:cs="Times New Roman"/>
          <w:b/>
          <w:bCs/>
          <w:i/>
          <w:iCs/>
          <w:sz w:val="28"/>
          <w:szCs w:val="28"/>
        </w:rPr>
        <w:t>Фітогормони</w:t>
      </w:r>
      <w:r w:rsidRPr="00CB7B26">
        <w:rPr>
          <w:rFonts w:ascii="Times New Roman" w:hAnsi="Times New Roman" w:cs="Times New Roman"/>
          <w:bCs/>
          <w:iCs/>
          <w:sz w:val="28"/>
          <w:szCs w:val="28"/>
        </w:rPr>
        <w:t xml:space="preserve"> –це  речовини, що виробляються в процесі природного обміну речовин і надають в незначних кількостях регуляторний вплив, який координує фізіологічні процеси. У зв'язку з цим до них часто </w:t>
      </w:r>
      <w:r w:rsidRPr="00CB7B26">
        <w:rPr>
          <w:rFonts w:ascii="Times New Roman" w:hAnsi="Times New Roman" w:cs="Times New Roman"/>
          <w:bCs/>
          <w:iCs/>
          <w:sz w:val="28"/>
          <w:szCs w:val="28"/>
        </w:rPr>
        <w:lastRenderedPageBreak/>
        <w:t>застосовується термін - природні регулятори росту. Гормони здатні до пересування по рослині і їх вплив носить дистанційний характер. Більшість фізіологічних процесів, у першу чергу зростання, формоутворення і розвиток рослин, регулюється гормонами. Гормони відіграють провідну роль в адаптації рослин до умов середовища.</w:t>
      </w: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49024" behindDoc="0" locked="0" layoutInCell="1" allowOverlap="1" wp14:anchorId="564BA08E" wp14:editId="2E5B5BBA">
                <wp:simplePos x="0" y="0"/>
                <wp:positionH relativeFrom="column">
                  <wp:posOffset>2110740</wp:posOffset>
                </wp:positionH>
                <wp:positionV relativeFrom="paragraph">
                  <wp:posOffset>198755</wp:posOffset>
                </wp:positionV>
                <wp:extent cx="1571625" cy="257175"/>
                <wp:effectExtent l="5715" t="8255" r="13335"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7175"/>
                        </a:xfrm>
                        <a:prstGeom prst="rect">
                          <a:avLst/>
                        </a:prstGeom>
                        <a:solidFill>
                          <a:srgbClr val="FF99CC"/>
                        </a:solidFill>
                        <a:ln w="9525">
                          <a:solidFill>
                            <a:srgbClr val="000000"/>
                          </a:solidFill>
                          <a:miter lim="800000"/>
                          <a:headEnd/>
                          <a:tailEnd/>
                        </a:ln>
                      </wps:spPr>
                      <wps:txbx>
                        <w:txbxContent>
                          <w:p w:rsidR="0052290E" w:rsidRPr="00783C01" w:rsidRDefault="0052290E" w:rsidP="00CB7B26">
                            <w:pPr>
                              <w:jc w:val="center"/>
                              <w:rPr>
                                <w:rFonts w:ascii="Times New Roman" w:hAnsi="Times New Roman" w:cs="Times New Roman"/>
                                <w:b/>
                              </w:rPr>
                            </w:pPr>
                            <w:r w:rsidRPr="00783C01">
                              <w:rPr>
                                <w:rFonts w:ascii="Times New Roman" w:hAnsi="Times New Roman" w:cs="Times New Roman"/>
                                <w:b/>
                              </w:rPr>
                              <w:t>ФІТОГОРМОНИ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A08E" id="Прямоугольник 23" o:spid="_x0000_s1026" style="position:absolute;left:0;text-align:left;margin-left:166.2pt;margin-top:15.65pt;width:123.7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" fillcolor="#f9c">
                <v:textbox>
                  <w:txbxContent>
                    <w:p w:rsidR="0052290E" w:rsidRPr="00783C01" w:rsidRDefault="0052290E" w:rsidP="00CB7B26">
                      <w:pPr>
                        <w:jc w:val="center"/>
                        <w:rPr>
                          <w:rFonts w:ascii="Times New Roman" w:hAnsi="Times New Roman" w:cs="Times New Roman"/>
                          <w:b/>
                        </w:rPr>
                      </w:pPr>
                      <w:r w:rsidRPr="00783C01">
                        <w:rPr>
                          <w:rFonts w:ascii="Times New Roman" w:hAnsi="Times New Roman" w:cs="Times New Roman"/>
                          <w:b/>
                        </w:rPr>
                        <w:t>ФІТОГОРМОНИ</w:t>
                      </w:r>
                    </w:p>
                  </w:txbxContent>
                </v:textbox>
              </v:rect>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0048" behindDoc="0" locked="0" layoutInCell="1" allowOverlap="1" wp14:anchorId="01DAB6E1" wp14:editId="3EA69414">
                <wp:simplePos x="0" y="0"/>
                <wp:positionH relativeFrom="column">
                  <wp:posOffset>2891790</wp:posOffset>
                </wp:positionH>
                <wp:positionV relativeFrom="paragraph">
                  <wp:posOffset>220980</wp:posOffset>
                </wp:positionV>
                <wp:extent cx="0" cy="285750"/>
                <wp:effectExtent l="5715" t="11430" r="13335"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5424B" id="_x0000_t32" coordsize="21600,21600" o:spt="32" o:oned="t" path="m,l21600,21600e" filled="f">
                <v:path arrowok="t" fillok="f" o:connecttype="none"/>
                <o:lock v:ext="edit" shapetype="t"/>
              </v:shapetype>
              <v:shape id="Прямая со стрелкой 22" o:spid="_x0000_s1026" type="#_x0000_t32" style="position:absolute;margin-left:227.7pt;margin-top:17.4pt;width:0;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"/>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
          <w:bCs/>
          <w:i/>
          <w:iCs/>
          <w:noProof/>
          <w:sz w:val="28"/>
          <w:szCs w:val="28"/>
          <w:lang w:val="ru-RU" w:eastAsia="ru-RU"/>
        </w:rPr>
        <mc:AlternateContent>
          <mc:Choice Requires="wps">
            <w:drawing>
              <wp:anchor distT="0" distB="0" distL="114300" distR="114300" simplePos="0" relativeHeight="251642880" behindDoc="0" locked="0" layoutInCell="1" allowOverlap="1" wp14:anchorId="178BA1E8" wp14:editId="62CEF534">
                <wp:simplePos x="0" y="0"/>
                <wp:positionH relativeFrom="column">
                  <wp:posOffset>4730115</wp:posOffset>
                </wp:positionH>
                <wp:positionV relativeFrom="paragraph">
                  <wp:posOffset>36830</wp:posOffset>
                </wp:positionV>
                <wp:extent cx="0" cy="1085850"/>
                <wp:effectExtent l="53340" t="8255" r="60960"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80561" id="Прямая со стрелкой 21" o:spid="_x0000_s1026" type="#_x0000_t32" style="position:absolute;margin-left:372.45pt;margin-top:2.9pt;width:0;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43904" behindDoc="0" locked="0" layoutInCell="1" allowOverlap="1" wp14:anchorId="38A1C760" wp14:editId="316A6E8A">
                <wp:simplePos x="0" y="0"/>
                <wp:positionH relativeFrom="column">
                  <wp:posOffset>1091565</wp:posOffset>
                </wp:positionH>
                <wp:positionV relativeFrom="paragraph">
                  <wp:posOffset>36830</wp:posOffset>
                </wp:positionV>
                <wp:extent cx="0" cy="1085850"/>
                <wp:effectExtent l="53340" t="8255" r="6096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4151" id="Прямая со стрелкой 19" o:spid="_x0000_s1026" type="#_x0000_t32" style="position:absolute;margin-left:85.95pt;margin-top:2.9pt;width:0;height: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kYgIAAHg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44928" behindDoc="0" locked="0" layoutInCell="1" allowOverlap="1" wp14:anchorId="5B1F749B" wp14:editId="60C93B4B">
                <wp:simplePos x="0" y="0"/>
                <wp:positionH relativeFrom="column">
                  <wp:posOffset>1663065</wp:posOffset>
                </wp:positionH>
                <wp:positionV relativeFrom="paragraph">
                  <wp:posOffset>36830</wp:posOffset>
                </wp:positionV>
                <wp:extent cx="0" cy="619125"/>
                <wp:effectExtent l="53340" t="8255" r="6096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479AF" id="Прямая со стрелкой 18" o:spid="_x0000_s1026" type="#_x0000_t32" style="position:absolute;margin-left:130.95pt;margin-top:2.9pt;width:0;height:4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86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5H6SQd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45952" behindDoc="0" locked="0" layoutInCell="1" allowOverlap="1" wp14:anchorId="22F4960C" wp14:editId="1C2D101F">
                <wp:simplePos x="0" y="0"/>
                <wp:positionH relativeFrom="column">
                  <wp:posOffset>4196715</wp:posOffset>
                </wp:positionH>
                <wp:positionV relativeFrom="paragraph">
                  <wp:posOffset>36830</wp:posOffset>
                </wp:positionV>
                <wp:extent cx="0" cy="619125"/>
                <wp:effectExtent l="53340" t="8255" r="6096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A6167" id="Прямая со стрелкой 17" o:spid="_x0000_s1026" type="#_x0000_t32" style="position:absolute;margin-left:330.45pt;margin-top:2.9pt;width:0;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d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46976" behindDoc="0" locked="0" layoutInCell="1" allowOverlap="1" wp14:anchorId="07D02CDD" wp14:editId="5855C538">
                <wp:simplePos x="0" y="0"/>
                <wp:positionH relativeFrom="column">
                  <wp:posOffset>2891790</wp:posOffset>
                </wp:positionH>
                <wp:positionV relativeFrom="paragraph">
                  <wp:posOffset>36830</wp:posOffset>
                </wp:positionV>
                <wp:extent cx="0" cy="323850"/>
                <wp:effectExtent l="53340" t="8255" r="6096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C38F1" id="Прямая со стрелкой 16" o:spid="_x0000_s1026" type="#_x0000_t32" style="position:absolute;margin-left:227.7pt;margin-top:2.9pt;width:0;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RzYQ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6192" behindDoc="0" locked="0" layoutInCell="1" allowOverlap="1" wp14:anchorId="6D7BD241" wp14:editId="423DEA72">
                <wp:simplePos x="0" y="0"/>
                <wp:positionH relativeFrom="column">
                  <wp:posOffset>5063490</wp:posOffset>
                </wp:positionH>
                <wp:positionV relativeFrom="paragraph">
                  <wp:posOffset>36830</wp:posOffset>
                </wp:positionV>
                <wp:extent cx="0" cy="323850"/>
                <wp:effectExtent l="53340" t="8255" r="6096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F7C6A" id="Прямая со стрелкой 15" o:spid="_x0000_s1026" type="#_x0000_t32" style="position:absolute;margin-left:398.7pt;margin-top:2.9pt;width:0;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VS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4144" behindDoc="0" locked="0" layoutInCell="1" allowOverlap="1" wp14:anchorId="5C57E15E" wp14:editId="326DB7B4">
                <wp:simplePos x="0" y="0"/>
                <wp:positionH relativeFrom="column">
                  <wp:posOffset>720090</wp:posOffset>
                </wp:positionH>
                <wp:positionV relativeFrom="paragraph">
                  <wp:posOffset>36830</wp:posOffset>
                </wp:positionV>
                <wp:extent cx="0" cy="323850"/>
                <wp:effectExtent l="53340" t="8255" r="6096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0401F" id="Прямая со стрелкой 14" o:spid="_x0000_s1026" type="#_x0000_t32" style="position:absolute;margin-left:56.7pt;margin-top:2.9pt;width:0;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r7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">
                <v:stroke endarrow="block"/>
              </v:shape>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3120" behindDoc="0" locked="0" layoutInCell="1" allowOverlap="1" wp14:anchorId="362D4517" wp14:editId="01C04EE3">
                <wp:simplePos x="0" y="0"/>
                <wp:positionH relativeFrom="column">
                  <wp:posOffset>2891790</wp:posOffset>
                </wp:positionH>
                <wp:positionV relativeFrom="paragraph">
                  <wp:posOffset>36830</wp:posOffset>
                </wp:positionV>
                <wp:extent cx="2171700" cy="0"/>
                <wp:effectExtent l="5715" t="8255" r="1333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8D1C3" id="Прямая со стрелкой 13" o:spid="_x0000_s1026" type="#_x0000_t32" style="position:absolute;margin-left:227.7pt;margin-top:2.9pt;width:171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"/>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2096" behindDoc="0" locked="0" layoutInCell="1" allowOverlap="1" wp14:anchorId="499F1189" wp14:editId="7670A204">
                <wp:simplePos x="0" y="0"/>
                <wp:positionH relativeFrom="column">
                  <wp:posOffset>720090</wp:posOffset>
                </wp:positionH>
                <wp:positionV relativeFrom="paragraph">
                  <wp:posOffset>36830</wp:posOffset>
                </wp:positionV>
                <wp:extent cx="2171700" cy="0"/>
                <wp:effectExtent l="5715" t="8255" r="13335"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7BDAA" id="Прямая со стрелкой 12" o:spid="_x0000_s1026" type="#_x0000_t32" style="position:absolute;margin-left:56.7pt;margin-top:2.9pt;width:171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"/>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1072" behindDoc="0" locked="0" layoutInCell="1" allowOverlap="1" wp14:anchorId="5A045DDA" wp14:editId="74914B56">
                <wp:simplePos x="0" y="0"/>
                <wp:positionH relativeFrom="column">
                  <wp:posOffset>720090</wp:posOffset>
                </wp:positionH>
                <wp:positionV relativeFrom="paragraph">
                  <wp:posOffset>36830</wp:posOffset>
                </wp:positionV>
                <wp:extent cx="2171700" cy="0"/>
                <wp:effectExtent l="5715" t="8255" r="1333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91497" id="Прямая со стрелкой 10" o:spid="_x0000_s1026" type="#_x0000_t32" style="position:absolute;margin-left:56.7pt;margin-top:2.9pt;width:171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"/>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60288" behindDoc="0" locked="0" layoutInCell="1" allowOverlap="1" wp14:anchorId="0504059A" wp14:editId="065792E1">
                <wp:simplePos x="0" y="0"/>
                <wp:positionH relativeFrom="column">
                  <wp:posOffset>4795520</wp:posOffset>
                </wp:positionH>
                <wp:positionV relativeFrom="paragraph">
                  <wp:posOffset>125095</wp:posOffset>
                </wp:positionV>
                <wp:extent cx="661670" cy="238125"/>
                <wp:effectExtent l="13970" t="10795" r="1016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38125"/>
                        </a:xfrm>
                        <a:prstGeom prst="rect">
                          <a:avLst/>
                        </a:prstGeom>
                        <a:solidFill>
                          <a:srgbClr val="FFFFCC"/>
                        </a:solidFill>
                        <a:ln w="9525">
                          <a:solidFill>
                            <a:srgbClr val="000000"/>
                          </a:solidFill>
                          <a:miter lim="800000"/>
                          <a:headEnd/>
                          <a:tailEnd/>
                        </a:ln>
                      </wps:spPr>
                      <wps:txbx>
                        <w:txbxContent>
                          <w:p w:rsidR="0052290E" w:rsidRPr="00783C01" w:rsidRDefault="0052290E" w:rsidP="00CB7B26">
                            <w:pPr>
                              <w:rPr>
                                <w:rFonts w:ascii="Times New Roman" w:hAnsi="Times New Roman" w:cs="Times New Roman"/>
                              </w:rPr>
                            </w:pPr>
                            <w:r>
                              <w:rPr>
                                <w:rFonts w:ascii="Times New Roman" w:hAnsi="Times New Roman" w:cs="Times New Roman"/>
                              </w:rPr>
                              <w:t>Етилен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059A" id="Прямоугольник 9" o:spid="_x0000_s1027" style="position:absolute;left:0;text-align:left;margin-left:377.6pt;margin-top:9.85pt;width:5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1+TAIAAF4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" fillcolor="#ffc">
                <v:textbox>
                  <w:txbxContent>
                    <w:p w:rsidR="0052290E" w:rsidRPr="00783C01" w:rsidRDefault="0052290E" w:rsidP="00CB7B26">
                      <w:pPr>
                        <w:rPr>
                          <w:rFonts w:ascii="Times New Roman" w:hAnsi="Times New Roman" w:cs="Times New Roman"/>
                        </w:rPr>
                      </w:pPr>
                      <w:r>
                        <w:rPr>
                          <w:rFonts w:ascii="Times New Roman" w:hAnsi="Times New Roman" w:cs="Times New Roman"/>
                        </w:rPr>
                        <w:t>Етилен</w:t>
                      </w:r>
                    </w:p>
                  </w:txbxContent>
                </v:textbox>
              </v:rect>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61312" behindDoc="0" locked="0" layoutInCell="1" allowOverlap="1" wp14:anchorId="68AA8279" wp14:editId="705C59C2">
                <wp:simplePos x="0" y="0"/>
                <wp:positionH relativeFrom="column">
                  <wp:posOffset>2275840</wp:posOffset>
                </wp:positionH>
                <wp:positionV relativeFrom="paragraph">
                  <wp:posOffset>125095</wp:posOffset>
                </wp:positionV>
                <wp:extent cx="1299845" cy="582930"/>
                <wp:effectExtent l="8890" t="10795" r="571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582930"/>
                        </a:xfrm>
                        <a:prstGeom prst="rect">
                          <a:avLst/>
                        </a:prstGeom>
                        <a:solidFill>
                          <a:srgbClr val="FFFFCC"/>
                        </a:solidFill>
                        <a:ln w="9525">
                          <a:solidFill>
                            <a:srgbClr val="000000"/>
                          </a:solidFill>
                          <a:miter lim="800000"/>
                          <a:headEnd/>
                          <a:tailEnd/>
                        </a:ln>
                      </wps:spPr>
                      <wps:txbx>
                        <w:txbxContent>
                          <w:p w:rsidR="0052290E"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Жасмонова</w:t>
                            </w:r>
                            <w:r w:rsidRPr="00D1483F">
                              <w:rPr>
                                <w:rFonts w:ascii="Times New Roman" w:hAnsi="Times New Roman" w:cs="Times New Roman"/>
                              </w:rPr>
                              <w:t xml:space="preserve"> та</w:t>
                            </w:r>
                          </w:p>
                          <w:p w:rsidR="0052290E"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саліцилова кислоти</w:t>
                            </w:r>
                            <w:r w:rsidRPr="00D1483F">
                              <w:rPr>
                                <w:rFonts w:ascii="Times New Roman" w:hAnsi="Times New Roman" w:cs="Times New Roman"/>
                              </w:rPr>
                              <w:t>,</w:t>
                            </w:r>
                          </w:p>
                          <w:p w:rsidR="0052290E" w:rsidRPr="00D1483F"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системін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8279" id="Прямоугольник 7" o:spid="_x0000_s1028" style="position:absolute;left:0;text-align:left;margin-left:179.2pt;margin-top:9.85pt;width:102.3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" fillcolor="#ffc">
                <v:textbox>
                  <w:txbxContent>
                    <w:p w:rsidR="0052290E"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Жасмонова</w:t>
                      </w:r>
                      <w:r w:rsidRPr="00D1483F">
                        <w:rPr>
                          <w:rFonts w:ascii="Times New Roman" w:hAnsi="Times New Roman" w:cs="Times New Roman"/>
                        </w:rPr>
                        <w:t xml:space="preserve"> та</w:t>
                      </w:r>
                    </w:p>
                    <w:p w:rsidR="0052290E"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саліцилова кислоти</w:t>
                      </w:r>
                      <w:r w:rsidRPr="00D1483F">
                        <w:rPr>
                          <w:rFonts w:ascii="Times New Roman" w:hAnsi="Times New Roman" w:cs="Times New Roman"/>
                        </w:rPr>
                        <w:t>,</w:t>
                      </w:r>
                    </w:p>
                    <w:p w:rsidR="0052290E" w:rsidRPr="00D1483F" w:rsidRDefault="0052290E" w:rsidP="00CB7B26">
                      <w:pPr>
                        <w:spacing w:after="0" w:line="240" w:lineRule="auto"/>
                        <w:jc w:val="center"/>
                        <w:rPr>
                          <w:rFonts w:ascii="Times New Roman" w:hAnsi="Times New Roman" w:cs="Times New Roman"/>
                        </w:rPr>
                      </w:pPr>
                      <w:r w:rsidRPr="00D1483F">
                        <w:rPr>
                          <w:rFonts w:ascii="Times New Roman" w:hAnsi="Times New Roman" w:cs="Times New Roman"/>
                          <w:iCs/>
                        </w:rPr>
                        <w:t>системін</w:t>
                      </w:r>
                    </w:p>
                  </w:txbxContent>
                </v:textbox>
              </v:rect>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5168" behindDoc="0" locked="0" layoutInCell="1" allowOverlap="1" wp14:anchorId="21EC66B5" wp14:editId="052CF191">
                <wp:simplePos x="0" y="0"/>
                <wp:positionH relativeFrom="column">
                  <wp:posOffset>339090</wp:posOffset>
                </wp:positionH>
                <wp:positionV relativeFrom="paragraph">
                  <wp:posOffset>125095</wp:posOffset>
                </wp:positionV>
                <wp:extent cx="695325" cy="238125"/>
                <wp:effectExtent l="5715" t="10795" r="1333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38125"/>
                        </a:xfrm>
                        <a:prstGeom prst="rect">
                          <a:avLst/>
                        </a:prstGeom>
                        <a:solidFill>
                          <a:srgbClr val="FFFFCC"/>
                        </a:solidFill>
                        <a:ln w="9525">
                          <a:solidFill>
                            <a:srgbClr val="000000"/>
                          </a:solidFill>
                          <a:miter lim="800000"/>
                          <a:headEnd/>
                          <a:tailEnd/>
                        </a:ln>
                      </wps:spPr>
                      <wps:txbx>
                        <w:txbxContent>
                          <w:p w:rsidR="0052290E" w:rsidRPr="00783C01" w:rsidRDefault="0052290E" w:rsidP="00CB7B26">
                            <w:pPr>
                              <w:rPr>
                                <w:rFonts w:ascii="Times New Roman" w:hAnsi="Times New Roman" w:cs="Times New Roman"/>
                              </w:rPr>
                            </w:pPr>
                            <w:r w:rsidRPr="00783C01">
                              <w:rPr>
                                <w:rFonts w:ascii="Times New Roman" w:hAnsi="Times New Roman" w:cs="Times New Roman"/>
                              </w:rPr>
                              <w:t>Ауксини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66B5" id="Прямоугольник 6" o:spid="_x0000_s1029" style="position:absolute;left:0;text-align:left;margin-left:26.7pt;margin-top:9.85pt;width:54.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" fillcolor="#ffc">
                <v:textbox>
                  <w:txbxContent>
                    <w:p w:rsidR="0052290E" w:rsidRPr="00783C01" w:rsidRDefault="0052290E" w:rsidP="00CB7B26">
                      <w:pPr>
                        <w:rPr>
                          <w:rFonts w:ascii="Times New Roman" w:hAnsi="Times New Roman" w:cs="Times New Roman"/>
                        </w:rPr>
                      </w:pPr>
                      <w:r w:rsidRPr="00783C01">
                        <w:rPr>
                          <w:rFonts w:ascii="Times New Roman" w:hAnsi="Times New Roman" w:cs="Times New Roman"/>
                        </w:rPr>
                        <w:t>Ауксини</w:t>
                      </w:r>
                    </w:p>
                  </w:txbxContent>
                </v:textbox>
              </v:rect>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
          <w:bCs/>
          <w:i/>
          <w:iCs/>
          <w:noProof/>
          <w:sz w:val="28"/>
          <w:szCs w:val="28"/>
          <w:lang w:val="ru-RU" w:eastAsia="ru-RU"/>
        </w:rPr>
        <mc:AlternateContent>
          <mc:Choice Requires="wps">
            <w:drawing>
              <wp:anchor distT="0" distB="0" distL="114300" distR="114300" simplePos="0" relativeHeight="251648000" behindDoc="0" locked="0" layoutInCell="1" allowOverlap="1" wp14:anchorId="283C09EA" wp14:editId="22551F5D">
                <wp:simplePos x="0" y="0"/>
                <wp:positionH relativeFrom="column">
                  <wp:posOffset>3729990</wp:posOffset>
                </wp:positionH>
                <wp:positionV relativeFrom="paragraph">
                  <wp:posOffset>185420</wp:posOffset>
                </wp:positionV>
                <wp:extent cx="939165" cy="419100"/>
                <wp:effectExtent l="5715" t="13970" r="762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419100"/>
                        </a:xfrm>
                        <a:prstGeom prst="rect">
                          <a:avLst/>
                        </a:prstGeom>
                        <a:solidFill>
                          <a:srgbClr val="FFFFCC"/>
                        </a:solidFill>
                        <a:ln w="9525">
                          <a:solidFill>
                            <a:srgbClr val="000000"/>
                          </a:solidFill>
                          <a:miter lim="800000"/>
                          <a:headEnd/>
                          <a:tailEnd/>
                        </a:ln>
                      </wps:spPr>
                      <wps:txbx>
                        <w:txbxContent>
                          <w:p w:rsidR="0052290E" w:rsidRDefault="0052290E" w:rsidP="00CB7B26">
                            <w:pPr>
                              <w:spacing w:after="0" w:line="240" w:lineRule="auto"/>
                              <w:jc w:val="center"/>
                              <w:rPr>
                                <w:rFonts w:ascii="Times New Roman" w:hAnsi="Times New Roman" w:cs="Times New Roman"/>
                                <w:iCs/>
                              </w:rPr>
                            </w:pPr>
                            <w:r>
                              <w:rPr>
                                <w:rFonts w:ascii="Times New Roman" w:hAnsi="Times New Roman" w:cs="Times New Roman"/>
                                <w:iCs/>
                              </w:rPr>
                              <w:t>Брасино-</w:t>
                            </w:r>
                          </w:p>
                          <w:p w:rsidR="0052290E" w:rsidRPr="00783C01" w:rsidRDefault="0052290E" w:rsidP="00CB7B26">
                            <w:pPr>
                              <w:spacing w:after="0" w:line="240" w:lineRule="auto"/>
                              <w:jc w:val="center"/>
                              <w:rPr>
                                <w:rFonts w:ascii="Times New Roman" w:hAnsi="Times New Roman" w:cs="Times New Roman"/>
                              </w:rPr>
                            </w:pPr>
                            <w:r>
                              <w:rPr>
                                <w:rFonts w:ascii="Times New Roman" w:hAnsi="Times New Roman" w:cs="Times New Roman"/>
                                <w:iCs/>
                              </w:rPr>
                              <w:t>стероїди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09EA" id="Прямоугольник 4" o:spid="_x0000_s1030" style="position:absolute;left:0;text-align:left;margin-left:293.7pt;margin-top:14.6pt;width:73.9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" fillcolor="#ffc">
                <v:textbox>
                  <w:txbxContent>
                    <w:p w:rsidR="0052290E" w:rsidRDefault="0052290E" w:rsidP="00CB7B26">
                      <w:pPr>
                        <w:spacing w:after="0" w:line="240" w:lineRule="auto"/>
                        <w:jc w:val="center"/>
                        <w:rPr>
                          <w:rFonts w:ascii="Times New Roman" w:hAnsi="Times New Roman" w:cs="Times New Roman"/>
                          <w:iCs/>
                        </w:rPr>
                      </w:pPr>
                      <w:r>
                        <w:rPr>
                          <w:rFonts w:ascii="Times New Roman" w:hAnsi="Times New Roman" w:cs="Times New Roman"/>
                          <w:iCs/>
                        </w:rPr>
                        <w:t>Брасино-</w:t>
                      </w:r>
                    </w:p>
                    <w:p w:rsidR="0052290E" w:rsidRPr="00783C01" w:rsidRDefault="0052290E" w:rsidP="00CB7B26">
                      <w:pPr>
                        <w:spacing w:after="0" w:line="240" w:lineRule="auto"/>
                        <w:jc w:val="center"/>
                        <w:rPr>
                          <w:rFonts w:ascii="Times New Roman" w:hAnsi="Times New Roman" w:cs="Times New Roman"/>
                        </w:rPr>
                      </w:pPr>
                      <w:r>
                        <w:rPr>
                          <w:rFonts w:ascii="Times New Roman" w:hAnsi="Times New Roman" w:cs="Times New Roman"/>
                          <w:iCs/>
                        </w:rPr>
                        <w:t>стероїди</w:t>
                      </w:r>
                    </w:p>
                  </w:txbxContent>
                </v:textbox>
              </v:rect>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9264" behindDoc="0" locked="0" layoutInCell="1" allowOverlap="1" wp14:anchorId="36A105F5" wp14:editId="5A6E534E">
                <wp:simplePos x="0" y="0"/>
                <wp:positionH relativeFrom="column">
                  <wp:posOffset>1171575</wp:posOffset>
                </wp:positionH>
                <wp:positionV relativeFrom="paragraph">
                  <wp:posOffset>185420</wp:posOffset>
                </wp:positionV>
                <wp:extent cx="939165" cy="419100"/>
                <wp:effectExtent l="9525" t="13970" r="133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419100"/>
                        </a:xfrm>
                        <a:prstGeom prst="rect">
                          <a:avLst/>
                        </a:prstGeom>
                        <a:solidFill>
                          <a:srgbClr val="FFFFCC"/>
                        </a:solidFill>
                        <a:ln w="9525">
                          <a:solidFill>
                            <a:srgbClr val="000000"/>
                          </a:solidFill>
                          <a:miter lim="800000"/>
                          <a:headEnd/>
                          <a:tailEnd/>
                        </a:ln>
                      </wps:spPr>
                      <wps:txbx>
                        <w:txbxContent>
                          <w:p w:rsidR="0052290E" w:rsidRPr="00783C01" w:rsidRDefault="0052290E" w:rsidP="00CB7B26">
                            <w:pPr>
                              <w:spacing w:after="0" w:line="240" w:lineRule="auto"/>
                              <w:jc w:val="center"/>
                              <w:rPr>
                                <w:rFonts w:ascii="Times New Roman" w:hAnsi="Times New Roman" w:cs="Times New Roman"/>
                                <w:iCs/>
                                <w:sz w:val="28"/>
                                <w:szCs w:val="28"/>
                              </w:rPr>
                            </w:pPr>
                            <w:r w:rsidRPr="00783C01">
                              <w:rPr>
                                <w:rFonts w:ascii="Times New Roman" w:hAnsi="Times New Roman" w:cs="Times New Roman"/>
                                <w:iCs/>
                              </w:rPr>
                              <w:t>Абсцизов</w:t>
                            </w:r>
                            <w:r w:rsidRPr="00783C01">
                              <w:rPr>
                                <w:rFonts w:ascii="Times New Roman" w:hAnsi="Times New Roman" w:cs="Times New Roman"/>
                                <w:iCs/>
                                <w:szCs w:val="28"/>
                              </w:rPr>
                              <w:t>а</w:t>
                            </w:r>
                          </w:p>
                          <w:p w:rsidR="0052290E" w:rsidRPr="00783C01" w:rsidRDefault="0052290E" w:rsidP="00CB7B26">
                            <w:pPr>
                              <w:spacing w:after="0" w:line="240" w:lineRule="auto"/>
                              <w:jc w:val="center"/>
                              <w:rPr>
                                <w:rFonts w:ascii="Times New Roman" w:hAnsi="Times New Roman" w:cs="Times New Roman"/>
                              </w:rPr>
                            </w:pPr>
                            <w:r w:rsidRPr="00783C01">
                              <w:rPr>
                                <w:rFonts w:ascii="Times New Roman" w:hAnsi="Times New Roman" w:cs="Times New Roman"/>
                                <w:iCs/>
                              </w:rPr>
                              <w:t>кислота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05F5" id="Прямоугольник 3" o:spid="_x0000_s1031" style="position:absolute;left:0;text-align:left;margin-left:92.25pt;margin-top:14.6pt;width:73.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" fillcolor="#ffc">
                <v:textbox>
                  <w:txbxContent>
                    <w:p w:rsidR="0052290E" w:rsidRPr="00783C01" w:rsidRDefault="0052290E" w:rsidP="00CB7B26">
                      <w:pPr>
                        <w:spacing w:after="0" w:line="240" w:lineRule="auto"/>
                        <w:jc w:val="center"/>
                        <w:rPr>
                          <w:rFonts w:ascii="Times New Roman" w:hAnsi="Times New Roman" w:cs="Times New Roman"/>
                          <w:iCs/>
                          <w:sz w:val="28"/>
                          <w:szCs w:val="28"/>
                        </w:rPr>
                      </w:pPr>
                      <w:r w:rsidRPr="00783C01">
                        <w:rPr>
                          <w:rFonts w:ascii="Times New Roman" w:hAnsi="Times New Roman" w:cs="Times New Roman"/>
                          <w:iCs/>
                        </w:rPr>
                        <w:t>Абсцизов</w:t>
                      </w:r>
                      <w:r w:rsidRPr="00783C01">
                        <w:rPr>
                          <w:rFonts w:ascii="Times New Roman" w:hAnsi="Times New Roman" w:cs="Times New Roman"/>
                          <w:iCs/>
                          <w:szCs w:val="28"/>
                        </w:rPr>
                        <w:t>а</w:t>
                      </w:r>
                    </w:p>
                    <w:p w:rsidR="0052290E" w:rsidRPr="00783C01" w:rsidRDefault="0052290E" w:rsidP="00CB7B26">
                      <w:pPr>
                        <w:spacing w:after="0" w:line="240" w:lineRule="auto"/>
                        <w:jc w:val="center"/>
                        <w:rPr>
                          <w:rFonts w:ascii="Times New Roman" w:hAnsi="Times New Roman" w:cs="Times New Roman"/>
                        </w:rPr>
                      </w:pPr>
                      <w:r w:rsidRPr="00783C01">
                        <w:rPr>
                          <w:rFonts w:ascii="Times New Roman" w:hAnsi="Times New Roman" w:cs="Times New Roman"/>
                          <w:iCs/>
                        </w:rPr>
                        <w:t>кислота</w:t>
                      </w:r>
                    </w:p>
                  </w:txbxContent>
                </v:textbox>
              </v:rect>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p>
    <w:p w:rsidR="00CB7B26" w:rsidRPr="00CB7B26" w:rsidRDefault="00CB7B26" w:rsidP="00CB7B26">
      <w:pPr>
        <w:spacing w:after="0"/>
        <w:ind w:firstLine="709"/>
        <w:jc w:val="both"/>
        <w:rPr>
          <w:rFonts w:ascii="Times New Roman" w:hAnsi="Times New Roman" w:cs="Times New Roman"/>
          <w:bCs/>
          <w:iCs/>
          <w:sz w:val="28"/>
          <w:szCs w:val="28"/>
        </w:rPr>
      </w:pPr>
      <w:r w:rsidRPr="00CB7B26">
        <w:rPr>
          <w:rFonts w:ascii="Times New Roman" w:hAnsi="Times New Roman" w:cs="Times New Roman"/>
          <w:b/>
          <w:bCs/>
          <w:i/>
          <w:iCs/>
          <w:noProof/>
          <w:sz w:val="28"/>
          <w:szCs w:val="28"/>
          <w:lang w:val="ru-RU" w:eastAsia="ru-RU"/>
        </w:rPr>
        <mc:AlternateContent>
          <mc:Choice Requires="wps">
            <w:drawing>
              <wp:anchor distT="0" distB="0" distL="114300" distR="114300" simplePos="0" relativeHeight="251658240" behindDoc="0" locked="0" layoutInCell="1" allowOverlap="1" wp14:anchorId="557EC63B" wp14:editId="7B8798AD">
                <wp:simplePos x="0" y="0"/>
                <wp:positionH relativeFrom="column">
                  <wp:posOffset>4518025</wp:posOffset>
                </wp:positionH>
                <wp:positionV relativeFrom="paragraph">
                  <wp:posOffset>181610</wp:posOffset>
                </wp:positionV>
                <wp:extent cx="939165" cy="238125"/>
                <wp:effectExtent l="12700" t="10160" r="1016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38125"/>
                        </a:xfrm>
                        <a:prstGeom prst="rect">
                          <a:avLst/>
                        </a:prstGeom>
                        <a:solidFill>
                          <a:srgbClr val="FFFFCC"/>
                        </a:solidFill>
                        <a:ln w="9525">
                          <a:solidFill>
                            <a:srgbClr val="000000"/>
                          </a:solidFill>
                          <a:miter lim="800000"/>
                          <a:headEnd/>
                          <a:tailEnd/>
                        </a:ln>
                      </wps:spPr>
                      <wps:txbx>
                        <w:txbxContent>
                          <w:p w:rsidR="0052290E" w:rsidRPr="00783C01" w:rsidRDefault="0052290E" w:rsidP="00CB7B26">
                            <w:pPr>
                              <w:rPr>
                                <w:rFonts w:ascii="Times New Roman" w:hAnsi="Times New Roman" w:cs="Times New Roman"/>
                              </w:rPr>
                            </w:pPr>
                            <w:r>
                              <w:rPr>
                                <w:rFonts w:ascii="Times New Roman" w:hAnsi="Times New Roman" w:cs="Times New Roman"/>
                              </w:rPr>
                              <w:t>Гіберелін</w:t>
                            </w:r>
                            <w:r w:rsidRPr="00783C01">
                              <w:rPr>
                                <w:rFonts w:ascii="Times New Roman" w:hAnsi="Times New Roman" w:cs="Times New Roman"/>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C63B" id="Прямоугольник 2" o:spid="_x0000_s1032" style="position:absolute;left:0;text-align:left;margin-left:355.75pt;margin-top:14.3pt;width:73.9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" fillcolor="#ffc">
                <v:textbox>
                  <w:txbxContent>
                    <w:p w:rsidR="0052290E" w:rsidRPr="00783C01" w:rsidRDefault="0052290E" w:rsidP="00CB7B26">
                      <w:pPr>
                        <w:rPr>
                          <w:rFonts w:ascii="Times New Roman" w:hAnsi="Times New Roman" w:cs="Times New Roman"/>
                        </w:rPr>
                      </w:pPr>
                      <w:r>
                        <w:rPr>
                          <w:rFonts w:ascii="Times New Roman" w:hAnsi="Times New Roman" w:cs="Times New Roman"/>
                        </w:rPr>
                        <w:t>Гіберелін</w:t>
                      </w:r>
                      <w:r w:rsidRPr="00783C01">
                        <w:rPr>
                          <w:rFonts w:ascii="Times New Roman" w:hAnsi="Times New Roman" w:cs="Times New Roman"/>
                        </w:rPr>
                        <w:t>и</w:t>
                      </w:r>
                    </w:p>
                  </w:txbxContent>
                </v:textbox>
              </v:rect>
            </w:pict>
          </mc:Fallback>
        </mc:AlternateContent>
      </w:r>
      <w:r w:rsidRPr="00CB7B26">
        <w:rPr>
          <w:rFonts w:ascii="Times New Roman" w:hAnsi="Times New Roman" w:cs="Times New Roman"/>
          <w:bCs/>
          <w:iCs/>
          <w:noProof/>
          <w:sz w:val="28"/>
          <w:szCs w:val="28"/>
          <w:lang w:val="ru-RU" w:eastAsia="ru-RU"/>
        </w:rPr>
        <mc:AlternateContent>
          <mc:Choice Requires="wps">
            <w:drawing>
              <wp:anchor distT="0" distB="0" distL="114300" distR="114300" simplePos="0" relativeHeight="251657216" behindDoc="0" locked="0" layoutInCell="1" allowOverlap="1" wp14:anchorId="1BF91D7C" wp14:editId="3EECE275">
                <wp:simplePos x="0" y="0"/>
                <wp:positionH relativeFrom="column">
                  <wp:posOffset>339090</wp:posOffset>
                </wp:positionH>
                <wp:positionV relativeFrom="paragraph">
                  <wp:posOffset>181610</wp:posOffset>
                </wp:positionV>
                <wp:extent cx="939165" cy="238125"/>
                <wp:effectExtent l="5715" t="10160" r="762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38125"/>
                        </a:xfrm>
                        <a:prstGeom prst="rect">
                          <a:avLst/>
                        </a:prstGeom>
                        <a:solidFill>
                          <a:srgbClr val="FFFFCC"/>
                        </a:solidFill>
                        <a:ln w="9525">
                          <a:solidFill>
                            <a:srgbClr val="000000"/>
                          </a:solidFill>
                          <a:miter lim="800000"/>
                          <a:headEnd/>
                          <a:tailEnd/>
                        </a:ln>
                      </wps:spPr>
                      <wps:txbx>
                        <w:txbxContent>
                          <w:p w:rsidR="0052290E" w:rsidRPr="00783C01" w:rsidRDefault="0052290E" w:rsidP="00CB7B26">
                            <w:pPr>
                              <w:rPr>
                                <w:rFonts w:ascii="Times New Roman" w:hAnsi="Times New Roman" w:cs="Times New Roman"/>
                              </w:rPr>
                            </w:pPr>
                            <w:r>
                              <w:rPr>
                                <w:rFonts w:ascii="Times New Roman" w:hAnsi="Times New Roman" w:cs="Times New Roman"/>
                              </w:rPr>
                              <w:t>Цитокініни</w:t>
                            </w:r>
                            <w:r w:rsidRPr="00783C01">
                              <w:rPr>
                                <w:rFonts w:ascii="Times New Roman" w:hAnsi="Times New Roman" w:cs="Times New Roman"/>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91D7C" id="Прямоугольник 1" o:spid="_x0000_s1033" style="position:absolute;left:0;text-align:left;margin-left:26.7pt;margin-top:14.3pt;width:73.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" fillcolor="#ffc">
                <v:textbox>
                  <w:txbxContent>
                    <w:p w:rsidR="0052290E" w:rsidRPr="00783C01" w:rsidRDefault="0052290E" w:rsidP="00CB7B26">
                      <w:pPr>
                        <w:rPr>
                          <w:rFonts w:ascii="Times New Roman" w:hAnsi="Times New Roman" w:cs="Times New Roman"/>
                        </w:rPr>
                      </w:pPr>
                      <w:r>
                        <w:rPr>
                          <w:rFonts w:ascii="Times New Roman" w:hAnsi="Times New Roman" w:cs="Times New Roman"/>
                        </w:rPr>
                        <w:t>Цитокініни</w:t>
                      </w:r>
                      <w:r w:rsidRPr="00783C01">
                        <w:rPr>
                          <w:rFonts w:ascii="Times New Roman" w:hAnsi="Times New Roman" w:cs="Times New Roman"/>
                        </w:rPr>
                        <w:t>и</w:t>
                      </w:r>
                    </w:p>
                  </w:txbxContent>
                </v:textbox>
              </v:rect>
            </w:pict>
          </mc:Fallback>
        </mc:AlternateContent>
      </w:r>
    </w:p>
    <w:p w:rsidR="00CB7B26" w:rsidRPr="00CB7B26" w:rsidRDefault="00CB7B26" w:rsidP="00CB7B26">
      <w:pPr>
        <w:spacing w:after="0"/>
        <w:ind w:firstLine="709"/>
        <w:jc w:val="both"/>
        <w:rPr>
          <w:rFonts w:ascii="Times New Roman" w:hAnsi="Times New Roman" w:cs="Times New Roman"/>
          <w:bCs/>
          <w:iCs/>
          <w:sz w:val="28"/>
          <w:szCs w:val="28"/>
        </w:rPr>
      </w:pPr>
    </w:p>
    <w:p w:rsidR="00CB7B26" w:rsidRPr="00CB7B26" w:rsidRDefault="00CB7B26" w:rsidP="00CB7B26">
      <w:pPr>
        <w:spacing w:after="0"/>
        <w:ind w:firstLine="709"/>
        <w:jc w:val="both"/>
        <w:rPr>
          <w:rFonts w:ascii="Times New Roman" w:hAnsi="Times New Roman" w:cs="Times New Roman"/>
          <w:b/>
          <w:bCs/>
          <w:i/>
          <w:iCs/>
          <w:sz w:val="28"/>
          <w:szCs w:val="28"/>
        </w:rPr>
      </w:pPr>
    </w:p>
    <w:p w:rsidR="00CB7B26" w:rsidRPr="00CB7B26" w:rsidRDefault="00CB7B26" w:rsidP="00CB7B26">
      <w:pPr>
        <w:widowControl w:val="0"/>
        <w:autoSpaceDE w:val="0"/>
        <w:autoSpaceDN w:val="0"/>
        <w:adjustRightInd w:val="0"/>
        <w:jc w:val="both"/>
        <w:rPr>
          <w:rFonts w:ascii="Times New Roman" w:hAnsi="Times New Roman" w:cs="Times New Roman"/>
          <w:sz w:val="28"/>
          <w:szCs w:val="28"/>
        </w:rPr>
      </w:pPr>
      <w:r w:rsidRPr="00CB7B26">
        <w:rPr>
          <w:rFonts w:ascii="Times New Roman" w:hAnsi="Times New Roman" w:cs="Times New Roman"/>
          <w:b/>
          <w:bCs/>
          <w:i/>
          <w:iCs/>
          <w:sz w:val="28"/>
          <w:szCs w:val="28"/>
        </w:rPr>
        <w:t>Ауксини.</w:t>
      </w:r>
      <w:r w:rsidRPr="00CB7B26">
        <w:rPr>
          <w:rFonts w:ascii="Times New Roman" w:hAnsi="Times New Roman" w:cs="Times New Roman"/>
          <w:sz w:val="28"/>
          <w:szCs w:val="28"/>
        </w:rPr>
        <w:t xml:space="preserve">  </w:t>
      </w:r>
      <w:r w:rsidRPr="00CB7B26">
        <w:rPr>
          <w:rFonts w:ascii="Times New Roman" w:hAnsi="Times New Roman" w:cs="Times New Roman"/>
          <w:iCs/>
          <w:noProof/>
          <w:sz w:val="28"/>
          <w:szCs w:val="28"/>
          <w:lang w:val="ru-RU" w:eastAsia="ru-RU"/>
        </w:rPr>
        <w:drawing>
          <wp:anchor distT="0" distB="0" distL="114300" distR="114300" simplePos="0" relativeHeight="251662336" behindDoc="0" locked="0" layoutInCell="1" allowOverlap="1" wp14:anchorId="20B87620" wp14:editId="5F98785F">
            <wp:simplePos x="0" y="0"/>
            <wp:positionH relativeFrom="column">
              <wp:posOffset>4044315</wp:posOffset>
            </wp:positionH>
            <wp:positionV relativeFrom="paragraph">
              <wp:posOffset>831850</wp:posOffset>
            </wp:positionV>
            <wp:extent cx="1905000" cy="2476500"/>
            <wp:effectExtent l="19050" t="0" r="0" b="0"/>
            <wp:wrapSquare wrapText="bothSides"/>
            <wp:docPr id="5" name="Рисунок 5"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Pcy;&amp;ocy;&amp;khcy;&amp;ocy;&amp;zhcy;&amp;iecy;&amp;iecy; &amp;icy;&amp;zcy;&amp;ocy;&amp;bcy;&amp;rcy;&amp;acy;&amp;zhcy;&amp;iecy;&amp;ncy;&amp;icy;&amp;iecy;"/>
                    <pic:cNvPicPr>
                      <a:picLocks noChangeAspect="1" noChangeArrowheads="1"/>
                    </pic:cNvPicPr>
                  </pic:nvPicPr>
                  <pic:blipFill>
                    <a:blip r:embed="rId9"/>
                    <a:srcRect/>
                    <a:stretch>
                      <a:fillRect/>
                    </a:stretch>
                  </pic:blipFill>
                  <pic:spPr bwMode="auto">
                    <a:xfrm>
                      <a:off x="0" y="0"/>
                      <a:ext cx="1905000" cy="2476500"/>
                    </a:xfrm>
                    <a:prstGeom prst="rect">
                      <a:avLst/>
                    </a:prstGeom>
                    <a:noFill/>
                    <a:ln w="9525">
                      <a:noFill/>
                      <a:miter lim="800000"/>
                      <a:headEnd/>
                      <a:tailEnd/>
                    </a:ln>
                  </pic:spPr>
                </pic:pic>
              </a:graphicData>
            </a:graphic>
          </wp:anchor>
        </w:drawing>
      </w:r>
      <w:r w:rsidRPr="00CB7B26">
        <w:rPr>
          <w:rFonts w:ascii="Times New Roman" w:hAnsi="Times New Roman" w:cs="Times New Roman"/>
          <w:iCs/>
          <w:sz w:val="28"/>
          <w:szCs w:val="28"/>
        </w:rPr>
        <w:t>Основним гормоном типу ауксину є β-індолілоцтова кислота (ІОК). Найбільш багаті ауксинами зростаючі частини рослинного організму: верхівки стебла, молоді зростаючі частини листя, бруньки, зав’язь. Утворення ауксинів відбувається в меристематичних клітинах. Основним джерелом для утворення β-індолілуксусная кислоти (ІУК) є амінокислота триптофан.</w:t>
      </w:r>
      <w:r w:rsidRPr="00CB7B26">
        <w:rPr>
          <w:rFonts w:ascii="Times New Roman" w:hAnsi="Times New Roman" w:cs="Times New Roman"/>
        </w:rPr>
        <w:t xml:space="preserve"> </w:t>
      </w:r>
    </w:p>
    <w:p w:rsidR="00CB7B26" w:rsidRPr="00CB7B26" w:rsidRDefault="00CB7B26" w:rsidP="00CB7B26">
      <w:pPr>
        <w:spacing w:after="0"/>
        <w:ind w:firstLine="709"/>
        <w:jc w:val="both"/>
        <w:rPr>
          <w:rFonts w:ascii="Times New Roman" w:hAnsi="Times New Roman" w:cs="Times New Roman"/>
          <w:sz w:val="28"/>
          <w:szCs w:val="28"/>
          <w:u w:val="single"/>
        </w:rPr>
      </w:pPr>
      <w:r w:rsidRPr="00CB7B26">
        <w:rPr>
          <w:rFonts w:ascii="Times New Roman" w:hAnsi="Times New Roman" w:cs="Times New Roman"/>
          <w:bCs/>
          <w:i/>
          <w:iCs/>
          <w:sz w:val="28"/>
          <w:szCs w:val="28"/>
          <w:u w:val="single"/>
        </w:rPr>
        <w:t xml:space="preserve">Фізіологічні прояви дії ауксинів. </w:t>
      </w:r>
    </w:p>
    <w:p w:rsidR="00CB7B26" w:rsidRPr="00CB7B26" w:rsidRDefault="00CB7B26" w:rsidP="00CB7B26">
      <w:pPr>
        <w:widowControl w:val="0"/>
        <w:autoSpaceDE w:val="0"/>
        <w:autoSpaceDN w:val="0"/>
        <w:adjustRightInd w:val="0"/>
        <w:jc w:val="both"/>
        <w:rPr>
          <w:rFonts w:ascii="Times New Roman" w:hAnsi="Times New Roman" w:cs="Times New Roman"/>
          <w:sz w:val="28"/>
          <w:szCs w:val="28"/>
        </w:rPr>
      </w:pPr>
      <w:r w:rsidRPr="00CB7B26">
        <w:rPr>
          <w:rFonts w:ascii="Times New Roman" w:hAnsi="Times New Roman" w:cs="Times New Roman"/>
          <w:iCs/>
          <w:sz w:val="28"/>
          <w:szCs w:val="28"/>
        </w:rPr>
        <w:t xml:space="preserve">Ауксини впливають </w:t>
      </w:r>
      <w:r w:rsidRPr="00CB7B26">
        <w:rPr>
          <w:rFonts w:ascii="Times New Roman" w:hAnsi="Times New Roman" w:cs="Times New Roman"/>
          <w:i/>
          <w:iCs/>
          <w:sz w:val="28"/>
          <w:szCs w:val="28"/>
        </w:rPr>
        <w:t>на ріст</w:t>
      </w:r>
      <w:r w:rsidRPr="00CB7B26">
        <w:rPr>
          <w:rFonts w:ascii="Times New Roman" w:hAnsi="Times New Roman" w:cs="Times New Roman"/>
          <w:iCs/>
          <w:sz w:val="28"/>
          <w:szCs w:val="28"/>
        </w:rPr>
        <w:t xml:space="preserve"> клітин у фазу розтягування, </w:t>
      </w:r>
      <w:r w:rsidRPr="00CB7B26">
        <w:rPr>
          <w:rFonts w:ascii="Times New Roman" w:hAnsi="Times New Roman" w:cs="Times New Roman"/>
          <w:i/>
          <w:iCs/>
          <w:sz w:val="28"/>
          <w:szCs w:val="28"/>
        </w:rPr>
        <w:t>викликають</w:t>
      </w:r>
      <w:r w:rsidRPr="00CB7B26">
        <w:rPr>
          <w:rFonts w:ascii="Times New Roman" w:hAnsi="Times New Roman" w:cs="Times New Roman"/>
          <w:iCs/>
          <w:sz w:val="28"/>
          <w:szCs w:val="28"/>
        </w:rPr>
        <w:t xml:space="preserve"> зміну напрямку диференціації клітин; диференціацію ксилеми, індукують коренеутворення, впливають на розростання зав'язі і плодоутворення, є регуляторами надходження води і поживних речовин.</w:t>
      </w:r>
      <w:r w:rsidRPr="00CB7B26">
        <w:rPr>
          <w:rFonts w:ascii="Times New Roman" w:hAnsi="Times New Roman" w:cs="Times New Roman"/>
          <w:sz w:val="28"/>
          <w:szCs w:val="28"/>
        </w:rPr>
        <w:t xml:space="preserve"> Відомо багато речовин індольної природи з фуксиновою дією, які синтезовані лабораторним шляхом: індолілмасляна, нафтилоцтова кислоти. Існують ауксини неіндольної природи: 2,4Д; 2,4,5-трихлорфеноксиоцтова кислота; 2, 3, 6-трихлорбензойна кислота. Вони у високих концентраціях використовуються як гербіциди.</w:t>
      </w:r>
    </w:p>
    <w:p w:rsidR="00CB7B26" w:rsidRPr="00CB7B26" w:rsidRDefault="00CB7B26" w:rsidP="00CB7B26">
      <w:pPr>
        <w:spacing w:after="0"/>
        <w:ind w:firstLine="709"/>
        <w:jc w:val="both"/>
        <w:rPr>
          <w:rFonts w:ascii="Times New Roman" w:hAnsi="Times New Roman" w:cs="Times New Roman"/>
          <w:sz w:val="28"/>
          <w:szCs w:val="28"/>
        </w:rPr>
      </w:pPr>
    </w:p>
    <w:p w:rsidR="00CB7B26" w:rsidRPr="00CB7B26" w:rsidRDefault="00CB7B26" w:rsidP="00CB7B26">
      <w:pPr>
        <w:spacing w:after="0"/>
        <w:ind w:firstLine="709"/>
        <w:jc w:val="both"/>
        <w:rPr>
          <w:rFonts w:ascii="Times New Roman" w:hAnsi="Times New Roman" w:cs="Times New Roman"/>
          <w:sz w:val="28"/>
          <w:szCs w:val="28"/>
        </w:rPr>
      </w:pPr>
      <w:r w:rsidRPr="00CB7B26">
        <w:rPr>
          <w:rFonts w:ascii="Times New Roman" w:hAnsi="Times New Roman" w:cs="Times New Roman"/>
          <w:b/>
          <w:i/>
          <w:iCs/>
          <w:sz w:val="28"/>
          <w:szCs w:val="28"/>
        </w:rPr>
        <w:t>Цитокініни</w:t>
      </w:r>
      <w:r w:rsidRPr="00CB7B26">
        <w:rPr>
          <w:rFonts w:ascii="Times New Roman" w:hAnsi="Times New Roman" w:cs="Times New Roman"/>
          <w:sz w:val="28"/>
          <w:szCs w:val="28"/>
        </w:rPr>
        <w:t>.</w:t>
      </w:r>
    </w:p>
    <w:p w:rsidR="00CB7B26" w:rsidRPr="00CB7B26" w:rsidRDefault="00CB7B26" w:rsidP="00CB7B26">
      <w:pPr>
        <w:spacing w:after="0"/>
        <w:ind w:firstLine="709"/>
        <w:jc w:val="both"/>
        <w:rPr>
          <w:rFonts w:ascii="Times New Roman" w:hAnsi="Times New Roman" w:cs="Times New Roman"/>
          <w:sz w:val="28"/>
          <w:szCs w:val="28"/>
        </w:rPr>
      </w:pPr>
      <w:r w:rsidRPr="00CB7B26">
        <w:rPr>
          <w:rFonts w:ascii="Times New Roman" w:hAnsi="Times New Roman" w:cs="Times New Roman"/>
          <w:noProof/>
          <w:sz w:val="28"/>
          <w:szCs w:val="28"/>
          <w:lang w:val="ru-RU" w:eastAsia="ru-RU"/>
        </w:rPr>
        <w:lastRenderedPageBreak/>
        <w:drawing>
          <wp:anchor distT="0" distB="0" distL="114300" distR="114300" simplePos="0" relativeHeight="251663360" behindDoc="0" locked="0" layoutInCell="1" allowOverlap="1" wp14:anchorId="774ED10A" wp14:editId="25B6687E">
            <wp:simplePos x="0" y="0"/>
            <wp:positionH relativeFrom="column">
              <wp:posOffset>3615690</wp:posOffset>
            </wp:positionH>
            <wp:positionV relativeFrom="paragraph">
              <wp:posOffset>1445260</wp:posOffset>
            </wp:positionV>
            <wp:extent cx="2352675" cy="2124075"/>
            <wp:effectExtent l="19050" t="0" r="9525" b="0"/>
            <wp:wrapSquare wrapText="bothSides"/>
            <wp:docPr id="8" name="Рисунок 8"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Pcy;&amp;ocy;&amp;khcy;&amp;ocy;&amp;zhcy;&amp;iecy;&amp;iecy; &amp;icy;&amp;zcy;&amp;ocy;&amp;bcy;&amp;rcy;&amp;acy;&amp;zhcy;&amp;iecy;&amp;ncy;&amp;icy;&amp;iecy;"/>
                    <pic:cNvPicPr>
                      <a:picLocks noChangeAspect="1" noChangeArrowheads="1"/>
                    </pic:cNvPicPr>
                  </pic:nvPicPr>
                  <pic:blipFill>
                    <a:blip r:embed="rId10"/>
                    <a:srcRect/>
                    <a:stretch>
                      <a:fillRect/>
                    </a:stretch>
                  </pic:blipFill>
                  <pic:spPr bwMode="auto">
                    <a:xfrm>
                      <a:off x="0" y="0"/>
                      <a:ext cx="2352675" cy="2124075"/>
                    </a:xfrm>
                    <a:prstGeom prst="rect">
                      <a:avLst/>
                    </a:prstGeom>
                    <a:noFill/>
                    <a:ln w="9525">
                      <a:noFill/>
                      <a:miter lim="800000"/>
                      <a:headEnd/>
                      <a:tailEnd/>
                    </a:ln>
                  </pic:spPr>
                </pic:pic>
              </a:graphicData>
            </a:graphic>
          </wp:anchor>
        </w:drawing>
      </w:r>
      <w:r w:rsidRPr="00CB7B26">
        <w:rPr>
          <w:rFonts w:ascii="Times New Roman" w:hAnsi="Times New Roman" w:cs="Times New Roman"/>
          <w:sz w:val="28"/>
          <w:szCs w:val="28"/>
        </w:rPr>
        <w:t xml:space="preserve">Цей тип гормонів характеризується здатністю стимулювати цитокінез (клітинний поділ). Природний цитокінін — це зеатин, синтетичні — 6-фурфуриламінопурин (кінетин) та 6-бензиламінопурин (6-БАП). Цитокініни в присутності ауксинів стимулюють реплікацію ДНК та індукують поділ клітин, активують ріст сім’ядолей дводольних рослин, </w:t>
      </w:r>
      <w:r w:rsidRPr="00CB7B26">
        <w:rPr>
          <w:rFonts w:ascii="Times New Roman" w:hAnsi="Times New Roman" w:cs="Times New Roman"/>
          <w:i/>
          <w:iCs/>
          <w:sz w:val="28"/>
          <w:szCs w:val="28"/>
        </w:rPr>
        <w:t>in vitro</w:t>
      </w:r>
      <w:r w:rsidRPr="00CB7B26">
        <w:rPr>
          <w:rFonts w:ascii="Times New Roman" w:hAnsi="Times New Roman" w:cs="Times New Roman"/>
          <w:sz w:val="28"/>
          <w:szCs w:val="28"/>
        </w:rPr>
        <w:t xml:space="preserve"> у збільшених концентраціях зумовлюють утворення калюсу та індукують на ньому пагоноутворення. Синтезуються головним чином у коренях та пасивно транспортуються ксилемою до надземних органів. Найбільше містять цитокініни насіння та плоди, що розвиваються; меристематичні тканини, особливо апікальні меристеми коренів.</w:t>
      </w:r>
      <w:r w:rsidRPr="00CB7B26">
        <w:rPr>
          <w:rFonts w:ascii="Times New Roman" w:hAnsi="Times New Roman" w:cs="Times New Roman"/>
        </w:rPr>
        <w:t xml:space="preserve"> </w:t>
      </w:r>
    </w:p>
    <w:p w:rsidR="00CB7B26" w:rsidRPr="00CB7B26" w:rsidRDefault="00CB7B26" w:rsidP="00CB7B26">
      <w:pPr>
        <w:spacing w:after="0"/>
        <w:ind w:firstLine="709"/>
        <w:jc w:val="both"/>
        <w:rPr>
          <w:rFonts w:ascii="Times New Roman" w:hAnsi="Times New Roman" w:cs="Times New Roman"/>
          <w:sz w:val="28"/>
          <w:szCs w:val="28"/>
          <w:u w:val="single"/>
        </w:rPr>
      </w:pPr>
      <w:r w:rsidRPr="00CB7B26">
        <w:rPr>
          <w:rFonts w:ascii="Times New Roman" w:hAnsi="Times New Roman" w:cs="Times New Roman"/>
          <w:bCs/>
          <w:i/>
          <w:iCs/>
          <w:sz w:val="28"/>
          <w:szCs w:val="28"/>
          <w:u w:val="single"/>
        </w:rPr>
        <w:t xml:space="preserve">Фізіологічні прояви дії цитокінінів. </w:t>
      </w:r>
    </w:p>
    <w:p w:rsidR="00CB7B26" w:rsidRPr="00CB7B26" w:rsidRDefault="00CB7B26" w:rsidP="00CB7B26">
      <w:pPr>
        <w:spacing w:after="0"/>
        <w:ind w:firstLine="709"/>
        <w:jc w:val="both"/>
        <w:rPr>
          <w:rFonts w:ascii="Times New Roman" w:hAnsi="Times New Roman" w:cs="Times New Roman"/>
          <w:iCs/>
          <w:sz w:val="28"/>
          <w:szCs w:val="28"/>
        </w:rPr>
      </w:pPr>
      <w:r w:rsidRPr="00CB7B26">
        <w:rPr>
          <w:rFonts w:ascii="Times New Roman" w:hAnsi="Times New Roman" w:cs="Times New Roman"/>
          <w:sz w:val="28"/>
          <w:szCs w:val="28"/>
        </w:rPr>
        <w:t>Основними функціями є стимуляція поділу клітин, утворення органів для накопичення асимілятів, синтез білків, затримка старіння, регуляція роботи стоми, переривання стану спокою рослини, а також активація поглинання води та К. Цитокініни беруть участь у багатьох фізіологічних процесах у рослині, морфогенезі пагону та кореня, дозріванні хлоропластів, лінійному рості клітини, утворенні додаткових бруньок та старінні. Підвищенню рівня цитокінінів у рослині сприяє утворення великої кількості маленьких корінців, підвищення інтенсивності сонячного опромінювання.</w:t>
      </w:r>
    </w:p>
    <w:p w:rsidR="00CB7B26" w:rsidRPr="00CB7B26" w:rsidRDefault="00CB7B26" w:rsidP="00CB7B26">
      <w:pPr>
        <w:spacing w:after="0"/>
        <w:ind w:firstLine="709"/>
        <w:jc w:val="both"/>
        <w:rPr>
          <w:rFonts w:ascii="Times New Roman" w:hAnsi="Times New Roman" w:cs="Times New Roman"/>
          <w:b/>
          <w:bCs/>
          <w:i/>
          <w:iCs/>
          <w:sz w:val="28"/>
          <w:szCs w:val="28"/>
          <w:lang w:val="ru-RU"/>
        </w:rPr>
      </w:pPr>
      <w:r w:rsidRPr="00CB7B26">
        <w:rPr>
          <w:rFonts w:ascii="Times New Roman" w:hAnsi="Times New Roman" w:cs="Times New Roman"/>
          <w:b/>
          <w:bCs/>
          <w:i/>
          <w:iCs/>
          <w:sz w:val="28"/>
          <w:szCs w:val="28"/>
        </w:rPr>
        <w:t xml:space="preserve">Гібереліни </w:t>
      </w:r>
    </w:p>
    <w:p w:rsidR="00CB7B26" w:rsidRPr="00CB7B26" w:rsidRDefault="00CB7B26" w:rsidP="00CB7B26">
      <w:pPr>
        <w:widowControl w:val="0"/>
        <w:autoSpaceDE w:val="0"/>
        <w:autoSpaceDN w:val="0"/>
        <w:adjustRightInd w:val="0"/>
        <w:jc w:val="both"/>
        <w:rPr>
          <w:rFonts w:ascii="Times New Roman" w:hAnsi="Times New Roman" w:cs="Times New Roman"/>
        </w:rPr>
      </w:pPr>
      <w:r w:rsidRPr="00CB7B26">
        <w:rPr>
          <w:rFonts w:ascii="Times New Roman" w:hAnsi="Times New Roman" w:cs="Times New Roman"/>
          <w:sz w:val="28"/>
          <w:szCs w:val="28"/>
        </w:rPr>
        <w:t xml:space="preserve">Гібереліни — клас речовин, подібних до органічних кислот. Відносяться до гормонів рослин (фітогормонів). За хімічною природою — дитерпенові поліциклічні кислоти, які відносяться до карбонових кислот. Основною структурою гіберелінів вважають гіберелін ГК9; інші гібереліни розглядаються як його похідні. Відомо понад 100 гіберелінів. Вони вказуються під шифром ГК. Наприклад, гіберелова кислота — ГК3, що є найактивнішою. </w:t>
      </w:r>
      <w:r w:rsidRPr="00CB7B26">
        <w:rPr>
          <w:rFonts w:ascii="Times New Roman" w:hAnsi="Times New Roman" w:cs="Times New Roman"/>
          <w:iCs/>
          <w:noProof/>
          <w:sz w:val="28"/>
          <w:szCs w:val="28"/>
          <w:lang w:val="ru-RU" w:eastAsia="ru-RU"/>
        </w:rPr>
        <w:drawing>
          <wp:anchor distT="0" distB="0" distL="114300" distR="114300" simplePos="0" relativeHeight="251664384" behindDoc="0" locked="0" layoutInCell="1" allowOverlap="1" wp14:anchorId="61D366FD" wp14:editId="0622E11D">
            <wp:simplePos x="0" y="0"/>
            <wp:positionH relativeFrom="column">
              <wp:posOffset>3777615</wp:posOffset>
            </wp:positionH>
            <wp:positionV relativeFrom="paragraph">
              <wp:posOffset>297815</wp:posOffset>
            </wp:positionV>
            <wp:extent cx="2133600" cy="1571625"/>
            <wp:effectExtent l="19050" t="0" r="0" b="0"/>
            <wp:wrapSquare wrapText="bothSides"/>
            <wp:docPr id="11" name="Рисунок 11" descr="&amp;Kcy;&amp;acy;&amp;rcy;&amp;tcy;&amp;icy;&amp;ncy;&amp;kcy;&amp;icy; &amp;pcy;&amp;ocy; &amp;zcy;&amp;acy;&amp;pcy;&amp;rcy;&amp;ocy;&amp;scy;&amp;ucy; &amp;Gcy;&amp;iukcy;&amp;bcy;&amp;iecy;&amp;rcy;&amp;iecy;&amp;lcy;&amp;iukcy;&amp;n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Kcy;&amp;acy;&amp;rcy;&amp;tcy;&amp;icy;&amp;ncy;&amp;kcy;&amp;icy; &amp;pcy;&amp;ocy; &amp;zcy;&amp;acy;&amp;pcy;&amp;rcy;&amp;ocy;&amp;scy;&amp;ucy; &amp;Gcy;&amp;iukcy;&amp;bcy;&amp;iecy;&amp;rcy;&amp;iecy;&amp;lcy;&amp;iukcy;&amp;ncy;&amp;icy;"/>
                    <pic:cNvPicPr>
                      <a:picLocks noChangeAspect="1" noChangeArrowheads="1"/>
                    </pic:cNvPicPr>
                  </pic:nvPicPr>
                  <pic:blipFill>
                    <a:blip r:embed="rId11"/>
                    <a:srcRect/>
                    <a:stretch>
                      <a:fillRect/>
                    </a:stretch>
                  </pic:blipFill>
                  <pic:spPr bwMode="auto">
                    <a:xfrm>
                      <a:off x="0" y="0"/>
                      <a:ext cx="2133600" cy="1571625"/>
                    </a:xfrm>
                    <a:prstGeom prst="rect">
                      <a:avLst/>
                    </a:prstGeom>
                    <a:noFill/>
                    <a:ln w="9525">
                      <a:noFill/>
                      <a:miter lim="800000"/>
                      <a:headEnd/>
                      <a:tailEnd/>
                    </a:ln>
                  </pic:spPr>
                </pic:pic>
              </a:graphicData>
            </a:graphic>
          </wp:anchor>
        </w:drawing>
      </w:r>
      <w:r w:rsidRPr="00CB7B26">
        <w:rPr>
          <w:rFonts w:ascii="Times New Roman" w:hAnsi="Times New Roman" w:cs="Times New Roman"/>
          <w:iCs/>
          <w:sz w:val="28"/>
          <w:szCs w:val="28"/>
        </w:rPr>
        <w:t>Основне місце утворення гіберелінів - листя. Гібереліни існують у 2 формах: вільній та зв'язаній. Утворення гіберелінів йде шляхом перетворення мевалонової кислоти в гераніл-гераніол і далі в гіберелову кислоту.</w:t>
      </w:r>
      <w:r w:rsidRPr="00CB7B26">
        <w:rPr>
          <w:rFonts w:ascii="Times New Roman" w:hAnsi="Times New Roman" w:cs="Times New Roman"/>
        </w:rPr>
        <w:t xml:space="preserve"> </w:t>
      </w:r>
    </w:p>
    <w:p w:rsidR="00CB7B26" w:rsidRPr="00CB7B26" w:rsidRDefault="00CB7B26" w:rsidP="00CB7B26">
      <w:pPr>
        <w:widowControl w:val="0"/>
        <w:autoSpaceDE w:val="0"/>
        <w:autoSpaceDN w:val="0"/>
        <w:adjustRightInd w:val="0"/>
        <w:jc w:val="both"/>
        <w:rPr>
          <w:rFonts w:ascii="Times New Roman" w:hAnsi="Times New Roman" w:cs="Times New Roman"/>
          <w:sz w:val="28"/>
          <w:szCs w:val="28"/>
        </w:rPr>
      </w:pPr>
      <w:r w:rsidRPr="00CB7B26">
        <w:rPr>
          <w:rFonts w:ascii="Times New Roman" w:hAnsi="Times New Roman" w:cs="Times New Roman"/>
          <w:sz w:val="28"/>
          <w:szCs w:val="28"/>
        </w:rPr>
        <w:t xml:space="preserve">Стимулюють ріст і розвиток рослин, сприяють проростанню насіння,  значному пришвидшенню утворення зеленої маси рослин,  їх високий рівень </w:t>
      </w:r>
      <w:r w:rsidRPr="00CB7B26">
        <w:rPr>
          <w:rFonts w:ascii="Times New Roman" w:hAnsi="Times New Roman" w:cs="Times New Roman"/>
          <w:sz w:val="28"/>
          <w:szCs w:val="28"/>
        </w:rPr>
        <w:lastRenderedPageBreak/>
        <w:t>повинен забезпечуватися відповідним надходженням поживних речовин. Перешкоджають дії гіберелінів значні перепади погодних умов (холод та спека), короткий світловий день, а також  фітогормон - етилен.</w:t>
      </w:r>
    </w:p>
    <w:p w:rsidR="00CB7B26" w:rsidRPr="00CB7B26" w:rsidRDefault="00CB7B26" w:rsidP="00CB7B26">
      <w:pPr>
        <w:spacing w:after="0"/>
        <w:ind w:firstLine="709"/>
        <w:jc w:val="both"/>
        <w:rPr>
          <w:rFonts w:ascii="Times New Roman" w:hAnsi="Times New Roman" w:cs="Times New Roman"/>
          <w:b/>
          <w:i/>
          <w:iCs/>
          <w:sz w:val="28"/>
          <w:szCs w:val="28"/>
        </w:rPr>
      </w:pPr>
    </w:p>
    <w:p w:rsidR="00CB7B26" w:rsidRPr="00CB7B26" w:rsidRDefault="00CB7B26" w:rsidP="00CB7B26">
      <w:pPr>
        <w:widowControl w:val="0"/>
        <w:autoSpaceDE w:val="0"/>
        <w:autoSpaceDN w:val="0"/>
        <w:adjustRightInd w:val="0"/>
        <w:jc w:val="both"/>
        <w:rPr>
          <w:rFonts w:ascii="Times New Roman" w:hAnsi="Times New Roman" w:cs="Times New Roman"/>
          <w:sz w:val="28"/>
          <w:szCs w:val="28"/>
        </w:rPr>
      </w:pPr>
      <w:r w:rsidRPr="00CB7B26">
        <w:rPr>
          <w:rFonts w:ascii="Times New Roman" w:hAnsi="Times New Roman" w:cs="Times New Roman"/>
          <w:b/>
          <w:i/>
          <w:iCs/>
          <w:sz w:val="28"/>
          <w:szCs w:val="28"/>
        </w:rPr>
        <w:t>Абсцизова кислота</w:t>
      </w:r>
      <w:r w:rsidRPr="00CB7B26">
        <w:rPr>
          <w:rFonts w:ascii="Times New Roman" w:hAnsi="Times New Roman" w:cs="Times New Roman"/>
          <w:sz w:val="28"/>
          <w:szCs w:val="28"/>
        </w:rPr>
        <w:t xml:space="preserve"> (АБК) - рослинний гормон, що індукує період спокою в бруньках і підтримує його в насінні. Може чинити вплив на геотропізм коріння, замикання продихів і ряду інших процесів. Молекулярна формула — C15H20O4.Після відкриття гормонів стимуляторів росту, фізіологи припустили існування гормонів-інгібіторів. У 1949 році встановлено, що бруньки ясеня і картоплі у період спокою містять велику кількість інгібіторів росту, які блокують дію ауксину на колеоптилі вівса. При порушенні спокою бруньок, вміст інгібітора зменшувався. Подібні інгібітори стали називати дормінами.</w:t>
      </w:r>
    </w:p>
    <w:p w:rsidR="00CB7B26" w:rsidRPr="00CB7B26" w:rsidRDefault="00CB7B26" w:rsidP="00CB7B26">
      <w:pPr>
        <w:spacing w:after="0"/>
        <w:ind w:firstLine="709"/>
        <w:jc w:val="both"/>
        <w:rPr>
          <w:rFonts w:ascii="Times New Roman" w:hAnsi="Times New Roman" w:cs="Times New Roman"/>
          <w:sz w:val="28"/>
          <w:szCs w:val="28"/>
        </w:rPr>
      </w:pPr>
      <w:r w:rsidRPr="00CB7B26">
        <w:rPr>
          <w:rFonts w:ascii="Times New Roman" w:hAnsi="Times New Roman" w:cs="Times New Roman"/>
          <w:b/>
          <w:i/>
          <w:iCs/>
          <w:sz w:val="28"/>
          <w:szCs w:val="28"/>
        </w:rPr>
        <w:t>Абсцизова кислота</w:t>
      </w:r>
      <w:r w:rsidRPr="00CB7B26">
        <w:rPr>
          <w:rFonts w:ascii="Times New Roman" w:hAnsi="Times New Roman" w:cs="Times New Roman"/>
          <w:sz w:val="28"/>
          <w:szCs w:val="28"/>
        </w:rPr>
        <w:t xml:space="preserve"> відповідає за гальмування ростових процесів, відноситься до сесквітерпенів. АБК бере участь у регулюванні спокою, так як є інгібітором проростання насіння та росту бруньок. АБК міститься в старих листках, зрілих плодах, бруньках та насінні, які перебувають у стані спокою. Концентрація АБК значно підвищується при різких коливаннях температури, засоленні та водному дефіциті. АБК виявлена у всіх покрито- та голонасінних рослинах, а також у папоротей, хвощів та мохів.</w:t>
      </w:r>
    </w:p>
    <w:p w:rsidR="00CB7B26" w:rsidRPr="00CB7B26" w:rsidRDefault="00CB7B26" w:rsidP="00CB7B26">
      <w:pPr>
        <w:spacing w:after="0"/>
        <w:ind w:firstLine="709"/>
        <w:jc w:val="center"/>
        <w:rPr>
          <w:rFonts w:ascii="Times New Roman" w:hAnsi="Times New Roman" w:cs="Times New Roman"/>
          <w:sz w:val="28"/>
          <w:szCs w:val="28"/>
        </w:rPr>
      </w:pPr>
      <w:r w:rsidRPr="00CB7B26">
        <w:rPr>
          <w:rFonts w:ascii="Times New Roman" w:hAnsi="Times New Roman" w:cs="Times New Roman"/>
          <w:noProof/>
          <w:sz w:val="28"/>
          <w:szCs w:val="28"/>
          <w:lang w:val="ru-RU" w:eastAsia="ru-RU"/>
        </w:rPr>
        <w:drawing>
          <wp:inline distT="0" distB="0" distL="0" distR="0" wp14:anchorId="0322C9EA" wp14:editId="68A8C835">
            <wp:extent cx="4391025" cy="1360301"/>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4391025" cy="1360301"/>
                    </a:xfrm>
                    <a:prstGeom prst="rect">
                      <a:avLst/>
                    </a:prstGeom>
                    <a:noFill/>
                    <a:ln w="9525">
                      <a:noFill/>
                      <a:miter lim="800000"/>
                      <a:headEnd/>
                      <a:tailEnd/>
                    </a:ln>
                  </pic:spPr>
                </pic:pic>
              </a:graphicData>
            </a:graphic>
          </wp:inline>
        </w:drawing>
      </w:r>
    </w:p>
    <w:p w:rsidR="00CB7B26" w:rsidRPr="00CB7B26" w:rsidRDefault="00CB7B26" w:rsidP="00CB7B26">
      <w:pPr>
        <w:spacing w:after="0"/>
        <w:ind w:firstLine="709"/>
        <w:jc w:val="both"/>
        <w:rPr>
          <w:rFonts w:ascii="Times New Roman" w:hAnsi="Times New Roman" w:cs="Times New Roman"/>
          <w:sz w:val="28"/>
          <w:szCs w:val="28"/>
        </w:rPr>
      </w:pPr>
      <w:r w:rsidRPr="00CB7B26">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1" wp14:anchorId="2E158DEC" wp14:editId="0BF25A19">
            <wp:simplePos x="0" y="0"/>
            <wp:positionH relativeFrom="column">
              <wp:posOffset>4758690</wp:posOffset>
            </wp:positionH>
            <wp:positionV relativeFrom="paragraph">
              <wp:posOffset>1443355</wp:posOffset>
            </wp:positionV>
            <wp:extent cx="1295400" cy="120015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295400" cy="1200150"/>
                    </a:xfrm>
                    <a:prstGeom prst="rect">
                      <a:avLst/>
                    </a:prstGeom>
                    <a:noFill/>
                    <a:ln w="9525">
                      <a:noFill/>
                      <a:miter lim="800000"/>
                      <a:headEnd/>
                      <a:tailEnd/>
                    </a:ln>
                  </pic:spPr>
                </pic:pic>
              </a:graphicData>
            </a:graphic>
          </wp:anchor>
        </w:drawing>
      </w:r>
      <w:r w:rsidRPr="00CB7B26">
        <w:rPr>
          <w:rFonts w:ascii="Times New Roman" w:hAnsi="Times New Roman" w:cs="Times New Roman"/>
          <w:b/>
          <w:bCs/>
          <w:i/>
          <w:iCs/>
          <w:sz w:val="28"/>
          <w:szCs w:val="28"/>
        </w:rPr>
        <w:t xml:space="preserve">Етилен </w:t>
      </w:r>
      <w:r w:rsidRPr="00CB7B26">
        <w:rPr>
          <w:rFonts w:ascii="Times New Roman" w:hAnsi="Times New Roman" w:cs="Times New Roman"/>
          <w:sz w:val="28"/>
          <w:szCs w:val="28"/>
        </w:rPr>
        <w:t>контролює дозрівання плодів та старіння тканин, проростання насіння, ріст клітин завдяки розтягуванню, захищає від патогенів, бере участь у відповіді рослини на різні стреси (різкі коливання температури, анаеробіоз, посуха, механічні пошкодження). Дуже характерним процесом, який активує етилен, є прискорення старіння листя. Процес опадання листя зумовлюється співвідношенням у тканинах рослин етилену та ауксину. Найбільш інтенсивно етилен синтезується у старіючих або дозріваючих тканинах покрито- та голонасінних рослин, папоротей.</w:t>
      </w:r>
      <w:r w:rsidRPr="00CB7B26">
        <w:rPr>
          <w:rFonts w:ascii="Times New Roman" w:hAnsi="Times New Roman" w:cs="Times New Roman"/>
          <w:iCs/>
          <w:sz w:val="28"/>
          <w:szCs w:val="28"/>
        </w:rPr>
        <w:t xml:space="preserve"> </w:t>
      </w:r>
    </w:p>
    <w:p w:rsidR="00CB7B26" w:rsidRPr="00CB7B26" w:rsidRDefault="00CB7B26" w:rsidP="00CB7B26">
      <w:pPr>
        <w:pStyle w:val="af"/>
        <w:spacing w:after="0" w:afterAutospacing="0" w:line="276" w:lineRule="auto"/>
        <w:ind w:firstLine="709"/>
        <w:jc w:val="both"/>
        <w:rPr>
          <w:b/>
          <w:i/>
          <w:iCs/>
          <w:sz w:val="28"/>
          <w:szCs w:val="28"/>
          <w:lang w:val="uk-UA"/>
        </w:rPr>
      </w:pPr>
    </w:p>
    <w:p w:rsidR="00CB7B26" w:rsidRPr="00CB7B26" w:rsidRDefault="00CB7B26" w:rsidP="00CB7B26">
      <w:pPr>
        <w:pStyle w:val="af"/>
        <w:spacing w:after="0" w:afterAutospacing="0" w:line="276" w:lineRule="auto"/>
        <w:ind w:firstLine="709"/>
        <w:jc w:val="both"/>
        <w:rPr>
          <w:b/>
          <w:i/>
          <w:iCs/>
          <w:sz w:val="28"/>
          <w:szCs w:val="28"/>
          <w:lang w:val="uk-UA"/>
        </w:rPr>
      </w:pPr>
      <w:r w:rsidRPr="00CB7B26">
        <w:rPr>
          <w:sz w:val="28"/>
          <w:szCs w:val="28"/>
        </w:rPr>
        <w:lastRenderedPageBreak/>
        <w:t xml:space="preserve">Етилен-впливає на розростання прошарку відокремлення, який знаходиться біля основи черешка листка. це газ, який добре розчиняється у воді, має характерний запах. </w:t>
      </w:r>
      <w:r w:rsidRPr="00CB7B26">
        <w:rPr>
          <w:sz w:val="28"/>
          <w:szCs w:val="28"/>
          <w:lang w:val="uk-UA"/>
        </w:rPr>
        <w:t>У</w:t>
      </w:r>
      <w:r w:rsidRPr="00CB7B26">
        <w:rPr>
          <w:sz w:val="28"/>
          <w:szCs w:val="28"/>
        </w:rPr>
        <w:t xml:space="preserve"> 30 роках стало відомо, що газ етилен прискорює дозрівання плодів цитрусових і впливає на ріст рослин. </w:t>
      </w:r>
      <w:r w:rsidRPr="00CB7B26">
        <w:rPr>
          <w:sz w:val="28"/>
          <w:szCs w:val="28"/>
          <w:lang w:val="uk-UA"/>
        </w:rPr>
        <w:t>У</w:t>
      </w:r>
      <w:r w:rsidRPr="00CB7B26">
        <w:rPr>
          <w:sz w:val="28"/>
          <w:szCs w:val="28"/>
        </w:rPr>
        <w:t xml:space="preserve"> 1934 р. виявилось, що жовтіючі яблука виділяють етилен, а пізніше було доведено, шо цей газ виділяють різні достиглі плоди та інші органи рослин, особливо пошкоджені. У найбільших кількостях він утворюється у дозріваючих, старіючих тканинах, або у відповідь на поранення та інші стресові фактори. Добра розчинність етилену у воді дозволяє йому транспортуватись у водному розчині по рослині. Етилен, як газ відрізняється від інших фітогормонів своєю летючістю, з цієї причини етилен однієї рослини може впливати на перебіг процесів в іншій рослині, яка знаходиться поряд. Класичний ефект дії етилену спостерігається у плодоовочевих сховищах, або при тривалих морських транспортуваннях – перезрілі плоди посилюють дозрівання сусідніх менш стиглих плодів.</w:t>
      </w:r>
    </w:p>
    <w:p w:rsidR="00CB7B26" w:rsidRPr="00CB7B26" w:rsidRDefault="00CB7B26" w:rsidP="00CB7B26">
      <w:pPr>
        <w:pStyle w:val="af"/>
        <w:spacing w:after="0" w:afterAutospacing="0" w:line="276" w:lineRule="auto"/>
        <w:ind w:firstLine="709"/>
        <w:jc w:val="both"/>
        <w:rPr>
          <w:sz w:val="28"/>
          <w:szCs w:val="28"/>
          <w:lang w:val="uk-UA"/>
        </w:rPr>
      </w:pPr>
      <w:r w:rsidRPr="00CB7B26">
        <w:rPr>
          <w:b/>
          <w:i/>
          <w:iCs/>
          <w:sz w:val="28"/>
          <w:szCs w:val="28"/>
          <w:lang w:val="uk-UA"/>
        </w:rPr>
        <w:t>Брасиностероїди</w:t>
      </w:r>
      <w:r w:rsidRPr="00CB7B26">
        <w:rPr>
          <w:sz w:val="28"/>
          <w:szCs w:val="28"/>
          <w:lang w:val="uk-UA"/>
        </w:rPr>
        <w:t xml:space="preserve"> – </w:t>
      </w:r>
      <w:r w:rsidRPr="00CB7B26">
        <w:rPr>
          <w:noProof/>
          <w:sz w:val="28"/>
          <w:szCs w:val="28"/>
        </w:rPr>
        <w:drawing>
          <wp:anchor distT="0" distB="0" distL="114300" distR="114300" simplePos="0" relativeHeight="251666432" behindDoc="0" locked="0" layoutInCell="1" allowOverlap="1" wp14:anchorId="6B772FDF" wp14:editId="56746018">
            <wp:simplePos x="0" y="0"/>
            <wp:positionH relativeFrom="column">
              <wp:posOffset>53340</wp:posOffset>
            </wp:positionH>
            <wp:positionV relativeFrom="paragraph">
              <wp:posOffset>447675</wp:posOffset>
            </wp:positionV>
            <wp:extent cx="2124075" cy="1304925"/>
            <wp:effectExtent l="19050" t="0" r="9525" b="0"/>
            <wp:wrapSquare wrapText="bothSides"/>
            <wp:docPr id="26" name="Рисунок 26" descr="&amp;Kcy;&amp;acy;&amp;rcy;&amp;tcy;&amp;icy;&amp;ncy;&amp;kcy;&amp;icy; &amp;pcy;&amp;ocy; &amp;zcy;&amp;acy;&amp;pcy;&amp;rcy;&amp;ocy;&amp;scy;&amp;ucy; &amp;Bcy;&amp;rcy;&amp;acy;&amp;scy;&amp;icy;&amp;ncy;&amp;ocy;&amp;scy;&amp;tcy;&amp;iecy;&amp;rcy;&amp;ocy;&amp;yicy;&amp;d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p;Kcy;&amp;acy;&amp;rcy;&amp;tcy;&amp;icy;&amp;ncy;&amp;kcy;&amp;icy; &amp;pcy;&amp;ocy; &amp;zcy;&amp;acy;&amp;pcy;&amp;rcy;&amp;ocy;&amp;scy;&amp;ucy; &amp;Bcy;&amp;rcy;&amp;acy;&amp;scy;&amp;icy;&amp;ncy;&amp;ocy;&amp;scy;&amp;tcy;&amp;iecy;&amp;rcy;&amp;ocy;&amp;yicy;&amp;dcy;&amp;icy;"/>
                    <pic:cNvPicPr>
                      <a:picLocks noChangeAspect="1" noChangeArrowheads="1"/>
                    </pic:cNvPicPr>
                  </pic:nvPicPr>
                  <pic:blipFill>
                    <a:blip r:embed="rId14"/>
                    <a:srcRect/>
                    <a:stretch>
                      <a:fillRect/>
                    </a:stretch>
                  </pic:blipFill>
                  <pic:spPr bwMode="auto">
                    <a:xfrm>
                      <a:off x="0" y="0"/>
                      <a:ext cx="2124075" cy="1304925"/>
                    </a:xfrm>
                    <a:prstGeom prst="rect">
                      <a:avLst/>
                    </a:prstGeom>
                    <a:noFill/>
                    <a:ln w="9525">
                      <a:noFill/>
                      <a:miter lim="800000"/>
                      <a:headEnd/>
                      <a:tailEnd/>
                    </a:ln>
                  </pic:spPr>
                </pic:pic>
              </a:graphicData>
            </a:graphic>
          </wp:anchor>
        </w:drawing>
      </w:r>
      <w:r w:rsidRPr="00CB7B26">
        <w:rPr>
          <w:sz w:val="28"/>
          <w:szCs w:val="28"/>
          <w:lang w:val="uk-UA"/>
        </w:rPr>
        <w:t>фітогормони, які стимулюють ріст рослин, беруть участь у регуляції ростових процесів при взаємодії з іншими фітогормонами. Найбільшу кількість БС мають генеративні органи рослин. Однією з особливостей фітогормонів є здатність стимулювати ростові процеси в дуже низьких концентраціях (10</w:t>
      </w:r>
      <w:r w:rsidRPr="00CB7B26">
        <w:rPr>
          <w:sz w:val="28"/>
          <w:szCs w:val="28"/>
          <w:vertAlign w:val="superscript"/>
          <w:lang w:val="uk-UA"/>
        </w:rPr>
        <w:t>–10</w:t>
      </w:r>
      <w:r w:rsidRPr="00CB7B26">
        <w:rPr>
          <w:sz w:val="28"/>
          <w:szCs w:val="28"/>
          <w:lang w:val="uk-UA"/>
        </w:rPr>
        <w:t xml:space="preserve"> М та нижче).</w:t>
      </w:r>
    </w:p>
    <w:p w:rsidR="00CB7B26" w:rsidRPr="00CB7B26" w:rsidRDefault="00CB7B26" w:rsidP="00CB7B26">
      <w:pPr>
        <w:widowControl w:val="0"/>
        <w:autoSpaceDE w:val="0"/>
        <w:autoSpaceDN w:val="0"/>
        <w:adjustRightInd w:val="0"/>
        <w:jc w:val="both"/>
        <w:rPr>
          <w:rFonts w:ascii="Times New Roman" w:hAnsi="Times New Roman" w:cs="Times New Roman"/>
          <w:sz w:val="28"/>
          <w:szCs w:val="28"/>
        </w:rPr>
      </w:pPr>
      <w:r w:rsidRPr="00CB7B26">
        <w:rPr>
          <w:rFonts w:ascii="Times New Roman" w:hAnsi="Times New Roman" w:cs="Times New Roman"/>
          <w:sz w:val="28"/>
          <w:szCs w:val="28"/>
        </w:rPr>
        <w:t>Брасиностероїди-мають високу фізіологічну активність. Якщо класичні фітогормони діють у концентраціях 10-8-10-6 моля, то брасиностероїди в дозах 10-8-10-11 моля. Вперше були знайдені і виділені у чистому вигляді з пилку ріпака. Після обробки брасиностероїдами виявлена сильнодіюча стимуляція росту зернобобових, овочевих, плодових культур. Перспективні для використання у сільському господарстві, завдяки тому, що у них невелика токсичність та дуже низькі норми витрат.</w:t>
      </w:r>
    </w:p>
    <w:p w:rsidR="00CB7B26" w:rsidRPr="00CB7B26" w:rsidRDefault="00CB7B26" w:rsidP="00CB7B26">
      <w:pPr>
        <w:pStyle w:val="af"/>
        <w:spacing w:after="0" w:afterAutospacing="0" w:line="276" w:lineRule="auto"/>
        <w:jc w:val="both"/>
        <w:rPr>
          <w:b/>
          <w:i/>
          <w:iCs/>
          <w:sz w:val="28"/>
          <w:szCs w:val="28"/>
        </w:rPr>
      </w:pPr>
    </w:p>
    <w:p w:rsidR="00CB7B26" w:rsidRDefault="00CB7B26" w:rsidP="00CB7B26">
      <w:pPr>
        <w:pStyle w:val="af"/>
        <w:spacing w:after="0" w:afterAutospacing="0" w:line="276" w:lineRule="auto"/>
        <w:ind w:firstLine="709"/>
        <w:jc w:val="both"/>
        <w:rPr>
          <w:b/>
          <w:i/>
          <w:iCs/>
          <w:sz w:val="28"/>
          <w:szCs w:val="28"/>
          <w:lang w:val="uk-UA"/>
        </w:rPr>
      </w:pPr>
    </w:p>
    <w:p w:rsidR="00CB7B26" w:rsidRDefault="00CB7B26" w:rsidP="00CB7B26">
      <w:pPr>
        <w:pStyle w:val="af"/>
        <w:spacing w:after="0" w:afterAutospacing="0" w:line="276" w:lineRule="auto"/>
        <w:ind w:firstLine="709"/>
        <w:jc w:val="both"/>
        <w:rPr>
          <w:b/>
          <w:i/>
          <w:iCs/>
          <w:sz w:val="28"/>
          <w:szCs w:val="28"/>
          <w:lang w:val="uk-UA"/>
        </w:rPr>
      </w:pPr>
    </w:p>
    <w:p w:rsidR="00CB7B26" w:rsidRDefault="00CB7B26" w:rsidP="00CB7B26">
      <w:pPr>
        <w:pStyle w:val="af"/>
        <w:spacing w:after="0" w:afterAutospacing="0" w:line="276" w:lineRule="auto"/>
        <w:ind w:firstLine="709"/>
        <w:jc w:val="both"/>
        <w:rPr>
          <w:b/>
          <w:i/>
          <w:iCs/>
          <w:sz w:val="28"/>
          <w:szCs w:val="28"/>
          <w:lang w:val="uk-UA"/>
        </w:rPr>
      </w:pPr>
    </w:p>
    <w:p w:rsidR="00CB7B26" w:rsidRDefault="00CB7B26" w:rsidP="00CB7B26">
      <w:pPr>
        <w:pStyle w:val="af"/>
        <w:spacing w:after="0" w:afterAutospacing="0" w:line="276" w:lineRule="auto"/>
        <w:ind w:firstLine="709"/>
        <w:jc w:val="both"/>
        <w:rPr>
          <w:b/>
          <w:i/>
          <w:iCs/>
          <w:sz w:val="28"/>
          <w:szCs w:val="28"/>
          <w:lang w:val="uk-UA"/>
        </w:rPr>
      </w:pPr>
    </w:p>
    <w:p w:rsidR="00CB7B26" w:rsidRDefault="00CB7B26" w:rsidP="00CB7B26">
      <w:pPr>
        <w:pStyle w:val="af"/>
        <w:spacing w:after="0" w:afterAutospacing="0" w:line="276" w:lineRule="auto"/>
        <w:ind w:firstLine="709"/>
        <w:jc w:val="both"/>
        <w:rPr>
          <w:b/>
          <w:i/>
          <w:iCs/>
          <w:sz w:val="28"/>
          <w:szCs w:val="28"/>
          <w:lang w:val="uk-UA"/>
        </w:rPr>
      </w:pPr>
    </w:p>
    <w:p w:rsidR="00CB7B26" w:rsidRPr="00CB7B26" w:rsidRDefault="00CB7B26" w:rsidP="00CB7B26">
      <w:pPr>
        <w:pStyle w:val="af"/>
        <w:spacing w:after="0" w:afterAutospacing="0" w:line="276" w:lineRule="auto"/>
        <w:ind w:firstLine="709"/>
        <w:jc w:val="both"/>
        <w:rPr>
          <w:sz w:val="28"/>
          <w:szCs w:val="28"/>
          <w:lang w:val="uk-UA"/>
        </w:rPr>
      </w:pPr>
      <w:r w:rsidRPr="00CB7B26">
        <w:rPr>
          <w:b/>
          <w:i/>
          <w:iCs/>
          <w:sz w:val="28"/>
          <w:szCs w:val="28"/>
          <w:lang w:val="uk-UA"/>
        </w:rPr>
        <w:t>Жасмонова</w:t>
      </w:r>
      <w:r w:rsidRPr="00CB7B26">
        <w:rPr>
          <w:b/>
          <w:sz w:val="28"/>
          <w:szCs w:val="28"/>
          <w:lang w:val="uk-UA"/>
        </w:rPr>
        <w:t xml:space="preserve"> та </w:t>
      </w:r>
      <w:r w:rsidRPr="00CB7B26">
        <w:rPr>
          <w:b/>
          <w:i/>
          <w:iCs/>
          <w:sz w:val="28"/>
          <w:szCs w:val="28"/>
          <w:lang w:val="uk-UA"/>
        </w:rPr>
        <w:t>саліцилова кислоти</w:t>
      </w:r>
      <w:r w:rsidRPr="00CB7B26">
        <w:rPr>
          <w:b/>
          <w:sz w:val="28"/>
          <w:szCs w:val="28"/>
          <w:lang w:val="uk-UA"/>
        </w:rPr>
        <w:t xml:space="preserve">, </w:t>
      </w:r>
      <w:r w:rsidRPr="00CB7B26">
        <w:rPr>
          <w:b/>
          <w:i/>
          <w:iCs/>
          <w:sz w:val="28"/>
          <w:szCs w:val="28"/>
          <w:lang w:val="uk-UA"/>
        </w:rPr>
        <w:t>системін.</w:t>
      </w:r>
    </w:p>
    <w:p w:rsidR="00CB7B26" w:rsidRPr="00CB7B26" w:rsidRDefault="00CB7B26" w:rsidP="00CB7B26">
      <w:pPr>
        <w:pStyle w:val="af"/>
        <w:spacing w:after="0" w:afterAutospacing="0" w:line="276" w:lineRule="auto"/>
        <w:ind w:firstLine="709"/>
        <w:jc w:val="both"/>
        <w:rPr>
          <w:sz w:val="28"/>
          <w:szCs w:val="28"/>
          <w:lang w:val="uk-UA"/>
        </w:rPr>
      </w:pPr>
      <w:r w:rsidRPr="00CB7B26">
        <w:rPr>
          <w:sz w:val="28"/>
          <w:szCs w:val="28"/>
          <w:lang w:val="uk-UA"/>
        </w:rPr>
        <w:t xml:space="preserve">Ці фітогормони називаються стресовими, оскільки внаслідок впливу широкого спектру патогенів, різких коливань температури, засолення, </w:t>
      </w:r>
      <w:r w:rsidRPr="00CB7B26">
        <w:rPr>
          <w:noProof/>
          <w:sz w:val="28"/>
          <w:szCs w:val="28"/>
        </w:rPr>
        <w:drawing>
          <wp:anchor distT="0" distB="0" distL="114300" distR="114300" simplePos="0" relativeHeight="251667456" behindDoc="0" locked="0" layoutInCell="1" allowOverlap="1" wp14:anchorId="499749B7" wp14:editId="4BF3D8E2">
            <wp:simplePos x="0" y="0"/>
            <wp:positionH relativeFrom="column">
              <wp:posOffset>15240</wp:posOffset>
            </wp:positionH>
            <wp:positionV relativeFrom="paragraph">
              <wp:posOffset>3810</wp:posOffset>
            </wp:positionV>
            <wp:extent cx="1352550" cy="1021715"/>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1352550" cy="1021715"/>
                    </a:xfrm>
                    <a:prstGeom prst="rect">
                      <a:avLst/>
                    </a:prstGeom>
                    <a:noFill/>
                    <a:ln w="9525">
                      <a:noFill/>
                      <a:miter lim="800000"/>
                      <a:headEnd/>
                      <a:tailEnd/>
                    </a:ln>
                  </pic:spPr>
                </pic:pic>
              </a:graphicData>
            </a:graphic>
          </wp:anchor>
        </w:drawing>
      </w:r>
      <w:r w:rsidRPr="00CB7B26">
        <w:rPr>
          <w:sz w:val="28"/>
          <w:szCs w:val="28"/>
          <w:lang w:val="uk-UA"/>
        </w:rPr>
        <w:t xml:space="preserve">водного дефіциту і механічних пошкоджень рослинного організму вони приводять до синтезу різних захисних сполук та підвищення стійкості. Зміна співвідношення концентрацій цитокініну та ауксину в середовищі </w:t>
      </w:r>
      <w:r w:rsidRPr="00CB7B26">
        <w:rPr>
          <w:noProof/>
          <w:sz w:val="28"/>
          <w:szCs w:val="28"/>
        </w:rPr>
        <w:drawing>
          <wp:anchor distT="0" distB="0" distL="114300" distR="114300" simplePos="0" relativeHeight="251668480" behindDoc="0" locked="0" layoutInCell="1" allowOverlap="1" wp14:anchorId="64D4230D" wp14:editId="39519878">
            <wp:simplePos x="0" y="0"/>
            <wp:positionH relativeFrom="column">
              <wp:posOffset>4568190</wp:posOffset>
            </wp:positionH>
            <wp:positionV relativeFrom="paragraph">
              <wp:posOffset>1089660</wp:posOffset>
            </wp:positionV>
            <wp:extent cx="1352550" cy="1028700"/>
            <wp:effectExtent l="1905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1352550" cy="1028700"/>
                    </a:xfrm>
                    <a:prstGeom prst="rect">
                      <a:avLst/>
                    </a:prstGeom>
                    <a:noFill/>
                    <a:ln w="9525">
                      <a:noFill/>
                      <a:miter lim="800000"/>
                      <a:headEnd/>
                      <a:tailEnd/>
                    </a:ln>
                  </pic:spPr>
                </pic:pic>
              </a:graphicData>
            </a:graphic>
          </wp:anchor>
        </w:drawing>
      </w:r>
      <w:r w:rsidRPr="00CB7B26">
        <w:rPr>
          <w:sz w:val="28"/>
          <w:szCs w:val="28"/>
          <w:lang w:val="uk-UA"/>
        </w:rPr>
        <w:t xml:space="preserve">дозволяє спрямовувати органогенез у бік утворення коренів чи пагонів. У зв’язку з тим, що синтетичні аналоги фітогормонів мають значно вищу активність, ніж природні, саме їх частіше використовують як екзогенні регулятори росту в культурі </w:t>
      </w:r>
      <w:r w:rsidRPr="00CB7B26">
        <w:rPr>
          <w:i/>
          <w:iCs/>
          <w:sz w:val="28"/>
          <w:szCs w:val="28"/>
          <w:lang w:val="uk-UA"/>
        </w:rPr>
        <w:t>in vitro</w:t>
      </w:r>
      <w:r w:rsidRPr="00CB7B26">
        <w:rPr>
          <w:sz w:val="28"/>
          <w:szCs w:val="28"/>
          <w:lang w:val="uk-UA"/>
        </w:rPr>
        <w:t xml:space="preserve">. </w:t>
      </w:r>
    </w:p>
    <w:p w:rsidR="00CB7B26" w:rsidRPr="00845BF4" w:rsidRDefault="00CB7B26" w:rsidP="00CB7B26">
      <w:pPr>
        <w:spacing w:after="0"/>
        <w:ind w:firstLine="709"/>
        <w:jc w:val="both"/>
        <w:rPr>
          <w:rFonts w:ascii="Times New Roman" w:hAnsi="Times New Roman" w:cs="Times New Roman"/>
          <w:sz w:val="28"/>
          <w:szCs w:val="28"/>
        </w:rPr>
      </w:pPr>
    </w:p>
    <w:p w:rsidR="00CB7B26" w:rsidRDefault="00CB7B26" w:rsidP="00CB7B26">
      <w:pPr>
        <w:shd w:val="clear" w:color="auto" w:fill="FFFFFF"/>
        <w:ind w:firstLine="540"/>
        <w:jc w:val="both"/>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CB7B26">
      <w:pPr>
        <w:spacing w:before="240"/>
        <w:jc w:val="both"/>
        <w:rPr>
          <w:rFonts w:ascii="Times New Roman" w:hAnsi="Times New Roman" w:cs="Times New Roman"/>
          <w:b/>
          <w:sz w:val="28"/>
          <w:szCs w:val="28"/>
        </w:rPr>
      </w:pPr>
      <w:r>
        <w:rPr>
          <w:rFonts w:ascii="Times New Roman" w:hAnsi="Times New Roman" w:cs="Times New Roman"/>
          <w:b/>
          <w:sz w:val="28"/>
          <w:szCs w:val="28"/>
        </w:rPr>
        <w:lastRenderedPageBreak/>
        <w:t>Додаток 5.</w:t>
      </w:r>
    </w:p>
    <w:p w:rsidR="00CB7B26" w:rsidRPr="00D107D9" w:rsidRDefault="00CB7B26" w:rsidP="00CB7B26">
      <w:pPr>
        <w:spacing w:before="240"/>
        <w:jc w:val="both"/>
        <w:rPr>
          <w:rFonts w:ascii="Times New Roman" w:hAnsi="Times New Roman" w:cs="Times New Roman"/>
          <w:b/>
          <w:sz w:val="28"/>
          <w:szCs w:val="28"/>
        </w:rPr>
      </w:pPr>
      <w:r w:rsidRPr="00D107D9">
        <w:rPr>
          <w:rFonts w:ascii="Times New Roman" w:hAnsi="Times New Roman" w:cs="Times New Roman"/>
          <w:b/>
          <w:sz w:val="28"/>
          <w:szCs w:val="28"/>
        </w:rPr>
        <w:t>Метод культури ізольованих клітин та тканин</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Історія розвитку методу культури ізольованих тканин рослин була започаткована роботами двох відомих вчених, які присвятили даній проблемі всі сили, талант і довгі роки напруженої прац – Філіпа Уайта в США і Роже Готре у Франції (1932 – 1959 рр.), які по праву вважаються основоположниками методу культури ізольованих рослинних тканин.</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Багато тканин, які були вперше введені в культуру іn vitro Готре, існують в пасованій культурі і до теперішнього часу, як певні фізіологічно і біохімічно вирівняні клони, з якими працюють вчені в різних лабораторіях світу. Зусиллями Уайта і Готре та їх багаточисельними учнями і послідовниками були детально розроблені методика культивування рослинних тканин і склад поживних середовищ та підібрані фізичні фактори вирощування культур. Каталог рослин, тканини, яких вирощувались в культурі іn vitro був виданий Готре в 1959 р. і включав 142 рослини, із класу дводольних, трав'янистих і дерев'янистих форм, а також однодольних, голонасінних і спорових рослин. В даний час він може бутидоповнений іще більшим числом рослин, тканини яких введені в культуру іn vitro.</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В нашій країні систематичні роботи з питань культури тканин рослин були започатковані в 1944р. в Інституті фізіології рослин АН СРСР під керівництвом акад. Н. А. Максимова. Дослідження проводились в області культури ізольованих зародків і культури ізольованих коренів. Метод ізольованих зародків був використаний при створенні гібридних форм рослин пшениці і при виведенні нових сортів персика та черешні в Нікітському ботанічному саду. На Україні дослідження по культурі ізольованих зародків проводились Ф. Л. Калініним і його школою в напрямку впливу на ранні стадії ембріогенезу рослин для надання їм нових якостей (1951 – 1959 рр.).</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Подальші дослідження розвитку методу культури ізольованих клітин і тканин пов'язані з іменами:</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Р. Г.Бутенко, М. Х.Чайлахяна – культура ізольованих верхівкових бруньок;</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А. М.Смірнова, Б. П.Строгонова – культура ізольованих коренів;</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lastRenderedPageBreak/>
        <w:t>Р. Г.Бутенко, А. А.Ничипорович – пасована культура тканин різних рослин і вирощування клітинних суспензій.</w:t>
      </w: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В даний час на Україні центром розвитку всіх напрямків культури ізольованих клітин, тканин і органів рослин є Інститут клітинної біології і генетичної інженерії, де наукові пошуки проводяться під керівництвом акад. Ю. Ю. Глеби. Значні обсяги робіт проводяться в інших науково-дослідних установах Національної та Аграрної академій наук.</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noProof/>
          <w:sz w:val="28"/>
          <w:szCs w:val="28"/>
          <w:lang w:val="ru-RU" w:eastAsia="ru-RU"/>
        </w:rPr>
        <w:drawing>
          <wp:anchor distT="0" distB="0" distL="114300" distR="114300" simplePos="0" relativeHeight="251671552" behindDoc="1" locked="0" layoutInCell="1" allowOverlap="1" wp14:anchorId="0A52F8E8" wp14:editId="2C23906F">
            <wp:simplePos x="0" y="0"/>
            <wp:positionH relativeFrom="column">
              <wp:posOffset>2686050</wp:posOffset>
            </wp:positionH>
            <wp:positionV relativeFrom="paragraph">
              <wp:posOffset>4716780</wp:posOffset>
            </wp:positionV>
            <wp:extent cx="3463925" cy="2466975"/>
            <wp:effectExtent l="0" t="0" r="3175" b="0"/>
            <wp:wrapTight wrapText="bothSides">
              <wp:wrapPolygon edited="0">
                <wp:start x="13186" y="2168"/>
                <wp:lineTo x="2257" y="2502"/>
                <wp:lineTo x="2138" y="4670"/>
                <wp:lineTo x="1663" y="5337"/>
                <wp:lineTo x="0" y="6171"/>
                <wp:lineTo x="0" y="7839"/>
                <wp:lineTo x="950" y="10508"/>
                <wp:lineTo x="1069" y="11676"/>
                <wp:lineTo x="2970" y="13177"/>
                <wp:lineTo x="1188" y="13177"/>
                <wp:lineTo x="1188" y="13844"/>
                <wp:lineTo x="4395" y="15846"/>
                <wp:lineTo x="2257" y="15846"/>
                <wp:lineTo x="2495" y="18514"/>
                <wp:lineTo x="6652" y="18514"/>
                <wp:lineTo x="6771" y="20516"/>
                <wp:lineTo x="10810" y="21183"/>
                <wp:lineTo x="11641" y="21183"/>
                <wp:lineTo x="14492" y="20849"/>
                <wp:lineTo x="20194" y="19348"/>
                <wp:lineTo x="20313" y="17013"/>
                <wp:lineTo x="19838" y="16680"/>
                <wp:lineTo x="16868" y="15846"/>
                <wp:lineTo x="17343" y="15846"/>
                <wp:lineTo x="18412" y="13844"/>
                <wp:lineTo x="18531" y="13177"/>
                <wp:lineTo x="20669" y="10508"/>
                <wp:lineTo x="21501" y="8507"/>
                <wp:lineTo x="21501" y="7839"/>
                <wp:lineTo x="20907" y="7673"/>
                <wp:lineTo x="19838" y="6672"/>
                <wp:lineTo x="17343" y="5171"/>
                <wp:lineTo x="20551" y="3836"/>
                <wp:lineTo x="20432" y="3002"/>
                <wp:lineTo x="15680" y="2168"/>
                <wp:lineTo x="13186" y="2168"/>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_cell_structure_svg_uk.svg.png"/>
                    <pic:cNvPicPr/>
                  </pic:nvPicPr>
                  <pic:blipFill>
                    <a:blip r:embed="rId17">
                      <a:extLst>
                        <a:ext uri="{28A0092B-C50C-407E-A947-70E740481C1C}">
                          <a14:useLocalDpi xmlns:a14="http://schemas.microsoft.com/office/drawing/2010/main" val="0"/>
                        </a:ext>
                      </a:extLst>
                    </a:blip>
                    <a:stretch>
                      <a:fillRect/>
                    </a:stretch>
                  </pic:blipFill>
                  <pic:spPr>
                    <a:xfrm>
                      <a:off x="0" y="0"/>
                      <a:ext cx="3463925" cy="2466975"/>
                    </a:xfrm>
                    <a:prstGeom prst="rect">
                      <a:avLst/>
                    </a:prstGeom>
                  </pic:spPr>
                </pic:pic>
              </a:graphicData>
            </a:graphic>
            <wp14:sizeRelH relativeFrom="page">
              <wp14:pctWidth>0</wp14:pctWidth>
            </wp14:sizeRelH>
            <wp14:sizeRelV relativeFrom="page">
              <wp14:pctHeight>0</wp14:pctHeight>
            </wp14:sizeRelV>
          </wp:anchor>
        </w:drawing>
      </w:r>
      <w:r w:rsidRPr="00D107D9">
        <w:rPr>
          <w:rFonts w:ascii="Times New Roman" w:hAnsi="Times New Roman" w:cs="Times New Roman"/>
          <w:noProof/>
          <w:sz w:val="28"/>
          <w:szCs w:val="28"/>
          <w:lang w:val="ru-RU" w:eastAsia="ru-RU"/>
        </w:rPr>
        <w:drawing>
          <wp:anchor distT="0" distB="0" distL="114300" distR="114300" simplePos="0" relativeHeight="251669504" behindDoc="1" locked="0" layoutInCell="1" allowOverlap="1" wp14:anchorId="6B68B5FB" wp14:editId="2B1A5F36">
            <wp:simplePos x="0" y="0"/>
            <wp:positionH relativeFrom="column">
              <wp:posOffset>-35560</wp:posOffset>
            </wp:positionH>
            <wp:positionV relativeFrom="paragraph">
              <wp:posOffset>1906905</wp:posOffset>
            </wp:positionV>
            <wp:extent cx="3695700" cy="246189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ew-x-п-отоя-ное-plant-x-ку-ьтура-ткани-заво-а-в-аборатории-766159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5700" cy="2461895"/>
                    </a:xfrm>
                    <a:prstGeom prst="rect">
                      <a:avLst/>
                    </a:prstGeom>
                  </pic:spPr>
                </pic:pic>
              </a:graphicData>
            </a:graphic>
            <wp14:sizeRelH relativeFrom="page">
              <wp14:pctWidth>0</wp14:pctWidth>
            </wp14:sizeRelH>
            <wp14:sizeRelV relativeFrom="page">
              <wp14:pctHeight>0</wp14:pctHeight>
            </wp14:sizeRelV>
          </wp:anchor>
        </w:drawing>
      </w:r>
      <w:r w:rsidRPr="00D107D9">
        <w:rPr>
          <w:rFonts w:ascii="Times New Roman" w:hAnsi="Times New Roman" w:cs="Times New Roman"/>
          <w:sz w:val="28"/>
          <w:szCs w:val="28"/>
        </w:rPr>
        <w:t>Метод культури клітин , тканин і органів використовується в даний час в усьому світі при вирішуванні багатьох проблем сучасної біології. В основу методу культури тканин покладено пізнання живої клітини і законів, які управляють процесами життєдіяльності. Цінність методу культури тканин полягає в тому, що клітина – це природна модель – одиниця біологічної активності, що наближає умови експерименту до нативних. З другого боку, ізольована одиниця біологічної активності, будь-то клітина або орган, звільняється із-під впливу кореляційних зв'язків і залежностей материнського організму з певним ступенем автономності. При цьому створюються умови in vitro, які можна регулювати і якими можна управляти, що дозволяє кількісно виразити результати експерименту і встановити деякі загальні, фундаментальні біологічні закономірності.</w:t>
      </w:r>
    </w:p>
    <w:p w:rsidR="00CB7B26" w:rsidRPr="00D107D9" w:rsidRDefault="00CB7B26" w:rsidP="00CB7B26">
      <w:pPr>
        <w:spacing w:before="240"/>
        <w:jc w:val="both"/>
        <w:rPr>
          <w:rFonts w:ascii="Times New Roman" w:hAnsi="Times New Roman" w:cs="Times New Roman"/>
          <w:b/>
          <w:sz w:val="28"/>
          <w:szCs w:val="28"/>
        </w:rPr>
      </w:pP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b/>
          <w:sz w:val="28"/>
          <w:szCs w:val="28"/>
        </w:rPr>
        <w:t>Рослинна клітина</w:t>
      </w:r>
      <w:r w:rsidRPr="00D107D9">
        <w:rPr>
          <w:rFonts w:ascii="Times New Roman" w:hAnsi="Times New Roman" w:cs="Times New Roman"/>
          <w:sz w:val="28"/>
          <w:szCs w:val="28"/>
        </w:rPr>
        <w:t xml:space="preserve"> відрізняється рядом унікальних особливостей  -  це проявом здатності гаплоїдних клітин до відновлення цілого організму, переходом до органогенезу та морфогенезу, що дає можливість вирішувати багато </w:t>
      </w:r>
      <w:r w:rsidRPr="00D107D9">
        <w:rPr>
          <w:rFonts w:ascii="Times New Roman" w:hAnsi="Times New Roman" w:cs="Times New Roman"/>
          <w:sz w:val="28"/>
          <w:szCs w:val="28"/>
        </w:rPr>
        <w:lastRenderedPageBreak/>
        <w:t>проблем загально біологічного значення.</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noProof/>
          <w:sz w:val="28"/>
          <w:szCs w:val="28"/>
          <w:lang w:val="ru-RU" w:eastAsia="ru-RU"/>
        </w:rPr>
        <w:drawing>
          <wp:anchor distT="0" distB="0" distL="114300" distR="114300" simplePos="0" relativeHeight="251670528" behindDoc="1" locked="0" layoutInCell="1" allowOverlap="1" wp14:anchorId="2DC36C37" wp14:editId="3D1B4C67">
            <wp:simplePos x="0" y="0"/>
            <wp:positionH relativeFrom="column">
              <wp:posOffset>-461010</wp:posOffset>
            </wp:positionH>
            <wp:positionV relativeFrom="paragraph">
              <wp:posOffset>33655</wp:posOffset>
            </wp:positionV>
            <wp:extent cx="2926080" cy="1122680"/>
            <wp:effectExtent l="0" t="0" r="7620" b="1270"/>
            <wp:wrapTight wrapText="bothSides">
              <wp:wrapPolygon edited="0">
                <wp:start x="0" y="0"/>
                <wp:lineTo x="0" y="21258"/>
                <wp:lineTo x="21516" y="21258"/>
                <wp:lineTo x="21516"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gen_213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6080" cy="1122680"/>
                    </a:xfrm>
                    <a:prstGeom prst="rect">
                      <a:avLst/>
                    </a:prstGeom>
                  </pic:spPr>
                </pic:pic>
              </a:graphicData>
            </a:graphic>
            <wp14:sizeRelH relativeFrom="page">
              <wp14:pctWidth>0</wp14:pctWidth>
            </wp14:sizeRelH>
            <wp14:sizeRelV relativeFrom="page">
              <wp14:pctHeight>0</wp14:pctHeight>
            </wp14:sizeRelV>
          </wp:anchor>
        </w:drawing>
      </w:r>
      <w:r w:rsidRPr="00D107D9">
        <w:rPr>
          <w:rFonts w:ascii="Times New Roman" w:hAnsi="Times New Roman" w:cs="Times New Roman"/>
          <w:sz w:val="28"/>
          <w:szCs w:val="28"/>
        </w:rPr>
        <w:t>Рослинна клітина – це об'єкт для вияснення первинних процесів росту, диференціації, взаємодії між ядром і цитоплазмою, стану генетичної інформації, її змінення і тимчасової реалізації.</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Функціональна гетерогенність клітин характерна для клітинних популяцій в живому рослинному організмі (in vivo) як то статеві, соматичні клітини, значно підсилюється в умовах ізольованих культур. Клітина в умовах культури in vitro проявляє цитогенетичну нестійкість, в результаті чого виникають популяції клітин з генетичною гетерогенністю. Появляються мутанти із зміненим морфогенезом, які можуть бути вихідним матеріалом для селекційрю-генетичних досліджень. Цитогенетична нестійкість, виникнення генетичної гетерогенності клітинної популяції in vitro, здатність до морфологічних змін – залежать від типу тканини, її кількості, маси, ступеню диференціації, густини суспензійної культури, систематичного положення рослин та умов вирощування. При цьому хімічні компоненти поживного середовища і фізичні умови виступають як індуктори різних біосинтетичних процесів, або як мутагенні, екстремальні фактори, що призводять до змін в нуклеїновому і білковому обміні, цитогенетичній гетерогенності клітинної популяції, а також до зміни структури, форми і функції клітини.</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b/>
          <w:sz w:val="28"/>
          <w:szCs w:val="28"/>
        </w:rPr>
        <w:t>Метод культури</w:t>
      </w:r>
      <w:r w:rsidRPr="00D107D9">
        <w:rPr>
          <w:rFonts w:ascii="Times New Roman" w:hAnsi="Times New Roman" w:cs="Times New Roman"/>
          <w:sz w:val="28"/>
          <w:szCs w:val="28"/>
        </w:rPr>
        <w:t xml:space="preserve"> </w:t>
      </w:r>
      <w:r w:rsidRPr="00D107D9">
        <w:rPr>
          <w:rFonts w:ascii="Times New Roman" w:hAnsi="Times New Roman" w:cs="Times New Roman"/>
          <w:b/>
          <w:sz w:val="28"/>
          <w:szCs w:val="28"/>
        </w:rPr>
        <w:t>тканин</w:t>
      </w:r>
      <w:r w:rsidRPr="00D107D9">
        <w:rPr>
          <w:rFonts w:ascii="Times New Roman" w:hAnsi="Times New Roman" w:cs="Times New Roman"/>
          <w:sz w:val="28"/>
          <w:szCs w:val="28"/>
        </w:rPr>
        <w:t xml:space="preserve"> полягає у вирощуванні in vitro ізольованої клітини, її окремих структур, різних тканин, частин і органів рослин в стерильних умовах на твердому або рідкому поживному середовищі.</w:t>
      </w:r>
    </w:p>
    <w:p w:rsidR="00CB7B26" w:rsidRPr="00D107D9" w:rsidRDefault="00CB7B26" w:rsidP="00CB7B26">
      <w:pPr>
        <w:spacing w:before="240"/>
        <w:jc w:val="both"/>
        <w:rPr>
          <w:rFonts w:ascii="Times New Roman" w:hAnsi="Times New Roman" w:cs="Times New Roman"/>
          <w:sz w:val="28"/>
          <w:szCs w:val="28"/>
        </w:rPr>
      </w:pPr>
      <w:r w:rsidRPr="00D107D9">
        <w:rPr>
          <w:rFonts w:ascii="Times New Roman" w:hAnsi="Times New Roman" w:cs="Times New Roman"/>
          <w:sz w:val="28"/>
          <w:szCs w:val="28"/>
        </w:rPr>
        <w:t>Одним із основних принципів розробки культури тканин є ступінь відтворення in vitro умов близьких або ідентичних тим, в яких клітини перебувають на материнській рослині. Чим більш повною мірою в культурі іn vitro відтворюються природні умови для того чи іншого типу клітин, тим більшого успіху досягають при їх вирощуванні. Друга і найважливіша умова успішного вирощування рослинних клітин і тканин іn vitro – це ступінь можливості репресії і дерепресії генетичної інформації та здатність її модифікаційних і мутаційних змін в нових фізико-хімічних умовах культури.</w:t>
      </w: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2576" behindDoc="1" locked="0" layoutInCell="1" allowOverlap="1" wp14:anchorId="5B4EDDC3" wp14:editId="7B9E7394">
            <wp:simplePos x="0" y="0"/>
            <wp:positionH relativeFrom="column">
              <wp:posOffset>-66675</wp:posOffset>
            </wp:positionH>
            <wp:positionV relativeFrom="paragraph">
              <wp:posOffset>145415</wp:posOffset>
            </wp:positionV>
            <wp:extent cx="5101590" cy="1888490"/>
            <wp:effectExtent l="0" t="0" r="3810" b="0"/>
            <wp:wrapTight wrapText="bothSides">
              <wp:wrapPolygon edited="0">
                <wp:start x="0" y="0"/>
                <wp:lineTo x="0" y="21353"/>
                <wp:lineTo x="21535" y="21353"/>
                <wp:lineTo x="21535" y="0"/>
                <wp:lineTo x="0" y="0"/>
              </wp:wrapPolygon>
            </wp:wrapTight>
            <wp:docPr id="29" name="Рисунок 29"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1590" cy="1888490"/>
                    </a:xfrm>
                    <a:prstGeom prst="rect">
                      <a:avLst/>
                    </a:prstGeom>
                    <a:noFill/>
                  </pic:spPr>
                </pic:pic>
              </a:graphicData>
            </a:graphic>
            <wp14:sizeRelH relativeFrom="page">
              <wp14:pctWidth>0</wp14:pctWidth>
            </wp14:sizeRelH>
            <wp14:sizeRelV relativeFrom="page">
              <wp14:pctHeight>0</wp14:pctHeight>
            </wp14:sizeRelV>
          </wp:anchor>
        </w:drawing>
      </w: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spacing w:before="240"/>
        <w:jc w:val="both"/>
        <w:rPr>
          <w:rFonts w:ascii="Times New Roman" w:hAnsi="Times New Roman" w:cs="Times New Roman"/>
          <w:sz w:val="28"/>
          <w:szCs w:val="28"/>
        </w:rPr>
      </w:pPr>
    </w:p>
    <w:p w:rsidR="00CB7B26" w:rsidRPr="00D107D9" w:rsidRDefault="00CB7B26" w:rsidP="00CB7B26">
      <w:pPr>
        <w:pStyle w:val="af"/>
        <w:jc w:val="both"/>
        <w:rPr>
          <w:color w:val="000000"/>
          <w:sz w:val="28"/>
          <w:szCs w:val="28"/>
        </w:rPr>
      </w:pPr>
      <w:r w:rsidRPr="00D107D9">
        <w:rPr>
          <w:b/>
          <w:bCs/>
          <w:color w:val="000000"/>
          <w:sz w:val="28"/>
          <w:szCs w:val="28"/>
        </w:rPr>
        <w:t>Принципи і теоретичні основи створення поживних середовищ.</w:t>
      </w:r>
    </w:p>
    <w:p w:rsidR="00CB7B26" w:rsidRPr="00D107D9" w:rsidRDefault="00CB7B26" w:rsidP="00CB7B26">
      <w:pPr>
        <w:pStyle w:val="af"/>
        <w:jc w:val="both"/>
        <w:rPr>
          <w:color w:val="000000"/>
          <w:sz w:val="28"/>
          <w:szCs w:val="28"/>
        </w:rPr>
      </w:pPr>
      <w:r w:rsidRPr="00D107D9">
        <w:rPr>
          <w:color w:val="000000"/>
          <w:sz w:val="28"/>
          <w:szCs w:val="28"/>
        </w:rPr>
        <w:t>Поживні середовиша, компоненти, які входять до їх складу, їх фізичні і хімічні властивості є однією із важливих умов успішного вирощування ізольованих клітин, тканин та органів рослин. Основою для підбору поживних середовищ слугували поживні розчини, які використовувались для вирощування цілих рослин. Основоположники методу іn vitro Уайт і Готре користувались спочатку, перший – фізіологічною сумішшю для вирощування рослин Кноппа, а другий – розчином Успенських, розведеними в два рази. В середовищах, розроблених для культур тканин і органів рослин Уайтом (1946 р.) і Хеллером (1953 р.) вміст елементів мінерального живлення був значно вищим, але як було встановлено пізніше, явно недостатнім для підтримання максимального росту калусних і суспензійних культур. Середовища, які були розроблені протягом 70 – 80 років нашого століття, містять в 10 разів більше калію, натрію і фосфору. Загальна концентрація всіх мінеральних елементів найбільш висока в середовищах Мурасіге і Скуга (1962 р.), Ніча (1969 р.), Гамборга (1968 р.), Шенка (1972 р.).</w:t>
      </w:r>
    </w:p>
    <w:p w:rsidR="00CB7B26" w:rsidRPr="00D107D9" w:rsidRDefault="00CB7B26" w:rsidP="00CB7B26">
      <w:pPr>
        <w:pStyle w:val="af"/>
        <w:jc w:val="both"/>
        <w:rPr>
          <w:color w:val="000000"/>
          <w:sz w:val="28"/>
          <w:szCs w:val="28"/>
        </w:rPr>
      </w:pPr>
      <w:r w:rsidRPr="00D107D9">
        <w:rPr>
          <w:color w:val="000000"/>
          <w:sz w:val="28"/>
          <w:szCs w:val="28"/>
        </w:rPr>
        <w:t>На сучасному етапі для культивування клітин, тканин і органів використовують різноманітні модифікації цих середовищ стосовно до окремих випадків культивування тканин і органів різних видів рослин.</w:t>
      </w:r>
    </w:p>
    <w:p w:rsidR="00CB7B26" w:rsidRPr="00D107D9" w:rsidRDefault="00CB7B26" w:rsidP="00CB7B26">
      <w:pPr>
        <w:pStyle w:val="af"/>
        <w:jc w:val="both"/>
        <w:rPr>
          <w:color w:val="000000"/>
          <w:sz w:val="28"/>
          <w:szCs w:val="28"/>
        </w:rPr>
      </w:pPr>
      <w:r w:rsidRPr="00D107D9">
        <w:rPr>
          <w:b/>
          <w:bCs/>
          <w:color w:val="000000"/>
          <w:sz w:val="28"/>
          <w:szCs w:val="28"/>
        </w:rPr>
        <w:t>Середовище Мурасіге і Скуга</w:t>
      </w:r>
      <w:r w:rsidRPr="00D107D9">
        <w:rPr>
          <w:color w:val="000000"/>
          <w:sz w:val="28"/>
          <w:szCs w:val="28"/>
        </w:rPr>
        <w:t> – найбільш універсальне і багатоцільове середовище, яке сприятливе для рослинних клітин багатьох видів рослин. Дає позитивні результати при калусоутворенні та підтриманні неорганізованого калусного росту клітин і викликає індукцію морфогенезу у більшості дводольних видів.</w:t>
      </w:r>
    </w:p>
    <w:p w:rsidR="00CB7B26" w:rsidRPr="00D107D9" w:rsidRDefault="00CB7B26" w:rsidP="00CB7B26">
      <w:pPr>
        <w:pStyle w:val="af"/>
        <w:jc w:val="both"/>
        <w:rPr>
          <w:color w:val="000000"/>
          <w:sz w:val="28"/>
          <w:szCs w:val="28"/>
        </w:rPr>
      </w:pPr>
      <w:r w:rsidRPr="00D107D9">
        <w:rPr>
          <w:b/>
          <w:bCs/>
          <w:color w:val="000000"/>
          <w:sz w:val="28"/>
          <w:szCs w:val="28"/>
        </w:rPr>
        <w:t>Середовище Гамборга і Евеленга (середовище В-5) </w:t>
      </w:r>
      <w:r w:rsidRPr="00D107D9">
        <w:rPr>
          <w:color w:val="000000"/>
          <w:sz w:val="28"/>
          <w:szCs w:val="28"/>
        </w:rPr>
        <w:t>використовується при культивуванні клітин і тканин бобових рослин і злаків.</w:t>
      </w:r>
    </w:p>
    <w:p w:rsidR="00CB7B26" w:rsidRPr="00D107D9" w:rsidRDefault="00CB7B26" w:rsidP="00CB7B26">
      <w:pPr>
        <w:pStyle w:val="af"/>
        <w:jc w:val="both"/>
        <w:rPr>
          <w:color w:val="000000"/>
          <w:sz w:val="28"/>
          <w:szCs w:val="28"/>
        </w:rPr>
      </w:pPr>
      <w:r w:rsidRPr="00D107D9">
        <w:rPr>
          <w:b/>
          <w:bCs/>
          <w:color w:val="000000"/>
          <w:sz w:val="28"/>
          <w:szCs w:val="28"/>
        </w:rPr>
        <w:lastRenderedPageBreak/>
        <w:t>Середовище Уайта – </w:t>
      </w:r>
      <w:r w:rsidRPr="00D107D9">
        <w:rPr>
          <w:color w:val="000000"/>
          <w:sz w:val="28"/>
          <w:szCs w:val="28"/>
        </w:rPr>
        <w:t>для укорінення пагонів і нормального росту стеблової частини після регенерації.</w:t>
      </w:r>
    </w:p>
    <w:p w:rsidR="00CB7B26" w:rsidRPr="00D107D9" w:rsidRDefault="00CB7B26" w:rsidP="00CB7B26">
      <w:pPr>
        <w:pStyle w:val="af"/>
        <w:jc w:val="both"/>
        <w:rPr>
          <w:color w:val="000000"/>
          <w:sz w:val="28"/>
          <w:szCs w:val="28"/>
        </w:rPr>
      </w:pPr>
      <w:r w:rsidRPr="00D107D9">
        <w:rPr>
          <w:b/>
          <w:bCs/>
          <w:color w:val="000000"/>
          <w:sz w:val="28"/>
          <w:szCs w:val="28"/>
        </w:rPr>
        <w:t>Середовище Нічей та китайські середовища – </w:t>
      </w:r>
      <w:r w:rsidRPr="00D107D9">
        <w:rPr>
          <w:color w:val="000000"/>
          <w:sz w:val="28"/>
          <w:szCs w:val="28"/>
        </w:rPr>
        <w:t>рекомендують для індукції андрогенезу в культурі пиляків., а також для індукції морфогенезу у злаків.</w:t>
      </w:r>
    </w:p>
    <w:p w:rsidR="00CB7B26" w:rsidRPr="00D107D9" w:rsidRDefault="00CB7B26" w:rsidP="00CB7B26">
      <w:pPr>
        <w:pStyle w:val="af"/>
        <w:jc w:val="both"/>
        <w:rPr>
          <w:color w:val="000000"/>
          <w:sz w:val="28"/>
          <w:szCs w:val="28"/>
        </w:rPr>
      </w:pPr>
      <w:r w:rsidRPr="00D107D9">
        <w:rPr>
          <w:b/>
          <w:bCs/>
          <w:color w:val="000000"/>
          <w:sz w:val="28"/>
          <w:szCs w:val="28"/>
        </w:rPr>
        <w:t>Середовище Као і Михайлюка – </w:t>
      </w:r>
      <w:r w:rsidRPr="00D107D9">
        <w:rPr>
          <w:color w:val="000000"/>
          <w:sz w:val="28"/>
          <w:szCs w:val="28"/>
        </w:rPr>
        <w:t>для культивування одиничних ( або з малою густиною висіву) ізольованих протопластів і клітин.</w:t>
      </w:r>
    </w:p>
    <w:p w:rsidR="00CB7B26" w:rsidRPr="00D107D9" w:rsidRDefault="00CB7B26" w:rsidP="00CB7B26">
      <w:pPr>
        <w:pStyle w:val="af"/>
        <w:jc w:val="both"/>
        <w:rPr>
          <w:color w:val="000000"/>
          <w:sz w:val="28"/>
          <w:szCs w:val="28"/>
        </w:rPr>
      </w:pPr>
      <w:r w:rsidRPr="00D107D9">
        <w:rPr>
          <w:color w:val="000000"/>
          <w:sz w:val="28"/>
          <w:szCs w:val="28"/>
        </w:rPr>
        <w:t>Будь-яке поживне середовище для вирощування культури ізольованих рослинних тканин включає до свого складу наступні компоненти: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макроелементи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мікроелементи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вуглеводи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амінокислоти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вітаміни</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стимулятори росту синтетичного і природного походження</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агар (у випадку вирощування тканин на твердому поживному середовинщі)</w:t>
      </w:r>
    </w:p>
    <w:p w:rsidR="00CB7B26" w:rsidRPr="00D107D9" w:rsidRDefault="00CB7B26" w:rsidP="006F3EED">
      <w:pPr>
        <w:pStyle w:val="af"/>
        <w:numPr>
          <w:ilvl w:val="0"/>
          <w:numId w:val="100"/>
        </w:numPr>
        <w:jc w:val="both"/>
        <w:rPr>
          <w:color w:val="000000"/>
          <w:sz w:val="28"/>
          <w:szCs w:val="28"/>
        </w:rPr>
      </w:pPr>
      <w:r w:rsidRPr="00D107D9">
        <w:rPr>
          <w:color w:val="000000"/>
          <w:sz w:val="28"/>
          <w:szCs w:val="28"/>
        </w:rPr>
        <w:t>воду.</w:t>
      </w:r>
    </w:p>
    <w:p w:rsidR="00CB7B26" w:rsidRPr="00D107D9" w:rsidRDefault="00CB7B26" w:rsidP="00CB7B26">
      <w:pPr>
        <w:pStyle w:val="af"/>
        <w:jc w:val="both"/>
        <w:rPr>
          <w:color w:val="000000"/>
          <w:sz w:val="28"/>
          <w:szCs w:val="28"/>
        </w:rPr>
      </w:pPr>
      <w:r w:rsidRPr="00D107D9">
        <w:rPr>
          <w:b/>
          <w:bCs/>
          <w:i/>
          <w:iCs/>
          <w:color w:val="000000"/>
          <w:sz w:val="28"/>
          <w:szCs w:val="28"/>
        </w:rPr>
        <w:t>Розглянемо кожний компонент поживного середовища окремо.</w:t>
      </w:r>
    </w:p>
    <w:p w:rsidR="00CB7B26" w:rsidRPr="00D107D9" w:rsidRDefault="00CB7B26" w:rsidP="00CB7B26">
      <w:pPr>
        <w:pStyle w:val="af"/>
        <w:jc w:val="both"/>
        <w:rPr>
          <w:color w:val="000000"/>
          <w:sz w:val="28"/>
          <w:szCs w:val="28"/>
        </w:rPr>
      </w:pPr>
      <w:r w:rsidRPr="00D107D9">
        <w:rPr>
          <w:color w:val="000000"/>
          <w:sz w:val="28"/>
          <w:szCs w:val="28"/>
        </w:rPr>
        <w:t>1</w:t>
      </w:r>
      <w:r w:rsidRPr="00D107D9">
        <w:rPr>
          <w:i/>
          <w:iCs/>
          <w:color w:val="000000"/>
          <w:sz w:val="28"/>
          <w:szCs w:val="28"/>
        </w:rPr>
        <w:t>. </w:t>
      </w:r>
      <w:r w:rsidRPr="00D107D9">
        <w:rPr>
          <w:b/>
          <w:bCs/>
          <w:color w:val="000000"/>
          <w:sz w:val="28"/>
          <w:szCs w:val="28"/>
        </w:rPr>
        <w:t>Макроелементи, </w:t>
      </w:r>
      <w:r w:rsidRPr="00D107D9">
        <w:rPr>
          <w:color w:val="000000"/>
          <w:sz w:val="28"/>
          <w:szCs w:val="28"/>
        </w:rPr>
        <w:t>які входять до складу більшості середовипі, представлені наступними елементами: азот, фосфор, калій, кальцій, магній, натрій, залізо, сірка, хлор.</w:t>
      </w:r>
    </w:p>
    <w:p w:rsidR="00CB7B26" w:rsidRPr="00D107D9" w:rsidRDefault="00CB7B26" w:rsidP="00CB7B26">
      <w:pPr>
        <w:pStyle w:val="af"/>
        <w:jc w:val="both"/>
        <w:rPr>
          <w:color w:val="000000"/>
          <w:sz w:val="28"/>
          <w:szCs w:val="28"/>
        </w:rPr>
      </w:pPr>
      <w:r w:rsidRPr="00D107D9">
        <w:rPr>
          <w:b/>
          <w:bCs/>
          <w:color w:val="000000"/>
          <w:sz w:val="28"/>
          <w:szCs w:val="28"/>
        </w:rPr>
        <w:t>Азот</w:t>
      </w:r>
      <w:r w:rsidRPr="00D107D9">
        <w:rPr>
          <w:color w:val="000000"/>
          <w:sz w:val="28"/>
          <w:szCs w:val="28"/>
        </w:rPr>
        <w:t>. Рослинні тканини, що ростуть в ізольованій культурі, автотрофні у відношенні азотного живлення. Використовуючи неорганічні джерела азоту, рослинні тканини на їх основі синтезують всі необхідні для життєдіяльності органічні азотні сполуки. Найкращою формою азотного живлення тканин є нітрати, у вигляді яких азот входить до складу більшості поживних середовищ і тільки в деякі середовища, крім нітратів, добавляються солі амонію.</w:t>
      </w:r>
    </w:p>
    <w:p w:rsidR="00CB7B26" w:rsidRPr="00D107D9" w:rsidRDefault="00CB7B26" w:rsidP="00CB7B26">
      <w:pPr>
        <w:pStyle w:val="af"/>
        <w:jc w:val="both"/>
        <w:rPr>
          <w:color w:val="000000"/>
          <w:sz w:val="28"/>
          <w:szCs w:val="28"/>
        </w:rPr>
      </w:pPr>
      <w:r w:rsidRPr="00D107D9">
        <w:rPr>
          <w:color w:val="000000"/>
          <w:sz w:val="28"/>
          <w:szCs w:val="28"/>
        </w:rPr>
        <w:t>За даними Хаймера і Філера асиміляція нітратів в культивованих клітинах рослин відбувається за наступною схемою:</w:t>
      </w:r>
    </w:p>
    <w:p w:rsidR="00CB7B26" w:rsidRPr="00D107D9" w:rsidRDefault="00CB7B26" w:rsidP="00CB7B26">
      <w:pPr>
        <w:pStyle w:val="af"/>
        <w:jc w:val="both"/>
        <w:rPr>
          <w:color w:val="000000"/>
          <w:sz w:val="28"/>
          <w:szCs w:val="28"/>
        </w:rPr>
      </w:pPr>
      <w:r w:rsidRPr="00D107D9">
        <w:rPr>
          <w:color w:val="000000"/>
          <w:sz w:val="28"/>
          <w:szCs w:val="28"/>
        </w:rPr>
        <w:t>Середовище (NО</w:t>
      </w:r>
      <w:r w:rsidRPr="00D107D9">
        <w:rPr>
          <w:color w:val="000000"/>
          <w:sz w:val="28"/>
          <w:szCs w:val="28"/>
          <w:vertAlign w:val="subscript"/>
        </w:rPr>
        <w:t>3</w:t>
      </w:r>
      <w:r w:rsidRPr="00D107D9">
        <w:rPr>
          <w:color w:val="000000"/>
          <w:sz w:val="28"/>
          <w:szCs w:val="28"/>
        </w:rPr>
        <w:t>) // Нітратредуктаза // Нітритредуктаза – NH</w:t>
      </w:r>
      <w:r w:rsidRPr="00D107D9">
        <w:rPr>
          <w:color w:val="000000"/>
          <w:sz w:val="28"/>
          <w:szCs w:val="28"/>
          <w:vertAlign w:val="subscript"/>
        </w:rPr>
        <w:t>4</w:t>
      </w:r>
      <w:r w:rsidRPr="00D107D9">
        <w:rPr>
          <w:color w:val="000000"/>
          <w:sz w:val="28"/>
          <w:szCs w:val="28"/>
        </w:rPr>
        <w:t> перетворення аміаку в органічний азот: амінокислоти, білки, нуклеїнові кислоти.</w:t>
      </w:r>
    </w:p>
    <w:p w:rsidR="00CB7B26" w:rsidRPr="00D107D9" w:rsidRDefault="00CB7B26" w:rsidP="00CB7B26">
      <w:pPr>
        <w:pStyle w:val="af"/>
        <w:jc w:val="both"/>
        <w:rPr>
          <w:color w:val="000000"/>
          <w:sz w:val="28"/>
          <w:szCs w:val="28"/>
        </w:rPr>
      </w:pPr>
      <w:r w:rsidRPr="00D107D9">
        <w:rPr>
          <w:b/>
          <w:bCs/>
          <w:color w:val="000000"/>
          <w:sz w:val="28"/>
          <w:szCs w:val="28"/>
        </w:rPr>
        <w:t>Фосфор </w:t>
      </w:r>
      <w:r w:rsidRPr="00D107D9">
        <w:rPr>
          <w:color w:val="000000"/>
          <w:sz w:val="28"/>
          <w:szCs w:val="28"/>
        </w:rPr>
        <w:t>для росту рослинних тканин використовується в основному вигляді ортофосфату (РО</w:t>
      </w:r>
      <w:r w:rsidRPr="00D107D9">
        <w:rPr>
          <w:color w:val="000000"/>
          <w:sz w:val="28"/>
          <w:szCs w:val="28"/>
          <w:vertAlign w:val="subscript"/>
        </w:rPr>
        <w:t>4</w:t>
      </w:r>
      <w:r w:rsidRPr="00D107D9">
        <w:rPr>
          <w:color w:val="000000"/>
          <w:sz w:val="28"/>
          <w:szCs w:val="28"/>
          <w:vertAlign w:val="superscript"/>
        </w:rPr>
        <w:t>-3</w:t>
      </w:r>
      <w:r w:rsidRPr="00D107D9">
        <w:rPr>
          <w:color w:val="000000"/>
          <w:sz w:val="28"/>
          <w:szCs w:val="28"/>
        </w:rPr>
        <w:t>). Джерелом фосфорного живлення можуть бути також фосфати цукрів.</w:t>
      </w:r>
    </w:p>
    <w:p w:rsidR="00CB7B26" w:rsidRPr="00D107D9" w:rsidRDefault="00CB7B26" w:rsidP="00CB7B26">
      <w:pPr>
        <w:pStyle w:val="af"/>
        <w:jc w:val="both"/>
        <w:rPr>
          <w:color w:val="000000"/>
          <w:sz w:val="28"/>
          <w:szCs w:val="28"/>
        </w:rPr>
      </w:pPr>
      <w:r w:rsidRPr="00D107D9">
        <w:rPr>
          <w:color w:val="000000"/>
          <w:sz w:val="28"/>
          <w:szCs w:val="28"/>
        </w:rPr>
        <w:lastRenderedPageBreak/>
        <w:t>Іони Nа</w:t>
      </w:r>
      <w:r w:rsidRPr="00D107D9">
        <w:rPr>
          <w:color w:val="000000"/>
          <w:sz w:val="28"/>
          <w:szCs w:val="28"/>
          <w:vertAlign w:val="superscript"/>
        </w:rPr>
        <w:t>+</w:t>
      </w:r>
      <w:r w:rsidRPr="00D107D9">
        <w:rPr>
          <w:color w:val="000000"/>
          <w:sz w:val="28"/>
          <w:szCs w:val="28"/>
        </w:rPr>
        <w:t>, Cl</w:t>
      </w:r>
      <w:r w:rsidRPr="00D107D9">
        <w:rPr>
          <w:color w:val="000000"/>
          <w:sz w:val="28"/>
          <w:szCs w:val="28"/>
          <w:vertAlign w:val="superscript"/>
        </w:rPr>
        <w:t>-</w:t>
      </w:r>
      <w:r w:rsidRPr="00D107D9">
        <w:rPr>
          <w:color w:val="000000"/>
          <w:sz w:val="28"/>
          <w:szCs w:val="28"/>
        </w:rPr>
        <w:t>, SО</w:t>
      </w:r>
      <w:r w:rsidRPr="00D107D9">
        <w:rPr>
          <w:color w:val="000000"/>
          <w:sz w:val="28"/>
          <w:szCs w:val="28"/>
          <w:vertAlign w:val="subscript"/>
        </w:rPr>
        <w:t>4</w:t>
      </w:r>
      <w:r w:rsidRPr="00D107D9">
        <w:rPr>
          <w:color w:val="000000"/>
          <w:sz w:val="28"/>
          <w:szCs w:val="28"/>
          <w:vertAlign w:val="superscript"/>
        </w:rPr>
        <w:t>-2</w:t>
      </w:r>
      <w:r w:rsidRPr="00D107D9">
        <w:rPr>
          <w:color w:val="000000"/>
          <w:sz w:val="28"/>
          <w:szCs w:val="28"/>
        </w:rPr>
        <w:t> потрібні для культивування тканин в невеликих кількостях і привносяться до складу середовища з елементами мінерального живлення і при регулюванні рН середовища.</w:t>
      </w:r>
    </w:p>
    <w:p w:rsidR="00CB7B26" w:rsidRPr="00D107D9" w:rsidRDefault="00CB7B26" w:rsidP="00CB7B26">
      <w:pPr>
        <w:pStyle w:val="af"/>
        <w:jc w:val="both"/>
        <w:rPr>
          <w:color w:val="000000"/>
          <w:sz w:val="28"/>
          <w:szCs w:val="28"/>
        </w:rPr>
      </w:pPr>
      <w:r w:rsidRPr="00D107D9">
        <w:rPr>
          <w:b/>
          <w:bCs/>
          <w:color w:val="000000"/>
          <w:sz w:val="28"/>
          <w:szCs w:val="28"/>
        </w:rPr>
        <w:t>Сірку </w:t>
      </w:r>
      <w:r w:rsidRPr="00D107D9">
        <w:rPr>
          <w:color w:val="000000"/>
          <w:sz w:val="28"/>
          <w:szCs w:val="28"/>
        </w:rPr>
        <w:t>вводять у вигляді сульфатів, сульфітів або амінокислот цистеїну, глутатіону, метіоніну.</w:t>
      </w:r>
    </w:p>
    <w:p w:rsidR="00CB7B26" w:rsidRPr="00D107D9" w:rsidRDefault="00CB7B26" w:rsidP="00CB7B26">
      <w:pPr>
        <w:pStyle w:val="af"/>
        <w:jc w:val="both"/>
        <w:rPr>
          <w:color w:val="000000"/>
          <w:sz w:val="28"/>
          <w:szCs w:val="28"/>
        </w:rPr>
      </w:pPr>
      <w:r w:rsidRPr="00D107D9">
        <w:rPr>
          <w:b/>
          <w:bCs/>
          <w:color w:val="000000"/>
          <w:sz w:val="28"/>
          <w:szCs w:val="28"/>
        </w:rPr>
        <w:t>Залізо </w:t>
      </w:r>
      <w:r w:rsidRPr="00D107D9">
        <w:rPr>
          <w:color w:val="000000"/>
          <w:sz w:val="28"/>
          <w:szCs w:val="28"/>
        </w:rPr>
        <w:t>використовують у вигляді неорганічних солей і солей органічних кислот. При цьому одночасно з солями залізо в поживне середовище вводять етилендиамінтетраоцтову кислоту (ЕДТА). Наявність цієї сполуки як хелатуючого агента, покращує доступність заліза в широких межах рН, поскільки на його засвоюваність впливають метаболіти, що виділяються культурами тканин.</w:t>
      </w:r>
    </w:p>
    <w:p w:rsidR="00CB7B26" w:rsidRPr="00D107D9" w:rsidRDefault="00CB7B26" w:rsidP="00CB7B26">
      <w:pPr>
        <w:pStyle w:val="af"/>
        <w:jc w:val="both"/>
        <w:rPr>
          <w:color w:val="000000"/>
          <w:sz w:val="28"/>
          <w:szCs w:val="28"/>
        </w:rPr>
      </w:pPr>
      <w:r w:rsidRPr="00D107D9">
        <w:rPr>
          <w:b/>
          <w:bCs/>
          <w:color w:val="000000"/>
          <w:sz w:val="28"/>
          <w:szCs w:val="28"/>
        </w:rPr>
        <w:t>2. Мікроелементи. </w:t>
      </w:r>
      <w:r w:rsidRPr="00D107D9">
        <w:rPr>
          <w:color w:val="000000"/>
          <w:sz w:val="28"/>
          <w:szCs w:val="28"/>
        </w:rPr>
        <w:t>Внесення Мn, Со, Сu, Zn, Мо в поживне середовище особливо важливе при культивуванні тканин в рідкому середовищі. Відсутність їх зменшує інтенсивність росту на 40% в першому пасажі і призводить до загибелі культури на протязі двох наступних пасажів. При вирощуванні ізольованих тканин на твердому агаризованому середовищі, вони не так гостро реагують на відсутність мікроелементів, оскільки агар містить в своєму складі макро- і мікроелементи.</w:t>
      </w:r>
    </w:p>
    <w:p w:rsidR="00CB7B26" w:rsidRPr="00D107D9" w:rsidRDefault="00CB7B26" w:rsidP="00CB7B26">
      <w:pPr>
        <w:pStyle w:val="af"/>
        <w:jc w:val="both"/>
        <w:rPr>
          <w:color w:val="000000"/>
          <w:sz w:val="28"/>
          <w:szCs w:val="28"/>
        </w:rPr>
      </w:pPr>
      <w:r w:rsidRPr="00D107D9">
        <w:rPr>
          <w:b/>
          <w:bCs/>
          <w:color w:val="000000"/>
          <w:sz w:val="28"/>
          <w:szCs w:val="28"/>
        </w:rPr>
        <w:t>3. Вуглеводи. </w:t>
      </w:r>
      <w:r w:rsidRPr="00D107D9">
        <w:rPr>
          <w:color w:val="000000"/>
          <w:sz w:val="28"/>
          <w:szCs w:val="28"/>
        </w:rPr>
        <w:t>Ці сполуки необхідні для нормального розвиткухлорофілоносних тканин. Хоча в останні роки і одержані клони культур тканин, які характеризуються значною інтенсивністю фотосинтезу і розроблені умови їх культивування, одержання автотрофних культур тканин – завдання майбутнього. В більшості поживних середовищ, які використовуються для ізольованих культур рослинних тканин, джерелом вуглецю і енергії є гексози: сахароза і глюкоза в концентрації 20-40 г/л. Дослідження класу вуглеводів, які найбільш придатні для росту окремих видів тканин, були проведені Готре. На середовищах з пентозами, за виключенням ксилоли, культури не ростуть. Для деяких тканин оптимальними джерелами вуглеводневого живлення є фруктоза, манноза або галактоза. Тканини, для яких характерна наявність активних гідролітичних ферментів, які вони виділяють в поживне середовище, можуть рости на середовищах з полісахаридами: розчинним крохмалом (пухлинні тканини, тканини деревнихрослин), рафінозою і целобіозою.</w:t>
      </w:r>
    </w:p>
    <w:p w:rsidR="00CB7B26" w:rsidRPr="00D107D9" w:rsidRDefault="00CB7B26" w:rsidP="00CB7B26">
      <w:pPr>
        <w:pStyle w:val="af"/>
        <w:jc w:val="both"/>
        <w:rPr>
          <w:color w:val="000000"/>
          <w:sz w:val="28"/>
          <w:szCs w:val="28"/>
        </w:rPr>
      </w:pPr>
      <w:r w:rsidRPr="00D107D9">
        <w:rPr>
          <w:color w:val="000000"/>
          <w:sz w:val="28"/>
          <w:szCs w:val="28"/>
        </w:rPr>
        <w:t xml:space="preserve">4. </w:t>
      </w:r>
      <w:r w:rsidRPr="00D107D9">
        <w:rPr>
          <w:b/>
          <w:bCs/>
          <w:color w:val="000000"/>
          <w:sz w:val="28"/>
          <w:szCs w:val="28"/>
        </w:rPr>
        <w:t>Амінокислоти</w:t>
      </w:r>
      <w:r w:rsidRPr="00D107D9">
        <w:rPr>
          <w:color w:val="000000"/>
          <w:sz w:val="28"/>
          <w:szCs w:val="28"/>
        </w:rPr>
        <w:t>. Окремі амінокислоти, внесені в поживне середовище як доповнення до нітратів можуть проявляти стимулюючу, пригнічуючи абонормативну дію, а суміш амінокислот, як правило, стимулює ріст тканин. Амінокислоти використовують в двох випадках:</w:t>
      </w:r>
    </w:p>
    <w:p w:rsidR="00CB7B26" w:rsidRPr="00D107D9" w:rsidRDefault="00CB7B26" w:rsidP="006F3EED">
      <w:pPr>
        <w:pStyle w:val="af"/>
        <w:numPr>
          <w:ilvl w:val="0"/>
          <w:numId w:val="101"/>
        </w:numPr>
        <w:jc w:val="both"/>
        <w:rPr>
          <w:color w:val="000000"/>
          <w:sz w:val="28"/>
          <w:szCs w:val="28"/>
        </w:rPr>
      </w:pPr>
      <w:r w:rsidRPr="00D107D9">
        <w:rPr>
          <w:color w:val="000000"/>
          <w:sz w:val="28"/>
          <w:szCs w:val="28"/>
        </w:rPr>
        <w:t>як єдине джерело азотного живлення;</w:t>
      </w:r>
    </w:p>
    <w:p w:rsidR="00CB7B26" w:rsidRPr="00D107D9" w:rsidRDefault="00CB7B26" w:rsidP="006F3EED">
      <w:pPr>
        <w:pStyle w:val="af"/>
        <w:numPr>
          <w:ilvl w:val="0"/>
          <w:numId w:val="101"/>
        </w:numPr>
        <w:jc w:val="both"/>
        <w:rPr>
          <w:color w:val="000000"/>
          <w:sz w:val="28"/>
          <w:szCs w:val="28"/>
        </w:rPr>
      </w:pPr>
      <w:r w:rsidRPr="00D107D9">
        <w:rPr>
          <w:color w:val="000000"/>
          <w:sz w:val="28"/>
          <w:szCs w:val="28"/>
        </w:rPr>
        <w:lastRenderedPageBreak/>
        <w:t>на фоні основного азотного живлення для активації метаболізму і росту тканин.</w:t>
      </w:r>
    </w:p>
    <w:p w:rsidR="00CB7B26" w:rsidRPr="00D107D9" w:rsidRDefault="00CB7B26" w:rsidP="00CB7B26">
      <w:pPr>
        <w:pStyle w:val="af"/>
        <w:jc w:val="both"/>
        <w:rPr>
          <w:color w:val="000000"/>
          <w:sz w:val="28"/>
          <w:szCs w:val="28"/>
        </w:rPr>
      </w:pPr>
      <w:r w:rsidRPr="00D107D9">
        <w:rPr>
          <w:color w:val="000000"/>
          <w:sz w:val="28"/>
          <w:szCs w:val="28"/>
        </w:rPr>
        <w:t>Дуже часто суміш амінокислот замінюють гідролізатом казеїну, який синергічно діє з цитокінінами та ауксинами. В деяких випадках внесення до середовища гідролізату казеїну може бути замінено дією однієї або декількох амінокислот.</w:t>
      </w:r>
    </w:p>
    <w:p w:rsidR="00CB7B26" w:rsidRPr="00D107D9" w:rsidRDefault="00CB7B26" w:rsidP="00CB7B26">
      <w:pPr>
        <w:pStyle w:val="af"/>
        <w:jc w:val="both"/>
        <w:rPr>
          <w:color w:val="000000"/>
          <w:sz w:val="28"/>
          <w:szCs w:val="28"/>
        </w:rPr>
      </w:pPr>
      <w:r w:rsidRPr="00D107D9">
        <w:rPr>
          <w:b/>
          <w:bCs/>
          <w:color w:val="000000"/>
          <w:sz w:val="28"/>
          <w:szCs w:val="28"/>
        </w:rPr>
        <w:t>5. Вітаміни. </w:t>
      </w:r>
      <w:r w:rsidRPr="00D107D9">
        <w:rPr>
          <w:color w:val="000000"/>
          <w:sz w:val="28"/>
          <w:szCs w:val="28"/>
        </w:rPr>
        <w:t>Більшість тканин, шо культивуються in vitro, здатні до синтезу всіх необхідних для їх життєдіяльності вітамінів. Переважна кількість вітамінів, як відомо входять до складу ферментів-біокаталізаторів різноманітних важливих реакцій обміну в тканинах. Ряд рослинних тканин синтезують вітаміни в субоптимальній кількості і при їх внесенні до поживного середовища ріст тканин значно покращується. Крім того, внесення вітамінів в поживне середовище може викликати нормативний ефект. Вітаміни подовжують термін життя експланту і нормалізують деякі ростові процеси, що протікають при регенерації рослин. Найбільш важливу роль в рості культури тканин відіграють вітаміни групи В. Використовують жиророзчинні вітаміни:А, Д, Е, К та водорозчинні вітаміни: групи В (В</w:t>
      </w:r>
      <w:r w:rsidRPr="00D107D9">
        <w:rPr>
          <w:color w:val="000000"/>
          <w:sz w:val="28"/>
          <w:szCs w:val="28"/>
          <w:vertAlign w:val="subscript"/>
        </w:rPr>
        <w:t>о</w:t>
      </w:r>
      <w:r w:rsidRPr="00D107D9">
        <w:rPr>
          <w:color w:val="000000"/>
          <w:sz w:val="28"/>
          <w:szCs w:val="28"/>
        </w:rPr>
        <w:t> – В</w:t>
      </w:r>
      <w:r w:rsidRPr="00D107D9">
        <w:rPr>
          <w:color w:val="000000"/>
          <w:sz w:val="28"/>
          <w:szCs w:val="28"/>
          <w:vertAlign w:val="subscript"/>
        </w:rPr>
        <w:t>12</w:t>
      </w:r>
      <w:r w:rsidRPr="00D107D9">
        <w:rPr>
          <w:color w:val="000000"/>
          <w:sz w:val="28"/>
          <w:szCs w:val="28"/>
        </w:rPr>
        <w:t>), нікотинову кислоту, пантотенаткальцію, мезо-інозит, параамінбензойну кислоту, фолієву кислоту, аскорбінову кислоту, біотин, рибофлавін.</w:t>
      </w:r>
    </w:p>
    <w:p w:rsidR="00CB7B26" w:rsidRPr="00D107D9" w:rsidRDefault="00CB7B26" w:rsidP="00CB7B26">
      <w:pPr>
        <w:spacing w:before="240"/>
        <w:jc w:val="both"/>
        <w:rPr>
          <w:rFonts w:ascii="Times New Roman" w:hAnsi="Times New Roman" w:cs="Times New Roman"/>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Default="00CB7B26" w:rsidP="00B17437">
      <w:pPr>
        <w:shd w:val="clear" w:color="auto" w:fill="FFFFFF"/>
        <w:ind w:firstLine="540"/>
        <w:jc w:val="center"/>
        <w:rPr>
          <w:rFonts w:ascii="Times New Roman" w:hAnsi="Times New Roman" w:cs="Times New Roman"/>
          <w:b/>
          <w:sz w:val="28"/>
          <w:szCs w:val="28"/>
        </w:rPr>
      </w:pPr>
    </w:p>
    <w:p w:rsidR="00CB7B26" w:rsidRPr="00CB7B26" w:rsidRDefault="00CB7B26" w:rsidP="00CB7B26">
      <w:pPr>
        <w:spacing w:before="100" w:beforeAutospacing="1" w:after="100" w:afterAutospacing="1" w:line="330" w:lineRule="atLeast"/>
        <w:jc w:val="both"/>
        <w:outlineLvl w:val="0"/>
        <w:rPr>
          <w:rFonts w:ascii="Times New Roman" w:eastAsia="Times New Roman" w:hAnsi="Times New Roman" w:cs="Times New Roman"/>
          <w:b/>
          <w:color w:val="000000"/>
          <w:kern w:val="36"/>
          <w:sz w:val="28"/>
          <w:szCs w:val="28"/>
        </w:rPr>
      </w:pPr>
      <w:r w:rsidRPr="00CB7B26">
        <w:rPr>
          <w:rFonts w:ascii="Times New Roman" w:eastAsia="Times New Roman" w:hAnsi="Times New Roman" w:cs="Times New Roman"/>
          <w:b/>
          <w:color w:val="000000"/>
          <w:kern w:val="36"/>
          <w:sz w:val="28"/>
          <w:szCs w:val="28"/>
        </w:rPr>
        <w:lastRenderedPageBreak/>
        <w:t xml:space="preserve">Додаток 6. </w:t>
      </w:r>
    </w:p>
    <w:p w:rsidR="00CB7B26" w:rsidRPr="00CB7B26" w:rsidRDefault="00CB7B26" w:rsidP="00CB7B26">
      <w:pPr>
        <w:spacing w:before="100" w:beforeAutospacing="1" w:after="100" w:afterAutospacing="1" w:line="330" w:lineRule="atLeast"/>
        <w:ind w:firstLine="708"/>
        <w:jc w:val="both"/>
        <w:outlineLvl w:val="0"/>
        <w:rPr>
          <w:rFonts w:ascii="Times New Roman" w:eastAsia="Times New Roman" w:hAnsi="Times New Roman" w:cs="Times New Roman"/>
          <w:color w:val="000000"/>
          <w:kern w:val="36"/>
          <w:sz w:val="28"/>
          <w:szCs w:val="28"/>
        </w:rPr>
      </w:pPr>
      <w:r w:rsidRPr="00CB7B26">
        <w:rPr>
          <w:rFonts w:ascii="Times New Roman" w:eastAsia="Times New Roman" w:hAnsi="Times New Roman" w:cs="Times New Roman"/>
          <w:color w:val="000000"/>
          <w:kern w:val="36"/>
          <w:sz w:val="28"/>
          <w:szCs w:val="28"/>
        </w:rPr>
        <w:t>Технологія вирощування ехінацеї пурпурової.</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color w:val="000000"/>
          <w:sz w:val="28"/>
          <w:szCs w:val="28"/>
        </w:rPr>
        <w:t>Ехінацею пурпурову вирощують на захищених від холодних вітрів ділянках, бо в малосніжні й морозні зими вони можуть вимерзати.</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b/>
          <w:bCs/>
          <w:color w:val="000000"/>
          <w:sz w:val="28"/>
          <w:szCs w:val="28"/>
        </w:rPr>
        <w:t>Попередники. </w:t>
      </w:r>
      <w:r w:rsidRPr="00CB7B26">
        <w:rPr>
          <w:rFonts w:ascii="Times New Roman" w:eastAsia="Times New Roman" w:hAnsi="Times New Roman" w:cs="Times New Roman"/>
          <w:color w:val="000000"/>
          <w:sz w:val="28"/>
          <w:szCs w:val="28"/>
        </w:rPr>
        <w:t>Кращими попередниками – звичайний пар, однорічні та багаторічні трави, горох, озимина, кукурудза.</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Д</w:t>
      </w:r>
      <w:r w:rsidRPr="00CB7B26">
        <w:rPr>
          <w:rFonts w:ascii="Times New Roman" w:eastAsia="Times New Roman" w:hAnsi="Times New Roman" w:cs="Times New Roman"/>
          <w:b/>
          <w:bCs/>
          <w:color w:val="000000"/>
          <w:sz w:val="28"/>
          <w:szCs w:val="28"/>
        </w:rPr>
        <w:t>обр</w:t>
      </w:r>
      <w:r>
        <w:rPr>
          <w:rFonts w:ascii="Times New Roman" w:eastAsia="Times New Roman" w:hAnsi="Times New Roman" w:cs="Times New Roman"/>
          <w:b/>
          <w:bCs/>
          <w:color w:val="000000"/>
          <w:sz w:val="28"/>
          <w:szCs w:val="28"/>
        </w:rPr>
        <w:t>ива</w:t>
      </w:r>
      <w:r w:rsidRPr="00CB7B26">
        <w:rPr>
          <w:rFonts w:ascii="Times New Roman" w:eastAsia="Times New Roman" w:hAnsi="Times New Roman" w:cs="Times New Roman"/>
          <w:b/>
          <w:bCs/>
          <w:color w:val="000000"/>
          <w:sz w:val="28"/>
          <w:szCs w:val="28"/>
        </w:rPr>
        <w:t>. </w:t>
      </w:r>
      <w:r w:rsidRPr="00CB7B26">
        <w:rPr>
          <w:rFonts w:ascii="Times New Roman" w:eastAsia="Times New Roman" w:hAnsi="Times New Roman" w:cs="Times New Roman"/>
          <w:color w:val="000000"/>
          <w:sz w:val="28"/>
          <w:szCs w:val="28"/>
        </w:rPr>
        <w:t>Вносять органічні добрива під зяблеву оранку (20-30 т/га) та мінеральні добрива по 45-60 кг/га NPK,</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w:t>
      </w:r>
      <w:r w:rsidRPr="00CB7B26">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lang w:val="en-US"/>
        </w:rPr>
        <w:t>K</w:t>
      </w:r>
      <w:r w:rsidRPr="00CB7B26">
        <w:rPr>
          <w:rFonts w:ascii="Times New Roman" w:eastAsia="Times New Roman" w:hAnsi="Times New Roman" w:cs="Times New Roman"/>
          <w:color w:val="000000"/>
          <w:sz w:val="28"/>
          <w:szCs w:val="28"/>
        </w:rPr>
        <w:t xml:space="preserve"> – восени, азот – передпосівну культивацію. Також при сівбі вносять суперфосфат 20-30 кг/га.</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b/>
          <w:bCs/>
          <w:color w:val="000000"/>
          <w:sz w:val="28"/>
          <w:szCs w:val="28"/>
        </w:rPr>
        <w:t>Обробіток ґрунту. </w:t>
      </w:r>
      <w:r w:rsidRPr="00CB7B26">
        <w:rPr>
          <w:rFonts w:ascii="Times New Roman" w:eastAsia="Times New Roman" w:hAnsi="Times New Roman" w:cs="Times New Roman"/>
          <w:color w:val="000000"/>
          <w:sz w:val="28"/>
          <w:szCs w:val="28"/>
        </w:rPr>
        <w:t xml:space="preserve">Лущення дисковими лущильниками(ЛГД-10) на глибину 6-8 см; якщо за один прохід лущильника </w:t>
      </w:r>
      <w:r w:rsidRPr="00CB7B26">
        <w:rPr>
          <w:rFonts w:ascii="Times New Roman" w:eastAsia="Times New Roman" w:hAnsi="Times New Roman" w:cs="Times New Roman"/>
          <w:bCs/>
          <w:color w:val="000000"/>
          <w:sz w:val="28"/>
          <w:szCs w:val="28"/>
        </w:rPr>
        <w:t>ґ</w:t>
      </w:r>
      <w:r w:rsidRPr="00CB7B26">
        <w:rPr>
          <w:rFonts w:ascii="Times New Roman" w:eastAsia="Times New Roman" w:hAnsi="Times New Roman" w:cs="Times New Roman"/>
          <w:color w:val="000000"/>
          <w:sz w:val="28"/>
          <w:szCs w:val="28"/>
        </w:rPr>
        <w:t>рунт розроблено погано, застосовують ще один прохід лущильниками під кутом чи упоперек до першого на ту саму глибину з одночасним коткуванням кільчасто-шпоровими котками ЗККШ-6. Після відростання бур’янів поле орють плугами з передплужниками 25-27 см. Весною закриття вологи боронуванням. Передпосівна культивація на глибину 7-8см.Щоб забезпечити рівну глибину посіву насіння, треба прикочувати кільчастими чи гладкими котками в одному агрегаті з райборонками. Після цього потрібно відразу сіяти.</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b/>
          <w:bCs/>
          <w:color w:val="000000"/>
          <w:sz w:val="28"/>
          <w:szCs w:val="28"/>
        </w:rPr>
        <w:t>Сівба. </w:t>
      </w:r>
      <w:r w:rsidRPr="00CB7B26">
        <w:rPr>
          <w:rFonts w:ascii="Times New Roman" w:eastAsia="Times New Roman" w:hAnsi="Times New Roman" w:cs="Times New Roman"/>
          <w:color w:val="000000"/>
          <w:sz w:val="28"/>
          <w:szCs w:val="28"/>
        </w:rPr>
        <w:t xml:space="preserve">Проводиться сухим </w:t>
      </w:r>
      <w:r>
        <w:rPr>
          <w:rFonts w:ascii="Times New Roman" w:eastAsia="Times New Roman" w:hAnsi="Times New Roman" w:cs="Times New Roman"/>
          <w:color w:val="000000"/>
          <w:sz w:val="28"/>
          <w:szCs w:val="28"/>
        </w:rPr>
        <w:t xml:space="preserve">насінням. Термін – рання весна, за умови, що </w:t>
      </w:r>
      <w:r w:rsidRPr="00CB7B26">
        <w:rPr>
          <w:rFonts w:ascii="Times New Roman" w:eastAsia="Times New Roman" w:hAnsi="Times New Roman" w:cs="Times New Roman"/>
          <w:bCs/>
          <w:color w:val="000000"/>
          <w:sz w:val="28"/>
          <w:szCs w:val="28"/>
        </w:rPr>
        <w:t>ґ</w:t>
      </w:r>
      <w:r w:rsidRPr="00CB7B26">
        <w:rPr>
          <w:rFonts w:ascii="Times New Roman" w:eastAsia="Times New Roman" w:hAnsi="Times New Roman" w:cs="Times New Roman"/>
          <w:color w:val="000000"/>
          <w:sz w:val="28"/>
          <w:szCs w:val="28"/>
        </w:rPr>
        <w:t>рунт прогріється до 10 </w:t>
      </w:r>
      <w:r w:rsidRPr="00CB7B26">
        <w:rPr>
          <w:rFonts w:ascii="Times New Roman" w:eastAsia="Times New Roman" w:hAnsi="Times New Roman" w:cs="Times New Roman"/>
          <w:color w:val="000000"/>
          <w:sz w:val="28"/>
          <w:szCs w:val="28"/>
          <w:vertAlign w:val="superscript"/>
        </w:rPr>
        <w:t>о</w:t>
      </w:r>
      <w:r w:rsidRPr="00CB7B26">
        <w:rPr>
          <w:rFonts w:ascii="Times New Roman" w:eastAsia="Times New Roman" w:hAnsi="Times New Roman" w:cs="Times New Roman"/>
          <w:color w:val="000000"/>
          <w:sz w:val="28"/>
          <w:szCs w:val="28"/>
        </w:rPr>
        <w:t>С. Сіють овочевими сівалками (СОН-2,8, СКОН-4,2, СО-4,2), на глибину 2-3см. Норма висіву – 3 кг/га, проте в деяких джерелах норм висіву 8 кг/га [7].</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color w:val="000000"/>
          <w:sz w:val="28"/>
          <w:szCs w:val="28"/>
        </w:rPr>
        <w:t>Ехінацею при вегетативному розмноженні поділом кореневищ рослини 2-го року життя висаджу</w:t>
      </w:r>
      <w:r>
        <w:rPr>
          <w:rFonts w:ascii="Times New Roman" w:eastAsia="Times New Roman" w:hAnsi="Times New Roman" w:cs="Times New Roman"/>
          <w:color w:val="000000"/>
          <w:sz w:val="28"/>
          <w:szCs w:val="28"/>
        </w:rPr>
        <w:t>ють</w:t>
      </w:r>
      <w:r w:rsidRPr="00CB7B26">
        <w:rPr>
          <w:rFonts w:ascii="Times New Roman" w:eastAsia="Times New Roman" w:hAnsi="Times New Roman" w:cs="Times New Roman"/>
          <w:color w:val="000000"/>
          <w:sz w:val="28"/>
          <w:szCs w:val="28"/>
        </w:rPr>
        <w:t xml:space="preserve"> у квітні, червні і жовтні за ширини міжрядь 45 см через 25 см в рядку. Рослини, висаджені навесні, формували повноцінні плоди, хоча й відставали у проходженні фаз на 12–15 днів. За літнього </w:t>
      </w:r>
      <w:r>
        <w:rPr>
          <w:rFonts w:ascii="Times New Roman" w:eastAsia="Times New Roman" w:hAnsi="Times New Roman" w:cs="Times New Roman"/>
          <w:color w:val="000000"/>
          <w:sz w:val="28"/>
          <w:szCs w:val="28"/>
        </w:rPr>
        <w:t xml:space="preserve">терміну </w:t>
      </w:r>
      <w:r w:rsidRPr="00CB7B26">
        <w:rPr>
          <w:rFonts w:ascii="Times New Roman" w:eastAsia="Times New Roman" w:hAnsi="Times New Roman" w:cs="Times New Roman"/>
          <w:color w:val="000000"/>
          <w:sz w:val="28"/>
          <w:szCs w:val="28"/>
        </w:rPr>
        <w:t>приживалося 70% рослин, а їхня продуктивність була значно нижчою порівняно з весняним. Рослини, висаджені восени, починали відростати лише наступної весни.</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color w:val="000000"/>
          <w:sz w:val="28"/>
          <w:szCs w:val="28"/>
        </w:rPr>
        <w:t>При висіванні насіння в теплиці у лютому-березні сходи появляються на 12–17-й день. Найбільш сприятливою температурою для проростання є +22 –25 </w:t>
      </w:r>
      <w:r w:rsidRPr="00CB7B26">
        <w:rPr>
          <w:rFonts w:ascii="Times New Roman" w:eastAsia="Times New Roman" w:hAnsi="Times New Roman" w:cs="Times New Roman"/>
          <w:color w:val="000000"/>
          <w:sz w:val="28"/>
          <w:szCs w:val="28"/>
          <w:vertAlign w:val="superscript"/>
        </w:rPr>
        <w:t>0</w:t>
      </w:r>
      <w:r w:rsidRPr="00CB7B26">
        <w:rPr>
          <w:rFonts w:ascii="Times New Roman" w:eastAsia="Times New Roman" w:hAnsi="Times New Roman" w:cs="Times New Roman"/>
          <w:color w:val="000000"/>
          <w:sz w:val="28"/>
          <w:szCs w:val="28"/>
        </w:rPr>
        <w:t>С. При температурі нижче +22 </w:t>
      </w:r>
      <w:r w:rsidRPr="00CB7B26">
        <w:rPr>
          <w:rFonts w:ascii="Times New Roman" w:eastAsia="Times New Roman" w:hAnsi="Times New Roman" w:cs="Times New Roman"/>
          <w:color w:val="000000"/>
          <w:sz w:val="28"/>
          <w:szCs w:val="28"/>
          <w:vertAlign w:val="superscript"/>
        </w:rPr>
        <w:t>0</w:t>
      </w:r>
      <w:r w:rsidRPr="00CB7B26">
        <w:rPr>
          <w:rFonts w:ascii="Times New Roman" w:eastAsia="Times New Roman" w:hAnsi="Times New Roman" w:cs="Times New Roman"/>
          <w:color w:val="000000"/>
          <w:sz w:val="28"/>
          <w:szCs w:val="28"/>
        </w:rPr>
        <w:t xml:space="preserve">С сходи </w:t>
      </w:r>
      <w:r w:rsidR="00852650">
        <w:rPr>
          <w:rFonts w:ascii="Times New Roman" w:eastAsia="Times New Roman" w:hAnsi="Times New Roman" w:cs="Times New Roman"/>
          <w:color w:val="000000"/>
          <w:sz w:val="28"/>
          <w:szCs w:val="28"/>
        </w:rPr>
        <w:t>не густі</w:t>
      </w:r>
      <w:r w:rsidRPr="00CB7B26">
        <w:rPr>
          <w:rFonts w:ascii="Times New Roman" w:eastAsia="Times New Roman" w:hAnsi="Times New Roman" w:cs="Times New Roman"/>
          <w:color w:val="000000"/>
          <w:sz w:val="28"/>
          <w:szCs w:val="28"/>
        </w:rPr>
        <w:t>, а при +26 </w:t>
      </w:r>
      <w:r w:rsidRPr="00CB7B26">
        <w:rPr>
          <w:rFonts w:ascii="Times New Roman" w:eastAsia="Times New Roman" w:hAnsi="Times New Roman" w:cs="Times New Roman"/>
          <w:color w:val="000000"/>
          <w:sz w:val="28"/>
          <w:szCs w:val="28"/>
          <w:vertAlign w:val="superscript"/>
        </w:rPr>
        <w:t>0</w:t>
      </w:r>
      <w:r w:rsidRPr="00CB7B26">
        <w:rPr>
          <w:rFonts w:ascii="Times New Roman" w:eastAsia="Times New Roman" w:hAnsi="Times New Roman" w:cs="Times New Roman"/>
          <w:color w:val="000000"/>
          <w:sz w:val="28"/>
          <w:szCs w:val="28"/>
        </w:rPr>
        <w:t xml:space="preserve">С підсихають сім'ядольні листки. При висаджуванні розсади у квітні у фазі 2–4-х справжніх листків приживається 95% рослин. Інтенсивний ріст рослин починається з другої половини літа, у 3-й декаді серпня вони вступають у фазу цвітіння. При висаджуванні у травні-червні рослини погано приживаються, їхній </w:t>
      </w:r>
      <w:r w:rsidRPr="00CB7B26">
        <w:rPr>
          <w:rFonts w:ascii="Times New Roman" w:eastAsia="Times New Roman" w:hAnsi="Times New Roman" w:cs="Times New Roman"/>
          <w:color w:val="000000"/>
          <w:sz w:val="28"/>
          <w:szCs w:val="28"/>
        </w:rPr>
        <w:lastRenderedPageBreak/>
        <w:t xml:space="preserve">розвиток гальмується, а продуктивність, порівняно з квітневим </w:t>
      </w:r>
      <w:r w:rsidR="00852650">
        <w:rPr>
          <w:rFonts w:ascii="Times New Roman" w:eastAsia="Times New Roman" w:hAnsi="Times New Roman" w:cs="Times New Roman"/>
          <w:color w:val="000000"/>
          <w:sz w:val="28"/>
          <w:szCs w:val="28"/>
        </w:rPr>
        <w:t>терміном</w:t>
      </w:r>
      <w:r w:rsidRPr="00CB7B26">
        <w:rPr>
          <w:rFonts w:ascii="Times New Roman" w:eastAsia="Times New Roman" w:hAnsi="Times New Roman" w:cs="Times New Roman"/>
          <w:color w:val="000000"/>
          <w:sz w:val="28"/>
          <w:szCs w:val="28"/>
        </w:rPr>
        <w:t xml:space="preserve"> знижується у 1,5–2 рази.</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b/>
          <w:bCs/>
          <w:color w:val="000000"/>
          <w:sz w:val="28"/>
          <w:szCs w:val="28"/>
        </w:rPr>
        <w:t>Догляд за посівами. </w:t>
      </w:r>
      <w:r>
        <w:rPr>
          <w:rFonts w:ascii="Times New Roman" w:eastAsia="Times New Roman" w:hAnsi="Times New Roman" w:cs="Times New Roman"/>
          <w:color w:val="000000"/>
          <w:sz w:val="28"/>
          <w:szCs w:val="28"/>
        </w:rPr>
        <w:t>У</w:t>
      </w:r>
      <w:r w:rsidRPr="00CB7B26">
        <w:rPr>
          <w:rFonts w:ascii="Times New Roman" w:eastAsia="Times New Roman" w:hAnsi="Times New Roman" w:cs="Times New Roman"/>
          <w:color w:val="000000"/>
          <w:sz w:val="28"/>
          <w:szCs w:val="28"/>
        </w:rPr>
        <w:t xml:space="preserve"> перший період вегетації – особливо ретельний. Найперше ручна прополка бур’янів </w:t>
      </w:r>
      <w:r>
        <w:rPr>
          <w:rFonts w:ascii="Times New Roman" w:eastAsia="Times New Roman" w:hAnsi="Times New Roman" w:cs="Times New Roman"/>
          <w:color w:val="000000"/>
          <w:sz w:val="28"/>
          <w:szCs w:val="28"/>
        </w:rPr>
        <w:t>у</w:t>
      </w:r>
      <w:r w:rsidRPr="00CB7B26">
        <w:rPr>
          <w:rFonts w:ascii="Times New Roman" w:eastAsia="Times New Roman" w:hAnsi="Times New Roman" w:cs="Times New Roman"/>
          <w:color w:val="000000"/>
          <w:sz w:val="28"/>
          <w:szCs w:val="28"/>
        </w:rPr>
        <w:t xml:space="preserve"> рядках і підпушування міжрядь, не допускаючи засипання землею сходів. Культивації проводять на глибину 4-5 см односторонніми лапами-бритвами з захисними щитками. Прорідження в рядках не ведеться. </w:t>
      </w:r>
      <w:r>
        <w:rPr>
          <w:rFonts w:ascii="Times New Roman" w:eastAsia="Times New Roman" w:hAnsi="Times New Roman" w:cs="Times New Roman"/>
          <w:color w:val="000000"/>
          <w:sz w:val="28"/>
          <w:szCs w:val="28"/>
        </w:rPr>
        <w:t>У</w:t>
      </w:r>
      <w:r w:rsidRPr="00CB7B26">
        <w:rPr>
          <w:rFonts w:ascii="Times New Roman" w:eastAsia="Times New Roman" w:hAnsi="Times New Roman" w:cs="Times New Roman"/>
          <w:color w:val="000000"/>
          <w:sz w:val="28"/>
          <w:szCs w:val="28"/>
        </w:rPr>
        <w:t xml:space="preserve"> перший рік проводять 3-4 культивації і 2-3 ручні прополки (залежно від чистоти поля). Другого року рано, до початку відростання бруньок , потрібно прибрати сухі минулорічні стебла, для чого боронують впоперек рядків (БЗТС-1,0). Потім проводять 2-3 культивації міжрядь провести до змикання рослин в рядках на глибину 8-10 см, а вже прополювання в самих рядках залежно від потреби.</w:t>
      </w:r>
    </w:p>
    <w:p w:rsidR="00CB7B26" w:rsidRPr="00CB7B26" w:rsidRDefault="00CB7B26" w:rsidP="00CB7B26">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CB7B26">
        <w:rPr>
          <w:rFonts w:ascii="Times New Roman" w:eastAsia="Times New Roman" w:hAnsi="Times New Roman" w:cs="Times New Roman"/>
          <w:b/>
          <w:bCs/>
          <w:color w:val="000000"/>
          <w:sz w:val="28"/>
          <w:szCs w:val="28"/>
        </w:rPr>
        <w:t>Збирання врожаю. </w:t>
      </w:r>
      <w:r w:rsidRPr="00CB7B26">
        <w:rPr>
          <w:rFonts w:ascii="Times New Roman" w:eastAsia="Times New Roman" w:hAnsi="Times New Roman" w:cs="Times New Roman"/>
          <w:color w:val="000000"/>
          <w:sz w:val="28"/>
          <w:szCs w:val="28"/>
        </w:rPr>
        <w:t>Проводять, як правило, починаю</w:t>
      </w:r>
      <w:r w:rsidR="00852650">
        <w:rPr>
          <w:rFonts w:ascii="Times New Roman" w:eastAsia="Times New Roman" w:hAnsi="Times New Roman" w:cs="Times New Roman"/>
          <w:color w:val="000000"/>
          <w:sz w:val="28"/>
          <w:szCs w:val="28"/>
        </w:rPr>
        <w:t>чи</w:t>
      </w:r>
      <w:r w:rsidRPr="00CB7B26">
        <w:rPr>
          <w:rFonts w:ascii="Times New Roman" w:eastAsia="Times New Roman" w:hAnsi="Times New Roman" w:cs="Times New Roman"/>
          <w:color w:val="000000"/>
          <w:sz w:val="28"/>
          <w:szCs w:val="28"/>
        </w:rPr>
        <w:t xml:space="preserve"> з другого року. Залежно від погодних умов збирають </w:t>
      </w:r>
      <w:r w:rsidR="00852650">
        <w:rPr>
          <w:rFonts w:ascii="Times New Roman" w:eastAsia="Times New Roman" w:hAnsi="Times New Roman" w:cs="Times New Roman"/>
          <w:color w:val="000000"/>
          <w:sz w:val="28"/>
          <w:szCs w:val="28"/>
        </w:rPr>
        <w:t>у</w:t>
      </w:r>
      <w:r w:rsidRPr="00CB7B26">
        <w:rPr>
          <w:rFonts w:ascii="Times New Roman" w:eastAsia="Times New Roman" w:hAnsi="Times New Roman" w:cs="Times New Roman"/>
          <w:color w:val="000000"/>
          <w:sz w:val="28"/>
          <w:szCs w:val="28"/>
        </w:rPr>
        <w:t xml:space="preserve"> кінці вересня – на початку жовтня. Перед початком збирання надземну частину косять і вивозять за межі поля. Викопують коріння картоплекопачем, який відтрушує їх від ґрунту і складає на поверхні ґрунту, можна підорювати </w:t>
      </w:r>
      <w:r w:rsidR="00852650">
        <w:rPr>
          <w:rFonts w:ascii="Times New Roman" w:eastAsia="Times New Roman" w:hAnsi="Times New Roman" w:cs="Times New Roman"/>
          <w:color w:val="000000"/>
          <w:sz w:val="28"/>
          <w:szCs w:val="28"/>
        </w:rPr>
        <w:t>та</w:t>
      </w:r>
      <w:r w:rsidRPr="00CB7B26">
        <w:rPr>
          <w:rFonts w:ascii="Times New Roman" w:eastAsia="Times New Roman" w:hAnsi="Times New Roman" w:cs="Times New Roman"/>
          <w:color w:val="000000"/>
          <w:sz w:val="28"/>
          <w:szCs w:val="28"/>
        </w:rPr>
        <w:t xml:space="preserve"> вибирати вручну. Викопані корені промивають в проточній воді при температурі води не більше 15</w:t>
      </w:r>
      <w:r w:rsidR="00852650" w:rsidRPr="00CB7B26">
        <w:rPr>
          <w:rFonts w:ascii="Times New Roman" w:eastAsia="Times New Roman" w:hAnsi="Times New Roman" w:cs="Times New Roman"/>
          <w:color w:val="000000"/>
          <w:sz w:val="28"/>
          <w:szCs w:val="28"/>
          <w:vertAlign w:val="superscript"/>
        </w:rPr>
        <w:t>0</w:t>
      </w:r>
      <w:r w:rsidR="00852650" w:rsidRPr="00CB7B26">
        <w:rPr>
          <w:rFonts w:ascii="Times New Roman" w:eastAsia="Times New Roman" w:hAnsi="Times New Roman" w:cs="Times New Roman"/>
          <w:color w:val="000000"/>
          <w:sz w:val="28"/>
          <w:szCs w:val="28"/>
        </w:rPr>
        <w:t>С</w:t>
      </w:r>
      <w:r w:rsidRPr="00CB7B26">
        <w:rPr>
          <w:rFonts w:ascii="Times New Roman" w:eastAsia="Times New Roman" w:hAnsi="Times New Roman" w:cs="Times New Roman"/>
          <w:color w:val="000000"/>
          <w:sz w:val="28"/>
          <w:szCs w:val="28"/>
        </w:rPr>
        <w:t>. Процес промивки повинен продовжуватись не довше 20 хвилин, інакше будуть втрачатися екстрактивні речовини. Після промивки корені пров'ялюють і сушать під навісами або на горищах. Насінн</w:t>
      </w:r>
      <w:r w:rsidR="00852650">
        <w:rPr>
          <w:rFonts w:ascii="Times New Roman" w:eastAsia="Times New Roman" w:hAnsi="Times New Roman" w:cs="Times New Roman"/>
          <w:color w:val="000000"/>
          <w:sz w:val="28"/>
          <w:szCs w:val="28"/>
        </w:rPr>
        <w:t xml:space="preserve">я </w:t>
      </w:r>
      <w:r w:rsidRPr="00CB7B26">
        <w:rPr>
          <w:rFonts w:ascii="Times New Roman" w:eastAsia="Times New Roman" w:hAnsi="Times New Roman" w:cs="Times New Roman"/>
          <w:color w:val="000000"/>
          <w:sz w:val="28"/>
          <w:szCs w:val="28"/>
        </w:rPr>
        <w:t>збирають на 2-3-му році вегетації рослини в жовтні, коли насіння стане темно</w:t>
      </w:r>
      <w:r w:rsidR="00852650">
        <w:rPr>
          <w:rFonts w:ascii="Times New Roman" w:eastAsia="Times New Roman" w:hAnsi="Times New Roman" w:cs="Times New Roman"/>
          <w:color w:val="000000"/>
          <w:sz w:val="28"/>
          <w:szCs w:val="28"/>
        </w:rPr>
        <w:t xml:space="preserve"> -</w:t>
      </w:r>
      <w:r w:rsidRPr="00CB7B26">
        <w:rPr>
          <w:rFonts w:ascii="Times New Roman" w:eastAsia="Times New Roman" w:hAnsi="Times New Roman" w:cs="Times New Roman"/>
          <w:color w:val="000000"/>
          <w:sz w:val="28"/>
          <w:szCs w:val="28"/>
        </w:rPr>
        <w:t xml:space="preserve"> коричневим.  </w:t>
      </w:r>
      <w:r w:rsidR="00852650">
        <w:rPr>
          <w:rFonts w:ascii="Times New Roman" w:eastAsia="Times New Roman" w:hAnsi="Times New Roman" w:cs="Times New Roman"/>
          <w:color w:val="000000"/>
          <w:sz w:val="28"/>
          <w:szCs w:val="28"/>
        </w:rPr>
        <w:t>К</w:t>
      </w:r>
      <w:r w:rsidRPr="00CB7B26">
        <w:rPr>
          <w:rFonts w:ascii="Times New Roman" w:eastAsia="Times New Roman" w:hAnsi="Times New Roman" w:cs="Times New Roman"/>
          <w:color w:val="000000"/>
          <w:sz w:val="28"/>
          <w:szCs w:val="28"/>
        </w:rPr>
        <w:t xml:space="preserve">ошики зрізують вручну, або обмолочують зерновим комбайном, очищають від домішок, запаковують у мішки й зберігають на стелажах на віддалі не менше як 10 см від підлоги. </w:t>
      </w:r>
    </w:p>
    <w:p w:rsidR="00CB7B26" w:rsidRDefault="00CB7B26"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Default="00852650" w:rsidP="00CB7B26">
      <w:pPr>
        <w:jc w:val="both"/>
        <w:rPr>
          <w:rFonts w:ascii="Times New Roman" w:hAnsi="Times New Roman" w:cs="Times New Roman"/>
          <w:sz w:val="28"/>
          <w:szCs w:val="28"/>
        </w:rPr>
      </w:pPr>
    </w:p>
    <w:p w:rsidR="00852650" w:rsidRPr="00852650" w:rsidRDefault="00852650" w:rsidP="00396D9D">
      <w:pPr>
        <w:spacing w:after="0"/>
        <w:jc w:val="both"/>
        <w:rPr>
          <w:rFonts w:ascii="Times New Roman" w:hAnsi="Times New Roman" w:cs="Times New Roman"/>
          <w:b/>
          <w:sz w:val="28"/>
          <w:szCs w:val="28"/>
        </w:rPr>
      </w:pPr>
      <w:r w:rsidRPr="00852650">
        <w:rPr>
          <w:rFonts w:ascii="Times New Roman" w:hAnsi="Times New Roman" w:cs="Times New Roman"/>
          <w:b/>
          <w:sz w:val="28"/>
          <w:szCs w:val="28"/>
        </w:rPr>
        <w:lastRenderedPageBreak/>
        <w:t>Додаток 7.</w:t>
      </w:r>
    </w:p>
    <w:p w:rsidR="00852650" w:rsidRDefault="00852650" w:rsidP="00396D9D">
      <w:pPr>
        <w:spacing w:after="0"/>
        <w:jc w:val="center"/>
        <w:rPr>
          <w:rFonts w:ascii="Times New Roman" w:hAnsi="Times New Roman" w:cs="Times New Roman"/>
          <w:b/>
          <w:sz w:val="28"/>
        </w:rPr>
      </w:pPr>
      <w:r w:rsidRPr="00CB7CAA">
        <w:rPr>
          <w:rFonts w:ascii="Times New Roman" w:hAnsi="Times New Roman" w:cs="Times New Roman"/>
          <w:b/>
          <w:sz w:val="28"/>
        </w:rPr>
        <w:t xml:space="preserve">Календар заготівлі </w:t>
      </w:r>
      <w:r>
        <w:rPr>
          <w:rFonts w:ascii="Times New Roman" w:hAnsi="Times New Roman" w:cs="Times New Roman"/>
          <w:b/>
          <w:sz w:val="28"/>
        </w:rPr>
        <w:t xml:space="preserve">лікарських </w:t>
      </w:r>
      <w:r w:rsidRPr="00CB7CAA">
        <w:rPr>
          <w:rFonts w:ascii="Times New Roman" w:hAnsi="Times New Roman" w:cs="Times New Roman"/>
          <w:b/>
          <w:sz w:val="28"/>
        </w:rPr>
        <w:t>рослин</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 xml:space="preserve">Березень </w:t>
      </w:r>
      <w:r w:rsidRPr="00CB7CAA">
        <w:rPr>
          <w:rFonts w:ascii="Times New Roman" w:eastAsia="Times New Roman" w:hAnsi="Times New Roman" w:cs="Times New Roman"/>
          <w:sz w:val="28"/>
          <w:szCs w:val="28"/>
          <w:lang w:eastAsia="ru-RU"/>
        </w:rPr>
        <w:t>(кінець місяця): бруньки берези білої, тополі чорної, смереки європейської, сосни лісової (і гірської), ялівцю звичайного; молоді гіллячки омели з листочками; нарости чаги</w:t>
      </w:r>
      <w:r>
        <w:rPr>
          <w:rFonts w:ascii="Times New Roman" w:eastAsia="Times New Roman" w:hAnsi="Times New Roman" w:cs="Times New Roman"/>
          <w:sz w:val="28"/>
          <w:szCs w:val="28"/>
          <w:lang w:eastAsia="ru-RU"/>
        </w:rPr>
        <w:t>.</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Квітень</w:t>
      </w:r>
      <w:r w:rsidRPr="00CB7CAA">
        <w:rPr>
          <w:rFonts w:ascii="Times New Roman" w:eastAsia="Times New Roman" w:hAnsi="Times New Roman" w:cs="Times New Roman"/>
          <w:sz w:val="28"/>
          <w:szCs w:val="28"/>
          <w:lang w:eastAsia="ru-RU"/>
        </w:rPr>
        <w:t>: бруньки берези білої, тополі чорної; квітки підбілу звичайного; корені аїру тростинного, арніки гірської, вовчуга колючого і польового, кр</w:t>
      </w:r>
      <w:r>
        <w:rPr>
          <w:rFonts w:ascii="Times New Roman" w:eastAsia="Times New Roman" w:hAnsi="Times New Roman" w:cs="Times New Roman"/>
          <w:sz w:val="28"/>
          <w:szCs w:val="28"/>
          <w:lang w:eastAsia="ru-RU"/>
        </w:rPr>
        <w:t>е</w:t>
      </w:r>
      <w:r w:rsidRPr="00CB7CAA">
        <w:rPr>
          <w:rFonts w:ascii="Times New Roman" w:eastAsia="Times New Roman" w:hAnsi="Times New Roman" w:cs="Times New Roman"/>
          <w:sz w:val="28"/>
          <w:szCs w:val="28"/>
          <w:lang w:eastAsia="ru-RU"/>
        </w:rPr>
        <w:t>мени лікарської, копитняка європейського, лопуха великого і павутинястого, перстачу прямостоячого, полину звичайного, цикорію дикого; кору барбарису звичайного, калини звичайної, крушини ламкої; листки берези білої, орликів звичайних, траву або листки медунки лікарської; пагони смереки, сосни лісової і гірської, ялівцю; фіалки запашної.</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Травень:</w:t>
      </w:r>
      <w:r w:rsidRPr="00CB7CAA">
        <w:rPr>
          <w:rFonts w:ascii="Times New Roman" w:eastAsia="Times New Roman" w:hAnsi="Times New Roman" w:cs="Times New Roman"/>
          <w:sz w:val="28"/>
          <w:szCs w:val="28"/>
          <w:lang w:eastAsia="ru-RU"/>
        </w:rPr>
        <w:t xml:space="preserve"> квітки бузини чорної, гіркокаштана звичайного, глоду колючого, горицвіту весняного, конвалії травневої, орликів звичайних, розмарину лікарського, терну колючого, фіалки запашної, шипшини собачої; кореневища суниць лісових; кору дуба звичайного, калини звичайної, крушини ламкої; листки бобівника трилистого, бузини чорної, деревію тисячолистого, копитняка європейського, підбілу звичайного, розмарину лікарського, суниць лісових, терну колючого, чорниці звичайної; квітки первоцвіту весняного; пагони смереки, сосни лісової і гірської (з молодими шишками), ялівцю; траву багна болотяного, горицвіту весняного, грициків звичайних, конвалії травневої, кропиви дводомної, кульбаби лікарської (з корінням), полину гіркого, сон-трави лучної, фіалки триколірної, чистотілу звичайного (всю траву або лише верхівки з квітами);</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Червень</w:t>
      </w:r>
      <w:r w:rsidRPr="00CB7CAA">
        <w:rPr>
          <w:rFonts w:ascii="Times New Roman" w:eastAsia="Times New Roman" w:hAnsi="Times New Roman" w:cs="Times New Roman"/>
          <w:sz w:val="28"/>
          <w:szCs w:val="28"/>
          <w:lang w:eastAsia="ru-RU"/>
        </w:rPr>
        <w:t>: квітки алтеї лікарської, арніки гірської, барбарису звичайного, бузини чорної, волошки синьої (крайові квітки), деревію тисячолистого, дивини скіпетровидної, зеленчука жовтого, калачиків лісових, калини звичайних, котячих лапок дводомних, ромашки лікарської, цмину піскового; листки арніки гірської, бел</w:t>
      </w:r>
      <w:r>
        <w:rPr>
          <w:rFonts w:ascii="Times New Roman" w:eastAsia="Times New Roman" w:hAnsi="Times New Roman" w:cs="Times New Roman"/>
          <w:sz w:val="28"/>
          <w:szCs w:val="28"/>
          <w:lang w:eastAsia="ru-RU"/>
        </w:rPr>
        <w:t>л</w:t>
      </w:r>
      <w:r w:rsidRPr="00CB7CAA">
        <w:rPr>
          <w:rFonts w:ascii="Times New Roman" w:eastAsia="Times New Roman" w:hAnsi="Times New Roman" w:cs="Times New Roman"/>
          <w:sz w:val="28"/>
          <w:szCs w:val="28"/>
          <w:lang w:eastAsia="ru-RU"/>
        </w:rPr>
        <w:t>адонни лікарської, барбарису звичайного, блекоти чорної (листки з верхівками стебел), бобівника трилистого, гадючника в</w:t>
      </w:r>
      <w:r w:rsidRPr="00CB7CAA">
        <w:rPr>
          <w:rFonts w:ascii="Arial" w:eastAsia="Times New Roman" w:hAnsi="Arial" w:cs="Arial"/>
          <w:color w:val="545454"/>
          <w:sz w:val="24"/>
          <w:szCs w:val="24"/>
          <w:shd w:val="clear" w:color="auto" w:fill="FFFFFF"/>
          <w:lang w:eastAsia="ru-RU"/>
        </w:rPr>
        <w:t>'</w:t>
      </w:r>
      <w:r w:rsidRPr="00CB7CAA">
        <w:rPr>
          <w:rFonts w:ascii="Times New Roman" w:eastAsia="Times New Roman" w:hAnsi="Times New Roman" w:cs="Times New Roman"/>
          <w:sz w:val="28"/>
          <w:szCs w:val="28"/>
          <w:lang w:eastAsia="ru-RU"/>
        </w:rPr>
        <w:t>язолистого, горіха волоського, мучниці звичайної і брусниці, ожини сизої, розмарину лікарського, шавлії лікарської, шипшини собачої; верхівки квітучої рослини буркуну лікарського; усю квітучу рослину гравілату міського; траву маренки запашної; усю траву або лише листки медунки лікарської; всю рослину первоцвіту лікарського, перстачу гусячого, приворотню лікарського, рутки лікарської; плоди суниць лісових, чорниці, зелені плоди горіха волоського;</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 xml:space="preserve">Липень: </w:t>
      </w:r>
      <w:r w:rsidRPr="00CB7CAA">
        <w:rPr>
          <w:rFonts w:ascii="Times New Roman" w:eastAsia="Times New Roman" w:hAnsi="Times New Roman" w:cs="Times New Roman"/>
          <w:sz w:val="28"/>
          <w:szCs w:val="28"/>
          <w:lang w:eastAsia="ru-RU"/>
        </w:rPr>
        <w:t>листки бел</w:t>
      </w:r>
      <w:r>
        <w:rPr>
          <w:rFonts w:ascii="Times New Roman" w:eastAsia="Times New Roman" w:hAnsi="Times New Roman" w:cs="Times New Roman"/>
          <w:sz w:val="28"/>
          <w:szCs w:val="28"/>
          <w:lang w:eastAsia="ru-RU"/>
        </w:rPr>
        <w:t>л</w:t>
      </w:r>
      <w:r w:rsidRPr="00CB7CAA">
        <w:rPr>
          <w:rFonts w:ascii="Times New Roman" w:eastAsia="Times New Roman" w:hAnsi="Times New Roman" w:cs="Times New Roman"/>
          <w:sz w:val="28"/>
          <w:szCs w:val="28"/>
          <w:lang w:eastAsia="ru-RU"/>
        </w:rPr>
        <w:t>адонни лікарської, вербени лікарської; усю рослину вероніки лікарської, дурману звичайного; листки і квіти гадючника в</w:t>
      </w:r>
      <w:r w:rsidRPr="00CB7CAA">
        <w:rPr>
          <w:rFonts w:ascii="Arial" w:eastAsia="Times New Roman" w:hAnsi="Arial" w:cs="Arial"/>
          <w:color w:val="545454"/>
          <w:sz w:val="24"/>
          <w:szCs w:val="24"/>
          <w:shd w:val="clear" w:color="auto" w:fill="FFFFFF"/>
          <w:lang w:eastAsia="ru-RU"/>
        </w:rPr>
        <w:t>'</w:t>
      </w:r>
      <w:r w:rsidRPr="00CB7CAA">
        <w:rPr>
          <w:rFonts w:ascii="Times New Roman" w:eastAsia="Times New Roman" w:hAnsi="Times New Roman" w:cs="Times New Roman"/>
          <w:sz w:val="28"/>
          <w:szCs w:val="28"/>
          <w:lang w:eastAsia="ru-RU"/>
        </w:rPr>
        <w:t xml:space="preserve">язолистого; глухої кропиви білої, шандри звичайної; усю рослину гірчака перцевого, золотушника звичайного, сухоцвіту болотяного; квітучі верхівки гречки посівної, льонку звичайного; квітки липи серцелистої, нагідок лікарських; кошики пижма звичайного, ромашки лікарської; кошики й пагони з листками татарника звичайного; квітки й листки або лише квітки </w:t>
      </w:r>
      <w:r w:rsidRPr="00CB7CAA">
        <w:rPr>
          <w:rFonts w:ascii="Times New Roman" w:eastAsia="Times New Roman" w:hAnsi="Times New Roman" w:cs="Times New Roman"/>
          <w:sz w:val="28"/>
          <w:szCs w:val="28"/>
          <w:lang w:eastAsia="ru-RU"/>
        </w:rPr>
        <w:lastRenderedPageBreak/>
        <w:t>цикорію дикого; всю рослину або гілки з квітками череди звичайної; листки й стебла нетреби колючої і звичайної; всю траву материнки звичайної; стебла й листки або лише листки м’яти холодної; верхівки, пагони з листками і квітами собачої кропиви серцевої; квіти софори японської; траву споришу звичайного; літні пагони хвоща польового.</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Серпень</w:t>
      </w:r>
      <w:r w:rsidRPr="00CB7CAA">
        <w:rPr>
          <w:rFonts w:ascii="Times New Roman" w:eastAsia="Times New Roman" w:hAnsi="Times New Roman" w:cs="Times New Roman"/>
          <w:sz w:val="28"/>
          <w:szCs w:val="28"/>
          <w:lang w:eastAsia="ru-RU"/>
        </w:rPr>
        <w:t>: листки вербени лікарської, вовчугу колючого і польового, дурману звичайного, шавлії лікарської; листки й пагони багна болотяного; листки з верхівками стебел блекоти чорної; траву споришу звичайного; гілки з квітками вересу звичайного; корені бе</w:t>
      </w:r>
      <w:r>
        <w:rPr>
          <w:rFonts w:ascii="Times New Roman" w:eastAsia="Times New Roman" w:hAnsi="Times New Roman" w:cs="Times New Roman"/>
          <w:sz w:val="28"/>
          <w:szCs w:val="28"/>
          <w:lang w:eastAsia="ru-RU"/>
        </w:rPr>
        <w:t>л</w:t>
      </w:r>
      <w:r w:rsidRPr="00CB7CAA">
        <w:rPr>
          <w:rFonts w:ascii="Times New Roman" w:eastAsia="Times New Roman" w:hAnsi="Times New Roman" w:cs="Times New Roman"/>
          <w:sz w:val="28"/>
          <w:szCs w:val="28"/>
          <w:lang w:eastAsia="ru-RU"/>
        </w:rPr>
        <w:t>ладонни лікарської; всю рослину гірчака перцевого, сухоцвіту болотяного, чебрецю звичайного і борового, фіалки запашної, фіалки триколірної; кошики пижма звичайного; плоди барбарису звичайного, глоду колючого, кмину звичайного; ягоди бузини чорної; насіння лікарських трав.</w:t>
      </w:r>
    </w:p>
    <w:p w:rsidR="00852650" w:rsidRPr="00CB7CAA"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Вересень</w:t>
      </w:r>
      <w:r w:rsidRPr="00CB7CAA">
        <w:rPr>
          <w:rFonts w:ascii="Times New Roman" w:eastAsia="Times New Roman" w:hAnsi="Times New Roman" w:cs="Times New Roman"/>
          <w:sz w:val="28"/>
          <w:szCs w:val="28"/>
          <w:lang w:eastAsia="ru-RU"/>
        </w:rPr>
        <w:t>: насіння лікарських трав; плоди нетреби звичайної і колючої; листки шавлії лікарської; корені аїру тростинного, алтеї лікарської, бе</w:t>
      </w:r>
      <w:r>
        <w:rPr>
          <w:rFonts w:ascii="Times New Roman" w:eastAsia="Times New Roman" w:hAnsi="Times New Roman" w:cs="Times New Roman"/>
          <w:sz w:val="28"/>
          <w:szCs w:val="28"/>
          <w:lang w:eastAsia="ru-RU"/>
        </w:rPr>
        <w:t>л</w:t>
      </w:r>
      <w:r w:rsidRPr="00CB7CAA">
        <w:rPr>
          <w:rFonts w:ascii="Times New Roman" w:eastAsia="Times New Roman" w:hAnsi="Times New Roman" w:cs="Times New Roman"/>
          <w:sz w:val="28"/>
          <w:szCs w:val="28"/>
          <w:lang w:eastAsia="ru-RU"/>
        </w:rPr>
        <w:t>ладонни лікарської, бузини трав’янистої, валеріани лікарської, вовчуга звичайного і колючого, дудника лісового, дягелю лікарського, гадючника в’язолистого і шестипелюсткового, гравілату міського, живокосту лікарського, кропиви дводомної, кульбаби лікарської, лопуха великого і павутинястого, любистку лікарського, медунки лікарської, мильнянки лікарської, ожини сизої, оману високого, папороті чоловічої, первоцвіту весняного, перстачу прямостоячого, плетухи звичайної, синюхи блакитної, солодцю голого, суниць лісових, терну колючого, цикорію дикого; шипшини собачої, щавлю кінського; шкірки волоських горіхів, насіння гірко каштана звичайного; гілки калини звичайної; головки ведмежої цибулі; шишкоягоди ялівцю; траву плауна баранцю.</w:t>
      </w:r>
    </w:p>
    <w:p w:rsidR="00852650" w:rsidRDefault="00852650" w:rsidP="00852650">
      <w:pPr>
        <w:spacing w:after="0" w:line="240" w:lineRule="auto"/>
        <w:jc w:val="both"/>
        <w:rPr>
          <w:rFonts w:ascii="Times New Roman" w:eastAsia="Times New Roman" w:hAnsi="Times New Roman" w:cs="Times New Roman"/>
          <w:sz w:val="28"/>
          <w:szCs w:val="28"/>
          <w:lang w:eastAsia="ru-RU"/>
        </w:rPr>
      </w:pPr>
      <w:r w:rsidRPr="00CB7CAA">
        <w:rPr>
          <w:rFonts w:ascii="Times New Roman" w:eastAsia="Times New Roman" w:hAnsi="Times New Roman" w:cs="Times New Roman"/>
          <w:sz w:val="28"/>
          <w:szCs w:val="28"/>
          <w:lang w:eastAsia="ru-RU"/>
        </w:rPr>
        <w:t xml:space="preserve">   </w:t>
      </w:r>
      <w:r w:rsidRPr="00CB7CAA">
        <w:rPr>
          <w:rFonts w:ascii="Times New Roman" w:eastAsia="Times New Roman" w:hAnsi="Times New Roman" w:cs="Times New Roman"/>
          <w:i/>
          <w:sz w:val="28"/>
          <w:szCs w:val="28"/>
          <w:lang w:eastAsia="ru-RU"/>
        </w:rPr>
        <w:t>Жовтень</w:t>
      </w:r>
      <w:r w:rsidRPr="00CB7CAA">
        <w:rPr>
          <w:rFonts w:ascii="Times New Roman" w:eastAsia="Times New Roman" w:hAnsi="Times New Roman" w:cs="Times New Roman"/>
          <w:sz w:val="28"/>
          <w:szCs w:val="28"/>
          <w:lang w:eastAsia="ru-RU"/>
        </w:rPr>
        <w:t xml:space="preserve"> (до приморозків): гілки і ягоди калини звичайної; кору барбарису звичайного (і ягоди) ; корені валеріани лікарської, оману високого, тирличу жовтого і хрещатого, чемериці білої; ягоди терну, шипшини собачої (та інших видів шипшини).</w:t>
      </w:r>
    </w:p>
    <w:p w:rsidR="00AB3178" w:rsidRDefault="00AB317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AB3178" w:rsidRDefault="00AB3178" w:rsidP="00AB3178">
      <w:pPr>
        <w:spacing w:after="0" w:line="240" w:lineRule="auto"/>
        <w:jc w:val="center"/>
        <w:rPr>
          <w:rFonts w:ascii="Times New Roman" w:hAnsi="Times New Roman" w:cs="Times New Roman"/>
          <w:b/>
          <w:sz w:val="28"/>
          <w:szCs w:val="28"/>
        </w:rPr>
      </w:pPr>
    </w:p>
    <w:p w:rsidR="001439B8" w:rsidRPr="00FD5010" w:rsidRDefault="001439B8" w:rsidP="001439B8">
      <w:pPr>
        <w:spacing w:after="0"/>
        <w:jc w:val="center"/>
        <w:rPr>
          <w:rFonts w:ascii="Times New Roman" w:hAnsi="Times New Roman" w:cs="Times New Roman"/>
          <w:b/>
          <w:sz w:val="28"/>
          <w:szCs w:val="28"/>
        </w:rPr>
      </w:pPr>
      <w:r w:rsidRPr="00FD5010">
        <w:rPr>
          <w:rFonts w:ascii="Times New Roman" w:hAnsi="Times New Roman" w:cs="Times New Roman"/>
          <w:b/>
          <w:sz w:val="28"/>
          <w:szCs w:val="28"/>
        </w:rPr>
        <w:lastRenderedPageBreak/>
        <w:t>ЛІТЕРАТУРА</w:t>
      </w:r>
    </w:p>
    <w:p w:rsidR="001439B8" w:rsidRDefault="001439B8" w:rsidP="001439B8">
      <w:pPr>
        <w:spacing w:after="0"/>
        <w:ind w:firstLine="578"/>
        <w:jc w:val="center"/>
        <w:rPr>
          <w:rFonts w:ascii="Times New Roman" w:hAnsi="Times New Roman" w:cs="Times New Roman"/>
          <w:bCs/>
          <w:i/>
          <w:sz w:val="28"/>
          <w:szCs w:val="28"/>
        </w:rPr>
      </w:pPr>
    </w:p>
    <w:p w:rsidR="001439B8" w:rsidRPr="001E08BE" w:rsidRDefault="001439B8" w:rsidP="001439B8">
      <w:pPr>
        <w:spacing w:after="0"/>
        <w:ind w:firstLine="578"/>
        <w:jc w:val="center"/>
        <w:rPr>
          <w:rFonts w:ascii="Times New Roman" w:hAnsi="Times New Roman" w:cs="Times New Roman"/>
          <w:bCs/>
          <w:i/>
          <w:sz w:val="28"/>
          <w:szCs w:val="28"/>
        </w:rPr>
      </w:pPr>
      <w:r w:rsidRPr="001E08BE">
        <w:rPr>
          <w:rFonts w:ascii="Times New Roman" w:hAnsi="Times New Roman" w:cs="Times New Roman"/>
          <w:bCs/>
          <w:i/>
          <w:sz w:val="28"/>
          <w:szCs w:val="28"/>
        </w:rPr>
        <w:t>Основна</w:t>
      </w:r>
      <w:r>
        <w:rPr>
          <w:rFonts w:ascii="Times New Roman" w:hAnsi="Times New Roman" w:cs="Times New Roman"/>
          <w:bCs/>
          <w:i/>
          <w:sz w:val="28"/>
          <w:szCs w:val="28"/>
        </w:rPr>
        <w:t>:</w:t>
      </w:r>
    </w:p>
    <w:p w:rsidR="001439B8" w:rsidRPr="00944788" w:rsidRDefault="001439B8" w:rsidP="001439B8">
      <w:pPr>
        <w:numPr>
          <w:ilvl w:val="0"/>
          <w:numId w:val="98"/>
        </w:numPr>
        <w:tabs>
          <w:tab w:val="clear" w:pos="1180"/>
        </w:tabs>
        <w:spacing w:after="0"/>
        <w:ind w:left="426" w:hanging="294"/>
        <w:jc w:val="both"/>
        <w:rPr>
          <w:rFonts w:ascii="Times New Roman" w:hAnsi="Times New Roman" w:cs="Times New Roman"/>
          <w:sz w:val="28"/>
          <w:szCs w:val="28"/>
        </w:rPr>
      </w:pPr>
      <w:r w:rsidRPr="00944788">
        <w:rPr>
          <w:rFonts w:ascii="Times New Roman" w:hAnsi="Times New Roman" w:cs="Times New Roman"/>
          <w:sz w:val="28"/>
          <w:szCs w:val="28"/>
        </w:rPr>
        <w:t>Лікарські рослини: технологія вирощування та використання: підручник для студентів ВНЗ, які навчаються за освітньо-професійною програмою бакалавра з напряму підготовки "Агрономія" та "Ветеринарна медицина" / В. Г. Біленко [та ін.]; за ред. Б. Є. Якубенка; Національний університет біоресурсів і природокористування України. - Житомир: Рута, 2015. - 600 с.</w:t>
      </w:r>
    </w:p>
    <w:p w:rsidR="001439B8" w:rsidRPr="00FD5010" w:rsidRDefault="001439B8" w:rsidP="001439B8">
      <w:pPr>
        <w:numPr>
          <w:ilvl w:val="0"/>
          <w:numId w:val="98"/>
        </w:numPr>
        <w:tabs>
          <w:tab w:val="clear" w:pos="1180"/>
        </w:tabs>
        <w:spacing w:after="0"/>
        <w:ind w:left="426" w:hanging="294"/>
        <w:jc w:val="both"/>
        <w:rPr>
          <w:rFonts w:ascii="Times New Roman" w:hAnsi="Times New Roman" w:cs="Times New Roman"/>
          <w:sz w:val="28"/>
          <w:szCs w:val="28"/>
        </w:rPr>
      </w:pPr>
      <w:r w:rsidRPr="00FD5010">
        <w:rPr>
          <w:rFonts w:ascii="Times New Roman" w:hAnsi="Times New Roman" w:cs="Times New Roman"/>
          <w:sz w:val="28"/>
          <w:szCs w:val="28"/>
        </w:rPr>
        <w:t>Фармацевтична ботаніка : підруч. [базовий] для студ. фармац. ВЗО та фармац. ф-тів мед. ВЗО III-IV рівнів акредитації / А. Г. Сербін, Л. М. Сіра, Т. О. Слободянюк ; за ред. Л. М. Сірої. - [2-ге вид., стереотип.]. - Вінниця : Нова Книга, 2015. - 488 с.</w:t>
      </w:r>
    </w:p>
    <w:p w:rsidR="001439B8" w:rsidRPr="0052290E" w:rsidRDefault="001439B8" w:rsidP="001439B8">
      <w:pPr>
        <w:numPr>
          <w:ilvl w:val="0"/>
          <w:numId w:val="98"/>
        </w:numPr>
        <w:tabs>
          <w:tab w:val="clear" w:pos="1180"/>
        </w:tabs>
        <w:spacing w:after="0"/>
        <w:ind w:left="426" w:hanging="294"/>
        <w:jc w:val="both"/>
        <w:rPr>
          <w:rFonts w:ascii="Times New Roman" w:hAnsi="Times New Roman" w:cs="Times New Roman"/>
          <w:sz w:val="28"/>
          <w:szCs w:val="28"/>
        </w:rPr>
      </w:pPr>
      <w:r w:rsidRPr="00FD5010">
        <w:rPr>
          <w:rFonts w:ascii="Times New Roman" w:hAnsi="Times New Roman" w:cs="Times New Roman"/>
          <w:sz w:val="28"/>
          <w:szCs w:val="28"/>
        </w:rPr>
        <w:t>Фармакогностичне ресурсознавство з основами інтродукції рослин : нац. посіб. для студ., провізорів-інтернів вищ. мед. та фармац. навч. закл. III-IV рівнів акредитації / О. В. Мазулін [та ін.]. - 3-тє вид., доопрац. і доп. - Запоріжжя : ЗДМУ, 2017. - 208 с.</w:t>
      </w:r>
    </w:p>
    <w:p w:rsidR="0052290E" w:rsidRPr="0052290E" w:rsidRDefault="0052290E" w:rsidP="0052290E">
      <w:pPr>
        <w:numPr>
          <w:ilvl w:val="0"/>
          <w:numId w:val="98"/>
        </w:numPr>
        <w:tabs>
          <w:tab w:val="clear" w:pos="1180"/>
        </w:tabs>
        <w:spacing w:after="0"/>
        <w:ind w:left="426" w:hanging="294"/>
        <w:jc w:val="both"/>
        <w:rPr>
          <w:rFonts w:ascii="Times New Roman" w:hAnsi="Times New Roman" w:cs="Times New Roman"/>
          <w:sz w:val="28"/>
          <w:szCs w:val="28"/>
        </w:rPr>
      </w:pPr>
      <w:r w:rsidRPr="0052290E">
        <w:rPr>
          <w:rFonts w:ascii="Times New Roman" w:hAnsi="Times New Roman" w:cs="Times New Roman"/>
          <w:bCs/>
          <w:spacing w:val="-6"/>
          <w:sz w:val="28"/>
          <w:szCs w:val="28"/>
        </w:rPr>
        <w:t xml:space="preserve">Анатомія рослин. Модуль 1 : практикум для </w:t>
      </w:r>
      <w:r>
        <w:rPr>
          <w:rFonts w:ascii="Times New Roman" w:hAnsi="Times New Roman" w:cs="Times New Roman"/>
          <w:bCs/>
          <w:spacing w:val="-6"/>
          <w:sz w:val="28"/>
          <w:szCs w:val="28"/>
        </w:rPr>
        <w:t xml:space="preserve">студ. вищ. навч. закладів / </w:t>
      </w:r>
      <w:r w:rsidRPr="0052290E">
        <w:rPr>
          <w:rFonts w:ascii="Times New Roman" w:hAnsi="Times New Roman" w:cs="Times New Roman"/>
          <w:bCs/>
          <w:i/>
          <w:spacing w:val="-6"/>
          <w:sz w:val="28"/>
          <w:szCs w:val="28"/>
        </w:rPr>
        <w:t xml:space="preserve">Ю. І. Корнієвський, В. Г. Корнієвська, П. Ю. Шкроботько </w:t>
      </w:r>
      <w:r w:rsidRPr="0052290E">
        <w:rPr>
          <w:rFonts w:ascii="Times New Roman" w:hAnsi="Times New Roman" w:cs="Times New Roman"/>
          <w:bCs/>
          <w:spacing w:val="-6"/>
          <w:sz w:val="28"/>
          <w:szCs w:val="28"/>
        </w:rPr>
        <w:t>- Запоріжжя. Вид-во ЗДМУ, 2013.- 88 с.</w:t>
      </w:r>
    </w:p>
    <w:p w:rsidR="0052290E" w:rsidRPr="0052290E" w:rsidRDefault="0052290E" w:rsidP="0052290E">
      <w:pPr>
        <w:numPr>
          <w:ilvl w:val="0"/>
          <w:numId w:val="98"/>
        </w:numPr>
        <w:tabs>
          <w:tab w:val="clear" w:pos="1180"/>
        </w:tabs>
        <w:spacing w:after="0"/>
        <w:ind w:left="426" w:hanging="294"/>
        <w:jc w:val="both"/>
        <w:rPr>
          <w:rFonts w:ascii="Times New Roman" w:hAnsi="Times New Roman" w:cs="Times New Roman"/>
          <w:sz w:val="28"/>
          <w:szCs w:val="28"/>
        </w:rPr>
      </w:pPr>
      <w:r w:rsidRPr="0052290E">
        <w:rPr>
          <w:rFonts w:ascii="Times New Roman" w:hAnsi="Times New Roman" w:cs="Times New Roman"/>
          <w:sz w:val="28"/>
          <w:szCs w:val="28"/>
        </w:rPr>
        <w:t xml:space="preserve">. Анатомія рослин. Модуль </w:t>
      </w:r>
      <w:r w:rsidRPr="0052290E">
        <w:rPr>
          <w:rFonts w:ascii="Times New Roman" w:hAnsi="Times New Roman" w:cs="Times New Roman"/>
          <w:sz w:val="28"/>
          <w:szCs w:val="28"/>
          <w:lang w:val="en-US"/>
        </w:rPr>
        <w:t>I</w:t>
      </w:r>
      <w:r w:rsidRPr="0052290E">
        <w:rPr>
          <w:rFonts w:ascii="Times New Roman" w:hAnsi="Times New Roman" w:cs="Times New Roman"/>
          <w:b/>
          <w:sz w:val="28"/>
          <w:szCs w:val="28"/>
        </w:rPr>
        <w:t xml:space="preserve">: </w:t>
      </w:r>
      <w:r w:rsidRPr="0052290E">
        <w:rPr>
          <w:rFonts w:ascii="Times New Roman" w:hAnsi="Times New Roman" w:cs="Times New Roman"/>
          <w:sz w:val="28"/>
          <w:szCs w:val="28"/>
        </w:rPr>
        <w:t xml:space="preserve">конспект  лекцій  для студентів </w:t>
      </w:r>
      <w:r w:rsidRPr="0052290E">
        <w:rPr>
          <w:rFonts w:ascii="Times New Roman" w:hAnsi="Times New Roman" w:cs="Times New Roman"/>
          <w:sz w:val="28"/>
          <w:szCs w:val="28"/>
          <w:lang w:val="en-US"/>
        </w:rPr>
        <w:t>II</w:t>
      </w:r>
      <w:r w:rsidRPr="0052290E">
        <w:rPr>
          <w:rFonts w:ascii="Times New Roman" w:hAnsi="Times New Roman" w:cs="Times New Roman"/>
          <w:sz w:val="28"/>
          <w:szCs w:val="28"/>
        </w:rPr>
        <w:t xml:space="preserve"> курсу фармацевтичних факультетів</w:t>
      </w:r>
      <w:r w:rsidRPr="0052290E">
        <w:rPr>
          <w:rFonts w:ascii="Times New Roman" w:hAnsi="Times New Roman" w:cs="Times New Roman"/>
          <w:b/>
          <w:sz w:val="28"/>
          <w:szCs w:val="28"/>
        </w:rPr>
        <w:t xml:space="preserve"> / </w:t>
      </w:r>
      <w:r w:rsidRPr="0052290E">
        <w:rPr>
          <w:rFonts w:ascii="Times New Roman" w:hAnsi="Times New Roman" w:cs="Times New Roman"/>
          <w:i/>
          <w:sz w:val="28"/>
          <w:szCs w:val="28"/>
        </w:rPr>
        <w:t>Ю.І.Корнієвський, В.Г.Корнієвська</w:t>
      </w:r>
      <w:r w:rsidRPr="0052290E">
        <w:rPr>
          <w:rFonts w:ascii="Times New Roman" w:hAnsi="Times New Roman" w:cs="Times New Roman"/>
          <w:sz w:val="28"/>
          <w:szCs w:val="28"/>
        </w:rPr>
        <w:t xml:space="preserve"> -</w:t>
      </w:r>
      <w:r w:rsidRPr="0052290E">
        <w:rPr>
          <w:rFonts w:ascii="Times New Roman" w:hAnsi="Times New Roman" w:cs="Times New Roman"/>
          <w:spacing w:val="-4"/>
          <w:sz w:val="28"/>
          <w:szCs w:val="28"/>
        </w:rPr>
        <w:t>Запоріжжя: Вид-во ЗДМУ, 2016 - 80 с.</w:t>
      </w:r>
    </w:p>
    <w:p w:rsidR="0052290E" w:rsidRPr="0052290E" w:rsidRDefault="0052290E" w:rsidP="0052290E">
      <w:pPr>
        <w:numPr>
          <w:ilvl w:val="0"/>
          <w:numId w:val="98"/>
        </w:numPr>
        <w:tabs>
          <w:tab w:val="clear" w:pos="1180"/>
        </w:tabs>
        <w:spacing w:after="0"/>
        <w:ind w:left="426" w:hanging="294"/>
        <w:jc w:val="both"/>
        <w:rPr>
          <w:rFonts w:ascii="Times New Roman" w:hAnsi="Times New Roman" w:cs="Times New Roman"/>
          <w:sz w:val="28"/>
          <w:szCs w:val="28"/>
        </w:rPr>
      </w:pPr>
      <w:r w:rsidRPr="0052290E">
        <w:rPr>
          <w:rFonts w:ascii="Times New Roman" w:hAnsi="Times New Roman" w:cs="Times New Roman"/>
          <w:sz w:val="28"/>
          <w:szCs w:val="28"/>
        </w:rPr>
        <w:t xml:space="preserve"> Фармацевтична ботаніка. Навчально-польова практика.</w:t>
      </w:r>
      <w:r w:rsidR="001A16BF">
        <w:rPr>
          <w:rFonts w:ascii="Times New Roman" w:hAnsi="Times New Roman" w:cs="Times New Roman"/>
          <w:bCs/>
          <w:spacing w:val="-6"/>
          <w:sz w:val="28"/>
          <w:szCs w:val="28"/>
        </w:rPr>
        <w:t xml:space="preserve"> /</w:t>
      </w:r>
      <w:r w:rsidRPr="0052290E">
        <w:rPr>
          <w:rFonts w:ascii="Times New Roman" w:hAnsi="Times New Roman" w:cs="Times New Roman"/>
          <w:bCs/>
          <w:i/>
          <w:spacing w:val="-6"/>
          <w:sz w:val="28"/>
          <w:szCs w:val="28"/>
        </w:rPr>
        <w:t>Ю. І. Корнієвський, В. Г. Корнієвська, П. Ю. Шкроботько</w:t>
      </w:r>
      <w:r w:rsidRPr="0052290E">
        <w:rPr>
          <w:rFonts w:ascii="Times New Roman" w:hAnsi="Times New Roman" w:cs="Times New Roman"/>
          <w:bCs/>
          <w:spacing w:val="-6"/>
          <w:sz w:val="28"/>
          <w:szCs w:val="28"/>
        </w:rPr>
        <w:t xml:space="preserve"> - Запор</w:t>
      </w:r>
      <w:r>
        <w:rPr>
          <w:rFonts w:ascii="Times New Roman" w:hAnsi="Times New Roman" w:cs="Times New Roman"/>
          <w:bCs/>
          <w:spacing w:val="-6"/>
          <w:sz w:val="28"/>
          <w:szCs w:val="28"/>
        </w:rPr>
        <w:t>іжжя. Вид-во ЗДМУ, 2013.- 122 с</w:t>
      </w:r>
    </w:p>
    <w:p w:rsidR="0052290E" w:rsidRPr="0052290E" w:rsidRDefault="0052290E" w:rsidP="0052290E">
      <w:pPr>
        <w:numPr>
          <w:ilvl w:val="0"/>
          <w:numId w:val="98"/>
        </w:numPr>
        <w:tabs>
          <w:tab w:val="clear" w:pos="1180"/>
        </w:tabs>
        <w:spacing w:after="0"/>
        <w:ind w:left="426" w:hanging="294"/>
        <w:jc w:val="both"/>
        <w:rPr>
          <w:rFonts w:ascii="Times New Roman" w:hAnsi="Times New Roman" w:cs="Times New Roman"/>
          <w:sz w:val="28"/>
          <w:szCs w:val="28"/>
        </w:rPr>
      </w:pPr>
      <w:r w:rsidRPr="0052290E">
        <w:rPr>
          <w:sz w:val="28"/>
          <w:szCs w:val="28"/>
        </w:rPr>
        <w:t xml:space="preserve">Фітотоксикологія: навч. посіб з фармацевтичної ботаніки для студентів денної та заочної форми навчання спеціальності «Фармація» та «Технологія парфумерно-косметичних засобів» / </w:t>
      </w:r>
      <w:r w:rsidRPr="0052290E">
        <w:rPr>
          <w:i/>
          <w:sz w:val="28"/>
          <w:szCs w:val="28"/>
        </w:rPr>
        <w:t>Ю. І. Корнієвський, В. Г. Корнієвська. –</w:t>
      </w:r>
      <w:r w:rsidRPr="0052290E">
        <w:rPr>
          <w:sz w:val="28"/>
          <w:szCs w:val="28"/>
        </w:rPr>
        <w:t xml:space="preserve"> Запоріжжя : ЗДМУ, 2013. – 178 с.</w:t>
      </w:r>
    </w:p>
    <w:p w:rsidR="0052290E" w:rsidRPr="0052290E" w:rsidRDefault="0052290E" w:rsidP="0052290E">
      <w:pPr>
        <w:numPr>
          <w:ilvl w:val="0"/>
          <w:numId w:val="98"/>
        </w:numPr>
        <w:tabs>
          <w:tab w:val="clear" w:pos="1180"/>
        </w:tabs>
        <w:spacing w:after="0"/>
        <w:ind w:left="426" w:hanging="294"/>
        <w:jc w:val="both"/>
        <w:rPr>
          <w:rFonts w:ascii="Times New Roman" w:hAnsi="Times New Roman" w:cs="Times New Roman"/>
          <w:sz w:val="28"/>
          <w:szCs w:val="28"/>
        </w:rPr>
      </w:pPr>
      <w:r w:rsidRPr="0052290E">
        <w:rPr>
          <w:sz w:val="28"/>
          <w:szCs w:val="28"/>
        </w:rPr>
        <w:t xml:space="preserve">Фармацевтична ботаніка. Модуль 1. Анатомія рослин: сценарій онлайн-курсу  самостійна робота для студентів </w:t>
      </w:r>
      <w:r w:rsidRPr="0052290E">
        <w:rPr>
          <w:sz w:val="28"/>
          <w:szCs w:val="28"/>
          <w:lang w:val="en-US"/>
        </w:rPr>
        <w:t>II</w:t>
      </w:r>
      <w:r w:rsidRPr="0052290E">
        <w:rPr>
          <w:sz w:val="28"/>
          <w:szCs w:val="28"/>
        </w:rPr>
        <w:t xml:space="preserve"> курсу фарм. факультетів /уклад.</w:t>
      </w:r>
      <w:r w:rsidRPr="0052290E">
        <w:rPr>
          <w:i/>
          <w:sz w:val="28"/>
          <w:szCs w:val="28"/>
        </w:rPr>
        <w:t>В.Г.Корнієвська, Ю.І.Корнієвський, Г.В. Мазулін</w:t>
      </w:r>
      <w:r w:rsidRPr="0052290E">
        <w:rPr>
          <w:sz w:val="28"/>
          <w:szCs w:val="28"/>
        </w:rPr>
        <w:t>.- Запоріжжя:ЗДМУ, 2017.-118с.</w:t>
      </w:r>
    </w:p>
    <w:p w:rsidR="0052290E" w:rsidRDefault="0052290E" w:rsidP="0052290E">
      <w:pPr>
        <w:pStyle w:val="msonospacing0"/>
        <w:numPr>
          <w:ilvl w:val="0"/>
          <w:numId w:val="98"/>
        </w:numPr>
        <w:tabs>
          <w:tab w:val="left" w:pos="1134"/>
        </w:tabs>
        <w:spacing w:line="264" w:lineRule="auto"/>
        <w:jc w:val="both"/>
        <w:rPr>
          <w:b w:val="0"/>
          <w:sz w:val="28"/>
          <w:szCs w:val="28"/>
        </w:rPr>
      </w:pPr>
      <w:r>
        <w:rPr>
          <w:b w:val="0"/>
          <w:sz w:val="28"/>
          <w:szCs w:val="28"/>
        </w:rPr>
        <w:t xml:space="preserve"> Фармацевтична ботаніка. Модуль 2. Систематика рослин: сценарій онлайн-курсу самостійна робота для студентів </w:t>
      </w:r>
      <w:r>
        <w:rPr>
          <w:b w:val="0"/>
          <w:sz w:val="28"/>
          <w:szCs w:val="28"/>
          <w:lang w:val="en-US"/>
        </w:rPr>
        <w:t>II</w:t>
      </w:r>
      <w:r>
        <w:rPr>
          <w:b w:val="0"/>
          <w:sz w:val="28"/>
          <w:szCs w:val="28"/>
        </w:rPr>
        <w:t xml:space="preserve"> курсу фарм.факукльтетів /уклад. </w:t>
      </w:r>
      <w:r>
        <w:rPr>
          <w:b w:val="0"/>
          <w:i/>
          <w:sz w:val="28"/>
          <w:szCs w:val="28"/>
        </w:rPr>
        <w:t>Ю.І.Корнієвський, В.Г.Корнієвська, Г.В.Мазулін-</w:t>
      </w:r>
      <w:r>
        <w:rPr>
          <w:b w:val="0"/>
          <w:sz w:val="28"/>
          <w:szCs w:val="28"/>
        </w:rPr>
        <w:t xml:space="preserve"> Запоріжжя: ЗДМУ,2017.-137 с.</w:t>
      </w:r>
    </w:p>
    <w:p w:rsidR="0052290E" w:rsidRPr="0052290E" w:rsidRDefault="0052290E" w:rsidP="0052290E">
      <w:pPr>
        <w:pStyle w:val="msonospacing0"/>
        <w:numPr>
          <w:ilvl w:val="0"/>
          <w:numId w:val="98"/>
        </w:numPr>
        <w:tabs>
          <w:tab w:val="left" w:pos="1134"/>
        </w:tabs>
        <w:spacing w:line="264" w:lineRule="auto"/>
        <w:jc w:val="both"/>
        <w:rPr>
          <w:b w:val="0"/>
          <w:sz w:val="28"/>
          <w:szCs w:val="28"/>
        </w:rPr>
      </w:pPr>
      <w:r>
        <w:rPr>
          <w:b w:val="0"/>
          <w:sz w:val="28"/>
          <w:szCs w:val="28"/>
        </w:rPr>
        <w:lastRenderedPageBreak/>
        <w:t xml:space="preserve"> Фармацевтична ботаніка. Модуль 1.Навчально-польова практика з ботаніки: сценарій онлайн-курсу самостійна робота для студентів </w:t>
      </w:r>
      <w:r>
        <w:rPr>
          <w:b w:val="0"/>
          <w:sz w:val="28"/>
          <w:szCs w:val="28"/>
          <w:lang w:val="en-US"/>
        </w:rPr>
        <w:t>II</w:t>
      </w:r>
      <w:r>
        <w:rPr>
          <w:b w:val="0"/>
          <w:sz w:val="28"/>
          <w:szCs w:val="28"/>
        </w:rPr>
        <w:t xml:space="preserve"> курсу фарм. факультетів /уклад.</w:t>
      </w:r>
      <w:r>
        <w:rPr>
          <w:b w:val="0"/>
          <w:i/>
          <w:sz w:val="28"/>
          <w:szCs w:val="28"/>
        </w:rPr>
        <w:t>В.Г.Корнієвська, Ю.І.Корнієвський, Г.В. Мазулін.-</w:t>
      </w:r>
      <w:r>
        <w:rPr>
          <w:b w:val="0"/>
          <w:sz w:val="28"/>
          <w:szCs w:val="28"/>
        </w:rPr>
        <w:t xml:space="preserve"> Запоріжжя: ЗДМУ, 2017.-181с.</w:t>
      </w:r>
    </w:p>
    <w:p w:rsidR="0052290E" w:rsidRPr="0052290E" w:rsidRDefault="0052290E" w:rsidP="0052290E">
      <w:pPr>
        <w:pStyle w:val="msonospacing0"/>
        <w:numPr>
          <w:ilvl w:val="0"/>
          <w:numId w:val="98"/>
        </w:numPr>
        <w:tabs>
          <w:tab w:val="left" w:pos="1134"/>
        </w:tabs>
        <w:spacing w:line="264" w:lineRule="auto"/>
        <w:jc w:val="both"/>
        <w:rPr>
          <w:b w:val="0"/>
          <w:sz w:val="28"/>
          <w:szCs w:val="28"/>
        </w:rPr>
      </w:pPr>
      <w:r w:rsidRPr="0052290E">
        <w:rPr>
          <w:sz w:val="28"/>
          <w:szCs w:val="28"/>
        </w:rPr>
        <w:t xml:space="preserve"> </w:t>
      </w:r>
      <w:r w:rsidRPr="0052290E">
        <w:rPr>
          <w:b w:val="0"/>
          <w:sz w:val="28"/>
          <w:szCs w:val="28"/>
          <w:lang w:val="en-US"/>
        </w:rPr>
        <w:t>C</w:t>
      </w:r>
      <w:r w:rsidRPr="0052290E">
        <w:rPr>
          <w:b w:val="0"/>
          <w:sz w:val="28"/>
          <w:szCs w:val="28"/>
        </w:rPr>
        <w:t xml:space="preserve">истиматика рослин. Модуль 2: конспект  лекцій  для студентів </w:t>
      </w:r>
      <w:r w:rsidRPr="0052290E">
        <w:rPr>
          <w:b w:val="0"/>
          <w:sz w:val="28"/>
          <w:szCs w:val="28"/>
          <w:lang w:val="en-US"/>
        </w:rPr>
        <w:t>II</w:t>
      </w:r>
      <w:r w:rsidRPr="0052290E">
        <w:rPr>
          <w:b w:val="0"/>
          <w:sz w:val="28"/>
          <w:szCs w:val="28"/>
        </w:rPr>
        <w:t xml:space="preserve"> курсу фармацевтичних факультетів / </w:t>
      </w:r>
      <w:r w:rsidRPr="0052290E">
        <w:rPr>
          <w:b w:val="0"/>
          <w:i/>
          <w:sz w:val="28"/>
          <w:szCs w:val="28"/>
        </w:rPr>
        <w:t>Ю.І.Корнієвський, В.Г.Корнієвська</w:t>
      </w:r>
      <w:r w:rsidRPr="0052290E">
        <w:rPr>
          <w:b w:val="0"/>
          <w:sz w:val="28"/>
          <w:szCs w:val="28"/>
        </w:rPr>
        <w:t xml:space="preserve"> -Запоріжжя: Вид-во ЗДМУ, 2017 - 95 с.</w:t>
      </w:r>
    </w:p>
    <w:p w:rsidR="0052290E" w:rsidRDefault="0052290E" w:rsidP="0052290E">
      <w:pPr>
        <w:pStyle w:val="msonospacing0"/>
        <w:numPr>
          <w:ilvl w:val="0"/>
          <w:numId w:val="98"/>
        </w:numPr>
        <w:tabs>
          <w:tab w:val="left" w:pos="1134"/>
        </w:tabs>
        <w:spacing w:line="264" w:lineRule="auto"/>
        <w:jc w:val="both"/>
        <w:rPr>
          <w:b w:val="0"/>
          <w:sz w:val="28"/>
          <w:szCs w:val="28"/>
        </w:rPr>
      </w:pPr>
      <w:r>
        <w:rPr>
          <w:b w:val="0"/>
          <w:sz w:val="28"/>
          <w:szCs w:val="28"/>
        </w:rPr>
        <w:t xml:space="preserve">Збірник тестових завдань з поясненнями для контролю знань та підготовки до ліцензійного іспиту «Крок 1 Фармація» з фармацевтичної ботаніки ( навчальний посібник для студентів спеціальності «Фармація» та «ТПКЗ» денної та заочної форми навчання)/ /уклад. </w:t>
      </w:r>
      <w:r>
        <w:rPr>
          <w:b w:val="0"/>
          <w:i/>
          <w:sz w:val="28"/>
          <w:szCs w:val="28"/>
        </w:rPr>
        <w:t>доц. Ю.І.Корнієвський,доц. В.Г.Корнієвська, проф.А. Г.Сербін.-</w:t>
      </w:r>
      <w:r>
        <w:rPr>
          <w:b w:val="0"/>
          <w:sz w:val="28"/>
          <w:szCs w:val="28"/>
        </w:rPr>
        <w:t xml:space="preserve"> Запоріжжя:ЗДМУ, 2017.-202с.</w:t>
      </w:r>
    </w:p>
    <w:p w:rsidR="0052290E" w:rsidRDefault="0052290E" w:rsidP="0052290E">
      <w:pPr>
        <w:pStyle w:val="msonospacing0"/>
        <w:numPr>
          <w:ilvl w:val="0"/>
          <w:numId w:val="98"/>
        </w:numPr>
        <w:tabs>
          <w:tab w:val="left" w:pos="1134"/>
        </w:tabs>
        <w:spacing w:line="264" w:lineRule="auto"/>
        <w:jc w:val="both"/>
        <w:rPr>
          <w:b w:val="0"/>
          <w:sz w:val="28"/>
          <w:szCs w:val="28"/>
        </w:rPr>
      </w:pPr>
      <w:r>
        <w:rPr>
          <w:b w:val="0"/>
          <w:bCs w:val="0"/>
          <w:sz w:val="28"/>
          <w:szCs w:val="28"/>
        </w:rPr>
        <w:t>Програма навчальної дисципліни</w:t>
      </w:r>
      <w:r>
        <w:rPr>
          <w:b w:val="0"/>
          <w:sz w:val="28"/>
          <w:szCs w:val="28"/>
        </w:rPr>
        <w:t>«Фармацевтична ботаніка»складена відповідно до проекту Стандарту вищої освіти України другого магістерського рівня вищої освіти галузі знань 22 «Охорона здоров’я» спеціальності 226 «Фармація» кваліфікації освітньої «Магістр фармації».-Київ,2017.-24 с.</w:t>
      </w:r>
    </w:p>
    <w:p w:rsidR="001439B8" w:rsidRPr="00FD5010" w:rsidRDefault="001439B8" w:rsidP="001439B8">
      <w:pPr>
        <w:pStyle w:val="ac"/>
        <w:tabs>
          <w:tab w:val="left" w:pos="5900"/>
        </w:tabs>
        <w:ind w:firstLine="540"/>
        <w:jc w:val="center"/>
        <w:rPr>
          <w:bCs/>
          <w:i/>
          <w:szCs w:val="28"/>
        </w:rPr>
      </w:pPr>
      <w:r w:rsidRPr="00FD5010">
        <w:rPr>
          <w:bCs/>
          <w:i/>
          <w:szCs w:val="28"/>
        </w:rPr>
        <w:t>Додаткова:</w:t>
      </w:r>
    </w:p>
    <w:p w:rsidR="001439B8"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FD5010">
        <w:rPr>
          <w:rFonts w:ascii="Times New Roman" w:hAnsi="Times New Roman" w:cs="Times New Roman"/>
          <w:sz w:val="28"/>
          <w:szCs w:val="28"/>
        </w:rPr>
        <w:t>Мазулин А. В. Выращивание лекарственных растений на приусадебных участках / А. В. Мазулин, Н. А. Калошина. - Харків : Прапор, 2001. - 240 с.</w:t>
      </w:r>
    </w:p>
    <w:p w:rsidR="001439B8" w:rsidRPr="00540CDB"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540CDB">
        <w:rPr>
          <w:rFonts w:ascii="Times New Roman" w:hAnsi="Times New Roman" w:cs="Times New Roman"/>
          <w:sz w:val="28"/>
          <w:szCs w:val="28"/>
        </w:rPr>
        <w:t xml:space="preserve">Сафонов, Н. Н. Полный атлас лекарственных растений / Н.Н. Сафонов. - М. : Эксмо, 2008. - 312 с. </w:t>
      </w:r>
    </w:p>
    <w:p w:rsidR="001439B8" w:rsidRPr="00540CDB"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Біленко В.Г. Вирощування лікарських рослин та використання їх у медичній ветеринаній практиці. Довідник. – К.: Арістей, 2004. – 304 с.</w:t>
      </w:r>
      <w:r w:rsidRPr="00540CDB">
        <w:rPr>
          <w:rFonts w:ascii="Times New Roman" w:hAnsi="Times New Roman" w:cs="Times New Roman"/>
          <w:sz w:val="28"/>
          <w:szCs w:val="28"/>
        </w:rPr>
        <w:t xml:space="preserve"> </w:t>
      </w:r>
    </w:p>
    <w:p w:rsidR="001439B8" w:rsidRPr="00540CDB"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540CDB">
        <w:rPr>
          <w:rFonts w:ascii="Times New Roman" w:hAnsi="Times New Roman" w:cs="Times New Roman"/>
          <w:sz w:val="28"/>
          <w:szCs w:val="28"/>
        </w:rPr>
        <w:t>Зузук, Б. М. Ресурсознавство лікарських рослин : підручник / Б. М. Зузук, Л. Б. Зузук. - Вінниця : Нова книга, 2009. - 144 с.</w:t>
      </w:r>
    </w:p>
    <w:p w:rsidR="001439B8"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540CDB">
        <w:rPr>
          <w:rFonts w:ascii="Times New Roman" w:hAnsi="Times New Roman" w:cs="Times New Roman"/>
          <w:sz w:val="28"/>
          <w:szCs w:val="28"/>
        </w:rPr>
        <w:t>Ресурсознавство лікарських рослин : навч. посіб. для ВНЗ / В. С. Кисличенко [та ін.]. - Х. : НФаУ : Золоті сторінки, 2015. - 160 с.</w:t>
      </w:r>
    </w:p>
    <w:p w:rsidR="001439B8" w:rsidRPr="00944788" w:rsidRDefault="001439B8" w:rsidP="001439B8">
      <w:pPr>
        <w:numPr>
          <w:ilvl w:val="0"/>
          <w:numId w:val="99"/>
        </w:numPr>
        <w:tabs>
          <w:tab w:val="clear" w:pos="720"/>
          <w:tab w:val="num" w:pos="644"/>
        </w:tabs>
        <w:spacing w:after="0" w:line="240" w:lineRule="auto"/>
        <w:ind w:left="644"/>
        <w:jc w:val="both"/>
        <w:rPr>
          <w:rFonts w:ascii="Times New Roman" w:hAnsi="Times New Roman" w:cs="Times New Roman"/>
          <w:sz w:val="28"/>
          <w:szCs w:val="28"/>
        </w:rPr>
      </w:pPr>
      <w:r w:rsidRPr="00540CDB">
        <w:rPr>
          <w:rFonts w:ascii="Times New Roman" w:hAnsi="Times New Roman" w:cs="Times New Roman"/>
          <w:sz w:val="28"/>
          <w:szCs w:val="28"/>
        </w:rPr>
        <w:t>Климчук, О. В. Лікарські рослини. Технологія вирощування : навч. посіб. / О. В. Климчук, І. С. Поліщук, В. А. Мазур. – Вінниця, 2012. – 187 c.</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Лікарські рослини в ендокринології</w:t>
      </w:r>
      <w:r>
        <w:rPr>
          <w:rFonts w:ascii="Times New Roman" w:hAnsi="Times New Roman" w:cs="Times New Roman"/>
          <w:sz w:val="28"/>
          <w:szCs w:val="28"/>
        </w:rPr>
        <w:t xml:space="preserve"> /</w:t>
      </w:r>
      <w:r w:rsidRPr="00944788">
        <w:rPr>
          <w:rFonts w:ascii="Times New Roman" w:hAnsi="Times New Roman" w:cs="Times New Roman"/>
          <w:sz w:val="28"/>
          <w:szCs w:val="28"/>
        </w:rPr>
        <w:t xml:space="preserve"> </w:t>
      </w:r>
      <w:r>
        <w:rPr>
          <w:rFonts w:ascii="Times New Roman" w:hAnsi="Times New Roman" w:cs="Times New Roman"/>
          <w:sz w:val="28"/>
          <w:szCs w:val="28"/>
        </w:rPr>
        <w:t>у</w:t>
      </w:r>
      <w:r w:rsidRPr="00944788">
        <w:rPr>
          <w:rFonts w:ascii="Times New Roman" w:hAnsi="Times New Roman" w:cs="Times New Roman"/>
          <w:sz w:val="28"/>
          <w:szCs w:val="28"/>
        </w:rPr>
        <w:t>клад</w:t>
      </w:r>
      <w:r>
        <w:rPr>
          <w:rFonts w:ascii="Times New Roman" w:hAnsi="Times New Roman" w:cs="Times New Roman"/>
          <w:sz w:val="28"/>
          <w:szCs w:val="28"/>
        </w:rPr>
        <w:t>.</w:t>
      </w:r>
      <w:r w:rsidRPr="00944788">
        <w:rPr>
          <w:rFonts w:ascii="Times New Roman" w:hAnsi="Times New Roman" w:cs="Times New Roman"/>
          <w:sz w:val="28"/>
          <w:szCs w:val="28"/>
        </w:rPr>
        <w:t>: Л.</w:t>
      </w:r>
      <w:r>
        <w:rPr>
          <w:rFonts w:ascii="Times New Roman" w:hAnsi="Times New Roman" w:cs="Times New Roman"/>
          <w:sz w:val="28"/>
          <w:szCs w:val="28"/>
        </w:rPr>
        <w:t xml:space="preserve"> </w:t>
      </w:r>
      <w:r w:rsidRPr="00944788">
        <w:rPr>
          <w:rFonts w:ascii="Times New Roman" w:hAnsi="Times New Roman" w:cs="Times New Roman"/>
          <w:sz w:val="28"/>
          <w:szCs w:val="28"/>
        </w:rPr>
        <w:t>Б.</w:t>
      </w:r>
      <w:r w:rsidRPr="00540CDB">
        <w:rPr>
          <w:rFonts w:ascii="Times New Roman" w:hAnsi="Times New Roman" w:cs="Times New Roman"/>
          <w:sz w:val="28"/>
          <w:szCs w:val="28"/>
        </w:rPr>
        <w:t xml:space="preserve"> </w:t>
      </w:r>
      <w:r w:rsidRPr="00944788">
        <w:rPr>
          <w:rFonts w:ascii="Times New Roman" w:hAnsi="Times New Roman" w:cs="Times New Roman"/>
          <w:sz w:val="28"/>
          <w:szCs w:val="28"/>
        </w:rPr>
        <w:t>Павлович, Н.</w:t>
      </w:r>
      <w:r>
        <w:rPr>
          <w:rFonts w:ascii="Times New Roman" w:hAnsi="Times New Roman" w:cs="Times New Roman"/>
          <w:sz w:val="28"/>
          <w:szCs w:val="28"/>
        </w:rPr>
        <w:t xml:space="preserve"> </w:t>
      </w:r>
      <w:r w:rsidRPr="00944788">
        <w:rPr>
          <w:rFonts w:ascii="Times New Roman" w:hAnsi="Times New Roman" w:cs="Times New Roman"/>
          <w:sz w:val="28"/>
          <w:szCs w:val="28"/>
        </w:rPr>
        <w:t>В.</w:t>
      </w:r>
      <w:r w:rsidRPr="00540CDB">
        <w:rPr>
          <w:rFonts w:ascii="Times New Roman" w:hAnsi="Times New Roman" w:cs="Times New Roman"/>
          <w:sz w:val="28"/>
          <w:szCs w:val="28"/>
        </w:rPr>
        <w:t xml:space="preserve"> </w:t>
      </w:r>
      <w:r w:rsidRPr="00944788">
        <w:rPr>
          <w:rFonts w:ascii="Times New Roman" w:hAnsi="Times New Roman" w:cs="Times New Roman"/>
          <w:sz w:val="28"/>
          <w:szCs w:val="28"/>
        </w:rPr>
        <w:t>Пашковська, В.</w:t>
      </w:r>
      <w:r>
        <w:rPr>
          <w:rFonts w:ascii="Times New Roman" w:hAnsi="Times New Roman" w:cs="Times New Roman"/>
          <w:sz w:val="28"/>
          <w:szCs w:val="28"/>
        </w:rPr>
        <w:t xml:space="preserve"> </w:t>
      </w:r>
      <w:r w:rsidRPr="00944788">
        <w:rPr>
          <w:rFonts w:ascii="Times New Roman" w:hAnsi="Times New Roman" w:cs="Times New Roman"/>
          <w:sz w:val="28"/>
          <w:szCs w:val="28"/>
        </w:rPr>
        <w:t>А.</w:t>
      </w:r>
      <w:r w:rsidRPr="00540CDB">
        <w:rPr>
          <w:rFonts w:ascii="Times New Roman" w:hAnsi="Times New Roman" w:cs="Times New Roman"/>
          <w:sz w:val="28"/>
          <w:szCs w:val="28"/>
        </w:rPr>
        <w:t xml:space="preserve"> </w:t>
      </w:r>
      <w:r w:rsidRPr="00944788">
        <w:rPr>
          <w:rFonts w:ascii="Times New Roman" w:hAnsi="Times New Roman" w:cs="Times New Roman"/>
          <w:sz w:val="28"/>
          <w:szCs w:val="28"/>
        </w:rPr>
        <w:t>Маслянко, І.</w:t>
      </w:r>
      <w:r>
        <w:rPr>
          <w:rFonts w:ascii="Times New Roman" w:hAnsi="Times New Roman" w:cs="Times New Roman"/>
          <w:sz w:val="28"/>
          <w:szCs w:val="28"/>
        </w:rPr>
        <w:t xml:space="preserve"> </w:t>
      </w:r>
      <w:r w:rsidRPr="00944788">
        <w:rPr>
          <w:rFonts w:ascii="Times New Roman" w:hAnsi="Times New Roman" w:cs="Times New Roman"/>
          <w:sz w:val="28"/>
          <w:szCs w:val="28"/>
        </w:rPr>
        <w:t>І. Білоус</w:t>
      </w:r>
      <w:r>
        <w:rPr>
          <w:rFonts w:ascii="Times New Roman" w:hAnsi="Times New Roman" w:cs="Times New Roman"/>
          <w:sz w:val="28"/>
          <w:szCs w:val="28"/>
        </w:rPr>
        <w:t>.</w:t>
      </w:r>
      <w:r w:rsidRPr="00944788">
        <w:rPr>
          <w:rFonts w:ascii="Times New Roman" w:hAnsi="Times New Roman" w:cs="Times New Roman"/>
          <w:sz w:val="28"/>
          <w:szCs w:val="28"/>
        </w:rPr>
        <w:t xml:space="preserve"> – Чернівці, 2016 р. – 196 с.</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 xml:space="preserve">Лікарські рослини: енциклопедичний довідник / під ред. А. М. Гродзінського. – К.: УРЕ, 1990. – 544 с. </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Мінарченко В.</w:t>
      </w:r>
      <w:r>
        <w:rPr>
          <w:rFonts w:ascii="Times New Roman" w:hAnsi="Times New Roman" w:cs="Times New Roman"/>
          <w:sz w:val="28"/>
          <w:szCs w:val="28"/>
        </w:rPr>
        <w:t xml:space="preserve"> </w:t>
      </w:r>
      <w:r w:rsidRPr="00944788">
        <w:rPr>
          <w:rFonts w:ascii="Times New Roman" w:hAnsi="Times New Roman" w:cs="Times New Roman"/>
          <w:sz w:val="28"/>
          <w:szCs w:val="28"/>
        </w:rPr>
        <w:t xml:space="preserve">М. Лікарські судинні рослини України (медичне та ресурсне значення). </w:t>
      </w:r>
      <w:r w:rsidRPr="00944788">
        <w:rPr>
          <w:rFonts w:ascii="Times New Roman" w:hAnsi="Times New Roman" w:cs="Times New Roman"/>
          <w:sz w:val="28"/>
          <w:szCs w:val="28"/>
          <w:lang w:val="ru-RU"/>
        </w:rPr>
        <w:t>–</w:t>
      </w:r>
      <w:r w:rsidRPr="00944788">
        <w:rPr>
          <w:rFonts w:ascii="Times New Roman" w:hAnsi="Times New Roman" w:cs="Times New Roman"/>
          <w:sz w:val="28"/>
          <w:szCs w:val="28"/>
        </w:rPr>
        <w:t xml:space="preserve"> К.: Фітосоціоцентр, 2005. </w:t>
      </w:r>
      <w:r w:rsidRPr="00944788">
        <w:rPr>
          <w:rFonts w:ascii="Times New Roman" w:hAnsi="Times New Roman" w:cs="Times New Roman"/>
          <w:sz w:val="28"/>
          <w:szCs w:val="28"/>
          <w:lang w:val="ru-RU"/>
        </w:rPr>
        <w:t>–</w:t>
      </w:r>
      <w:r w:rsidRPr="00944788">
        <w:rPr>
          <w:rFonts w:ascii="Times New Roman" w:hAnsi="Times New Roman" w:cs="Times New Roman"/>
          <w:sz w:val="28"/>
          <w:szCs w:val="28"/>
        </w:rPr>
        <w:t xml:space="preserve"> 324 с.</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 xml:space="preserve">Мінарченко В.М., Махиня Л.М., Середа П.І. Медична ботаніка. Підручник/ Інститут ботаніки ім. М.Г. Холодного НАН України, Київський медичний університет. – К.: Медицина, 2009. </w:t>
      </w:r>
      <w:r w:rsidRPr="00944788">
        <w:rPr>
          <w:rFonts w:ascii="Times New Roman" w:hAnsi="Times New Roman" w:cs="Times New Roman"/>
          <w:sz w:val="28"/>
          <w:szCs w:val="28"/>
          <w:lang w:val="ru-RU"/>
        </w:rPr>
        <w:t>–</w:t>
      </w:r>
      <w:r w:rsidRPr="00944788">
        <w:rPr>
          <w:rFonts w:ascii="Times New Roman" w:hAnsi="Times New Roman" w:cs="Times New Roman"/>
          <w:sz w:val="28"/>
          <w:szCs w:val="28"/>
        </w:rPr>
        <w:t xml:space="preserve"> 328 с.</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lastRenderedPageBreak/>
        <w:t>Мінарченко В.М., Середа П.І. Ресурсознавство. Лікарські рослини</w:t>
      </w:r>
      <w:r>
        <w:rPr>
          <w:rFonts w:ascii="Times New Roman" w:hAnsi="Times New Roman" w:cs="Times New Roman"/>
          <w:sz w:val="28"/>
          <w:szCs w:val="28"/>
        </w:rPr>
        <w:t xml:space="preserve"> :</w:t>
      </w:r>
      <w:r w:rsidRPr="00944788">
        <w:rPr>
          <w:rFonts w:ascii="Times New Roman" w:hAnsi="Times New Roman" w:cs="Times New Roman"/>
          <w:sz w:val="28"/>
          <w:szCs w:val="28"/>
        </w:rPr>
        <w:t xml:space="preserve"> </w:t>
      </w:r>
      <w:r>
        <w:rPr>
          <w:rFonts w:ascii="Times New Roman" w:hAnsi="Times New Roman" w:cs="Times New Roman"/>
          <w:sz w:val="28"/>
          <w:szCs w:val="28"/>
        </w:rPr>
        <w:t>н</w:t>
      </w:r>
      <w:r w:rsidRPr="00944788">
        <w:rPr>
          <w:rFonts w:ascii="Times New Roman" w:hAnsi="Times New Roman" w:cs="Times New Roman"/>
          <w:sz w:val="28"/>
          <w:szCs w:val="28"/>
        </w:rPr>
        <w:t>авч</w:t>
      </w:r>
      <w:r>
        <w:rPr>
          <w:rFonts w:ascii="Times New Roman" w:hAnsi="Times New Roman" w:cs="Times New Roman"/>
          <w:sz w:val="28"/>
          <w:szCs w:val="28"/>
        </w:rPr>
        <w:t>.-</w:t>
      </w:r>
      <w:r w:rsidRPr="00944788">
        <w:rPr>
          <w:rFonts w:ascii="Times New Roman" w:hAnsi="Times New Roman" w:cs="Times New Roman"/>
          <w:sz w:val="28"/>
          <w:szCs w:val="28"/>
        </w:rPr>
        <w:t>метод</w:t>
      </w:r>
      <w:r>
        <w:rPr>
          <w:rFonts w:ascii="Times New Roman" w:hAnsi="Times New Roman" w:cs="Times New Roman"/>
          <w:sz w:val="28"/>
          <w:szCs w:val="28"/>
        </w:rPr>
        <w:t>.</w:t>
      </w:r>
      <w:r w:rsidRPr="00944788">
        <w:rPr>
          <w:rFonts w:ascii="Times New Roman" w:hAnsi="Times New Roman" w:cs="Times New Roman"/>
          <w:sz w:val="28"/>
          <w:szCs w:val="28"/>
        </w:rPr>
        <w:t xml:space="preserve"> посіб. – К.: Фітосоціоцентр, 2004. – 71 с. </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 xml:space="preserve">Мінарченко В.М., Тимченко І.А. Атлас лікарських рослин України (хорологія, ресурси та охорона). – К.: Фітосоціоцентр, 2002. – 172 с. </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Основи фітотерапії і гомеопатії. Видання друге, переработане та доповнене / О.І. Волошин, В.Л. Васюк, Л.О. Волошина, Н.М. Малкович, Б.П.</w:t>
      </w:r>
      <w:r>
        <w:rPr>
          <w:rFonts w:ascii="Times New Roman" w:hAnsi="Times New Roman" w:cs="Times New Roman"/>
          <w:sz w:val="28"/>
          <w:szCs w:val="28"/>
        </w:rPr>
        <w:t xml:space="preserve"> Сенюк, </w:t>
      </w:r>
      <w:r w:rsidRPr="00944788">
        <w:rPr>
          <w:rFonts w:ascii="Times New Roman" w:hAnsi="Times New Roman" w:cs="Times New Roman"/>
          <w:sz w:val="28"/>
          <w:szCs w:val="28"/>
        </w:rPr>
        <w:t>О.В. Глубоченко. – Чернівці: «Місто», 2017. – 608 с.</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 xml:space="preserve">Офіційні переліки регіонально рідкісних рослин адміністративних територій України (довідкове видання) / </w:t>
      </w:r>
      <w:r>
        <w:rPr>
          <w:rFonts w:ascii="Times New Roman" w:hAnsi="Times New Roman" w:cs="Times New Roman"/>
          <w:sz w:val="28"/>
          <w:szCs w:val="28"/>
        </w:rPr>
        <w:t>у</w:t>
      </w:r>
      <w:r w:rsidRPr="00944788">
        <w:rPr>
          <w:rFonts w:ascii="Times New Roman" w:hAnsi="Times New Roman" w:cs="Times New Roman"/>
          <w:sz w:val="28"/>
          <w:szCs w:val="28"/>
        </w:rPr>
        <w:t>клад</w:t>
      </w:r>
      <w:r>
        <w:rPr>
          <w:rFonts w:ascii="Times New Roman" w:hAnsi="Times New Roman" w:cs="Times New Roman"/>
          <w:sz w:val="28"/>
          <w:szCs w:val="28"/>
        </w:rPr>
        <w:t>.</w:t>
      </w:r>
      <w:r w:rsidRPr="00944788">
        <w:rPr>
          <w:rFonts w:ascii="Times New Roman" w:hAnsi="Times New Roman" w:cs="Times New Roman"/>
          <w:sz w:val="28"/>
          <w:szCs w:val="28"/>
        </w:rPr>
        <w:t xml:space="preserve">: Т.Л. Андрієнко, М.М. Перегрим. </w:t>
      </w:r>
      <w:r w:rsidRPr="00540CDB">
        <w:rPr>
          <w:rFonts w:ascii="Times New Roman" w:hAnsi="Times New Roman" w:cs="Times New Roman"/>
          <w:sz w:val="28"/>
          <w:szCs w:val="28"/>
        </w:rPr>
        <w:t>–</w:t>
      </w:r>
      <w:r w:rsidRPr="00944788">
        <w:rPr>
          <w:rFonts w:ascii="Times New Roman" w:hAnsi="Times New Roman" w:cs="Times New Roman"/>
          <w:sz w:val="28"/>
          <w:szCs w:val="28"/>
        </w:rPr>
        <w:t xml:space="preserve"> Київ: Альтерпрес, 2012. </w:t>
      </w:r>
      <w:r w:rsidRPr="00540CDB">
        <w:rPr>
          <w:rFonts w:ascii="Times New Roman" w:hAnsi="Times New Roman" w:cs="Times New Roman"/>
          <w:sz w:val="28"/>
          <w:szCs w:val="28"/>
        </w:rPr>
        <w:t>–</w:t>
      </w:r>
      <w:r w:rsidRPr="00944788">
        <w:rPr>
          <w:rFonts w:ascii="Times New Roman" w:hAnsi="Times New Roman" w:cs="Times New Roman"/>
          <w:sz w:val="28"/>
          <w:szCs w:val="28"/>
        </w:rPr>
        <w:t xml:space="preserve"> 148 с.</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Порада О.А. Методика формування та ведення колекцій лікарських рослин</w:t>
      </w:r>
      <w:r>
        <w:rPr>
          <w:rFonts w:ascii="Times New Roman" w:hAnsi="Times New Roman" w:cs="Times New Roman"/>
          <w:sz w:val="28"/>
          <w:szCs w:val="28"/>
        </w:rPr>
        <w:t xml:space="preserve"> </w:t>
      </w:r>
      <w:r w:rsidRPr="00944788">
        <w:rPr>
          <w:rFonts w:ascii="Times New Roman" w:hAnsi="Times New Roman" w:cs="Times New Roman"/>
          <w:sz w:val="28"/>
          <w:szCs w:val="28"/>
        </w:rPr>
        <w:t xml:space="preserve">/ УААН. Дослідна станція лікарських рослин Інституту агроекології. — Березоточча: [б.в.] </w:t>
      </w:r>
      <w:r w:rsidRPr="00944788">
        <w:rPr>
          <w:rFonts w:ascii="Times New Roman" w:hAnsi="Times New Roman" w:cs="Times New Roman"/>
          <w:sz w:val="28"/>
          <w:szCs w:val="28"/>
          <w:lang w:val="ru-RU"/>
        </w:rPr>
        <w:t xml:space="preserve">– </w:t>
      </w:r>
      <w:r w:rsidRPr="00944788">
        <w:rPr>
          <w:rFonts w:ascii="Times New Roman" w:hAnsi="Times New Roman" w:cs="Times New Roman"/>
          <w:sz w:val="28"/>
          <w:szCs w:val="28"/>
        </w:rPr>
        <w:t xml:space="preserve"> 2007. </w:t>
      </w:r>
      <w:r w:rsidRPr="00944788">
        <w:rPr>
          <w:rFonts w:ascii="Times New Roman" w:hAnsi="Times New Roman" w:cs="Times New Roman"/>
          <w:sz w:val="28"/>
          <w:szCs w:val="28"/>
          <w:lang w:val="ru-RU"/>
        </w:rPr>
        <w:t>–</w:t>
      </w:r>
      <w:r w:rsidRPr="00944788">
        <w:rPr>
          <w:rFonts w:ascii="Times New Roman" w:hAnsi="Times New Roman" w:cs="Times New Roman"/>
          <w:sz w:val="28"/>
          <w:szCs w:val="28"/>
        </w:rPr>
        <w:t xml:space="preserve"> 50 с. </w:t>
      </w:r>
    </w:p>
    <w:p w:rsidR="001439B8" w:rsidRPr="00944788" w:rsidRDefault="001439B8" w:rsidP="001439B8">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Сметанюк О.І., Захарчук О.І. Лікарські рослини Буковини: екологічні, фармакогностичні та медичні аспекти. – Чернівці, 2016. – 212 с. іл.</w:t>
      </w:r>
    </w:p>
    <w:p w:rsidR="0052290E" w:rsidRPr="0006083E" w:rsidRDefault="001439B8" w:rsidP="0006083E">
      <w:pPr>
        <w:numPr>
          <w:ilvl w:val="0"/>
          <w:numId w:val="102"/>
        </w:numPr>
        <w:spacing w:after="0" w:line="240" w:lineRule="auto"/>
        <w:ind w:left="644"/>
        <w:jc w:val="both"/>
        <w:rPr>
          <w:rFonts w:ascii="Times New Roman" w:hAnsi="Times New Roman" w:cs="Times New Roman"/>
          <w:sz w:val="28"/>
          <w:szCs w:val="28"/>
        </w:rPr>
      </w:pPr>
      <w:r w:rsidRPr="00944788">
        <w:rPr>
          <w:rFonts w:ascii="Times New Roman" w:hAnsi="Times New Roman" w:cs="Times New Roman"/>
          <w:sz w:val="28"/>
          <w:szCs w:val="28"/>
        </w:rPr>
        <w:t>Червона книга України. Рослинний світ. / Міністерство охорони навколишнього природного середовища України, Інститут ботаніки ім. М.Г. Холодного. – К.: Глобалконсалтинг, 2009. – 912 с.</w:t>
      </w:r>
    </w:p>
    <w:p w:rsidR="0052290E" w:rsidRDefault="0052290E" w:rsidP="0052290E">
      <w:pPr>
        <w:shd w:val="clear" w:color="auto" w:fill="FFFFFF"/>
        <w:tabs>
          <w:tab w:val="num" w:pos="0"/>
          <w:tab w:val="left" w:pos="360"/>
        </w:tabs>
        <w:spacing w:after="0" w:line="264" w:lineRule="auto"/>
        <w:ind w:firstLine="426"/>
        <w:rPr>
          <w:rFonts w:ascii="Times New Roman" w:hAnsi="Times New Roman" w:cs="Times New Roman"/>
          <w:spacing w:val="-20"/>
          <w:sz w:val="28"/>
          <w:szCs w:val="28"/>
          <w:u w:val="single"/>
          <w:lang w:val="ru-RU"/>
        </w:rPr>
      </w:pPr>
      <w:r>
        <w:rPr>
          <w:rFonts w:ascii="Times New Roman" w:hAnsi="Times New Roman" w:cs="Times New Roman"/>
          <w:b/>
          <w:sz w:val="28"/>
          <w:szCs w:val="28"/>
          <w:u w:val="single"/>
        </w:rPr>
        <w:t>Інформаційні ресурси</w:t>
      </w:r>
    </w:p>
    <w:p w:rsidR="0052290E" w:rsidRDefault="0052290E" w:rsidP="0052290E">
      <w:pPr>
        <w:numPr>
          <w:ilvl w:val="0"/>
          <w:numId w:val="104"/>
        </w:numPr>
        <w:tabs>
          <w:tab w:val="num" w:pos="0"/>
          <w:tab w:val="left" w:pos="993"/>
        </w:tabs>
        <w:spacing w:after="0" w:line="264" w:lineRule="auto"/>
        <w:ind w:left="0" w:firstLine="426"/>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Фармацевтична ботаніка : підруч. з гіперпосиланнями [Електронний ресурс] / </w:t>
      </w:r>
      <w:r>
        <w:rPr>
          <w:rFonts w:ascii="Times New Roman" w:hAnsi="Times New Roman" w:cs="Times New Roman"/>
          <w:i/>
          <w:sz w:val="28"/>
          <w:szCs w:val="28"/>
          <w:u w:val="single"/>
        </w:rPr>
        <w:t>А. Г. Сербін, Л. М. Сіра, Т. О. Слободянюк, М. А. Кулагіна.</w:t>
      </w:r>
      <w:r>
        <w:rPr>
          <w:rFonts w:ascii="Times New Roman" w:hAnsi="Times New Roman" w:cs="Times New Roman"/>
          <w:sz w:val="28"/>
          <w:szCs w:val="28"/>
          <w:u w:val="single"/>
        </w:rPr>
        <w:t xml:space="preserve"> – Електрон. текстові, граф.дані, формат PDF (555 Mб). – Х.: НФаУ, 2012. – 1 електр. опт.диск (CD-ROM); кол. сист. вимоги: ПК 486 та вище; 8 Мб ОЗУ; Win 98 і вище; SVGA 32768 та більше кол.; 640х480; 4х CD-ROM дисковод. – Диск уконтейнері 18х13 см.</w:t>
      </w:r>
    </w:p>
    <w:p w:rsidR="0052290E" w:rsidRDefault="0052290E" w:rsidP="0052290E">
      <w:pPr>
        <w:numPr>
          <w:ilvl w:val="0"/>
          <w:numId w:val="105"/>
        </w:numPr>
        <w:tabs>
          <w:tab w:val="num" w:pos="0"/>
        </w:tabs>
        <w:spacing w:after="0" w:line="264" w:lineRule="auto"/>
        <w:ind w:firstLine="426"/>
        <w:jc w:val="both"/>
        <w:rPr>
          <w:rFonts w:ascii="Times New Roman" w:hAnsi="Times New Roman" w:cs="Times New Roman"/>
          <w:sz w:val="28"/>
          <w:szCs w:val="28"/>
          <w:u w:val="single"/>
        </w:rPr>
      </w:pPr>
      <w:r>
        <w:rPr>
          <w:rFonts w:ascii="Times New Roman" w:hAnsi="Times New Roman" w:cs="Times New Roman"/>
          <w:sz w:val="28"/>
          <w:szCs w:val="28"/>
          <w:u w:val="single"/>
        </w:rPr>
        <w:t>Сайт ЗДМУ:</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r>
        <w:rPr>
          <w:rFonts w:ascii="Times New Roman" w:hAnsi="Times New Roman" w:cs="Times New Roman"/>
          <w:sz w:val="28"/>
          <w:szCs w:val="28"/>
          <w:u w:val="single"/>
          <w:lang w:val="en-US"/>
        </w:rPr>
        <w:t>zsmu</w:t>
      </w:r>
      <w:r>
        <w:rPr>
          <w:rFonts w:ascii="Times New Roman" w:hAnsi="Times New Roman" w:cs="Times New Roman"/>
          <w:sz w:val="28"/>
          <w:szCs w:val="28"/>
          <w:u w:val="single"/>
        </w:rPr>
        <w:t>.</w:t>
      </w:r>
      <w:r>
        <w:rPr>
          <w:rFonts w:ascii="Times New Roman" w:hAnsi="Times New Roman" w:cs="Times New Roman"/>
          <w:sz w:val="28"/>
          <w:szCs w:val="28"/>
          <w:u w:val="single"/>
          <w:lang w:val="en-US"/>
        </w:rPr>
        <w:t>edu</w:t>
      </w:r>
      <w:r>
        <w:rPr>
          <w:rFonts w:ascii="Times New Roman" w:hAnsi="Times New Roman" w:cs="Times New Roman"/>
          <w:sz w:val="28"/>
          <w:szCs w:val="28"/>
          <w:u w:val="single"/>
        </w:rPr>
        <w:t>.</w:t>
      </w:r>
      <w:r>
        <w:rPr>
          <w:rFonts w:ascii="Times New Roman" w:hAnsi="Times New Roman" w:cs="Times New Roman"/>
          <w:sz w:val="28"/>
          <w:szCs w:val="28"/>
          <w:u w:val="single"/>
          <w:lang w:val="en-US"/>
        </w:rPr>
        <w:t>ua</w:t>
      </w:r>
    </w:p>
    <w:p w:rsidR="0052290E" w:rsidRDefault="0052290E" w:rsidP="0052290E">
      <w:pPr>
        <w:numPr>
          <w:ilvl w:val="0"/>
          <w:numId w:val="105"/>
        </w:numPr>
        <w:tabs>
          <w:tab w:val="num" w:pos="0"/>
        </w:tabs>
        <w:spacing w:after="0" w:line="264" w:lineRule="auto"/>
        <w:ind w:firstLine="426"/>
        <w:jc w:val="both"/>
        <w:rPr>
          <w:rFonts w:ascii="Times New Roman" w:hAnsi="Times New Roman" w:cs="Times New Roman"/>
          <w:sz w:val="28"/>
          <w:szCs w:val="28"/>
          <w:u w:val="single"/>
        </w:rPr>
      </w:pPr>
      <w:r>
        <w:rPr>
          <w:rFonts w:ascii="Times New Roman" w:hAnsi="Times New Roman" w:cs="Times New Roman"/>
          <w:spacing w:val="-13"/>
          <w:sz w:val="28"/>
          <w:szCs w:val="28"/>
          <w:u w:val="single"/>
        </w:rPr>
        <w:t xml:space="preserve">Сторінка бібліотеки на сайті ЗДМУ: </w:t>
      </w:r>
      <w:hyperlink r:id="rId21" w:history="1">
        <w:r>
          <w:rPr>
            <w:rStyle w:val="ae"/>
            <w:rFonts w:ascii="Times New Roman" w:eastAsia="Calibri" w:hAnsi="Times New Roman"/>
            <w:sz w:val="28"/>
            <w:szCs w:val="28"/>
            <w:lang w:val="en-US"/>
          </w:rPr>
          <w:t>www</w:t>
        </w:r>
        <w:r>
          <w:rPr>
            <w:rStyle w:val="ae"/>
            <w:rFonts w:ascii="Times New Roman" w:eastAsia="Calibri" w:hAnsi="Times New Roman"/>
            <w:sz w:val="28"/>
            <w:szCs w:val="28"/>
          </w:rPr>
          <w:t>.</w:t>
        </w:r>
        <w:r>
          <w:rPr>
            <w:rStyle w:val="ae"/>
            <w:rFonts w:ascii="Times New Roman" w:eastAsia="Calibri" w:hAnsi="Times New Roman"/>
            <w:sz w:val="28"/>
            <w:szCs w:val="28"/>
            <w:lang w:val="en-US"/>
          </w:rPr>
          <w:t>zsmu</w:t>
        </w:r>
        <w:r>
          <w:rPr>
            <w:rStyle w:val="ae"/>
            <w:rFonts w:ascii="Times New Roman" w:eastAsia="Calibri" w:hAnsi="Times New Roman"/>
            <w:sz w:val="28"/>
            <w:szCs w:val="28"/>
          </w:rPr>
          <w:t>.</w:t>
        </w:r>
        <w:r>
          <w:rPr>
            <w:rStyle w:val="ae"/>
            <w:rFonts w:ascii="Times New Roman" w:eastAsia="Calibri" w:hAnsi="Times New Roman"/>
            <w:sz w:val="28"/>
            <w:szCs w:val="28"/>
            <w:lang w:val="en-US"/>
          </w:rPr>
          <w:t>edu</w:t>
        </w:r>
        <w:r>
          <w:rPr>
            <w:rStyle w:val="ae"/>
            <w:rFonts w:ascii="Times New Roman" w:eastAsia="Calibri" w:hAnsi="Times New Roman"/>
            <w:sz w:val="28"/>
            <w:szCs w:val="28"/>
          </w:rPr>
          <w:t>.</w:t>
        </w:r>
        <w:r>
          <w:rPr>
            <w:rStyle w:val="ae"/>
            <w:rFonts w:ascii="Times New Roman" w:eastAsia="Calibri" w:hAnsi="Times New Roman"/>
            <w:sz w:val="28"/>
            <w:szCs w:val="28"/>
            <w:lang w:val="en-US"/>
          </w:rPr>
          <w:t>ua</w:t>
        </w:r>
        <w:r>
          <w:rPr>
            <w:rStyle w:val="ae"/>
            <w:rFonts w:ascii="Times New Roman" w:eastAsia="Calibri" w:hAnsi="Times New Roman"/>
            <w:sz w:val="28"/>
            <w:szCs w:val="28"/>
          </w:rPr>
          <w:t>|</w:t>
        </w:r>
        <w:r>
          <w:rPr>
            <w:rStyle w:val="ae"/>
            <w:rFonts w:ascii="Times New Roman" w:eastAsia="Calibri" w:hAnsi="Times New Roman"/>
            <w:sz w:val="28"/>
            <w:szCs w:val="28"/>
            <w:lang w:val="en-US"/>
          </w:rPr>
          <w:t>tip</w:t>
        </w:r>
        <w:r>
          <w:rPr>
            <w:rStyle w:val="ae"/>
            <w:rFonts w:ascii="Times New Roman" w:eastAsia="Calibri" w:hAnsi="Times New Roman"/>
            <w:sz w:val="28"/>
            <w:szCs w:val="28"/>
          </w:rPr>
          <w:t>134</w:t>
        </w:r>
      </w:hyperlink>
    </w:p>
    <w:p w:rsidR="0052290E" w:rsidRDefault="0052290E" w:rsidP="0052290E">
      <w:pPr>
        <w:numPr>
          <w:ilvl w:val="0"/>
          <w:numId w:val="105"/>
        </w:numPr>
        <w:spacing w:after="0" w:line="264"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Тестування з фармацевтичної ботаніки можна проводити на сайті за адресою </w:t>
      </w:r>
      <w:r>
        <w:rPr>
          <w:rFonts w:ascii="Times New Roman" w:hAnsi="Times New Roman" w:cs="Times New Roman"/>
          <w:sz w:val="28"/>
          <w:szCs w:val="28"/>
          <w:lang w:val="en-US"/>
        </w:rPr>
        <w:t>botanica</w:t>
      </w:r>
      <w:r>
        <w:rPr>
          <w:rFonts w:ascii="Times New Roman" w:hAnsi="Times New Roman" w:cs="Times New Roman"/>
          <w:sz w:val="28"/>
          <w:szCs w:val="28"/>
        </w:rPr>
        <w:t>.</w:t>
      </w:r>
      <w:r>
        <w:rPr>
          <w:rFonts w:ascii="Times New Roman" w:hAnsi="Times New Roman" w:cs="Times New Roman"/>
          <w:sz w:val="28"/>
          <w:szCs w:val="28"/>
          <w:lang w:val="en-US"/>
        </w:rPr>
        <w:t>zsmu</w:t>
      </w:r>
      <w:r>
        <w:rPr>
          <w:rFonts w:ascii="Times New Roman" w:hAnsi="Times New Roman" w:cs="Times New Roman"/>
          <w:sz w:val="28"/>
          <w:szCs w:val="28"/>
        </w:rPr>
        <w:t>.</w:t>
      </w:r>
      <w:r>
        <w:rPr>
          <w:rFonts w:ascii="Times New Roman" w:hAnsi="Times New Roman" w:cs="Times New Roman"/>
          <w:sz w:val="28"/>
          <w:szCs w:val="28"/>
          <w:lang w:val="en-US"/>
        </w:rPr>
        <w:t>zp</w:t>
      </w:r>
      <w:r>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 xml:space="preserve"> . Медіафайли можна переглянути на </w:t>
      </w:r>
      <w:r>
        <w:rPr>
          <w:rFonts w:ascii="Times New Roman" w:hAnsi="Times New Roman" w:cs="Times New Roman"/>
          <w:sz w:val="28"/>
          <w:szCs w:val="28"/>
          <w:lang w:val="en-US"/>
        </w:rPr>
        <w:t>YouTube</w:t>
      </w:r>
      <w:r>
        <w:rPr>
          <w:rFonts w:ascii="Times New Roman" w:hAnsi="Times New Roman" w:cs="Times New Roman"/>
          <w:sz w:val="28"/>
          <w:szCs w:val="28"/>
        </w:rPr>
        <w:t xml:space="preserve">за адресою </w:t>
      </w:r>
      <w:hyperlink r:id="rId22" w:history="1">
        <w:r>
          <w:rPr>
            <w:rStyle w:val="ae"/>
            <w:rFonts w:ascii="Times New Roman" w:eastAsia="Calibri" w:hAnsi="Times New Roman"/>
            <w:sz w:val="28"/>
            <w:szCs w:val="28"/>
          </w:rPr>
          <w:t>https://www.youtube.com/channel/UCuPqTkGlNlP-pnFaqZSbY_</w:t>
        </w:r>
      </w:hyperlink>
      <w:r>
        <w:rPr>
          <w:rFonts w:ascii="Times New Roman" w:hAnsi="Times New Roman" w:cs="Times New Roman"/>
          <w:sz w:val="28"/>
          <w:szCs w:val="28"/>
        </w:rPr>
        <w:t>g</w:t>
      </w:r>
    </w:p>
    <w:p w:rsidR="0052290E" w:rsidRDefault="0052290E" w:rsidP="0052290E">
      <w:pPr>
        <w:numPr>
          <w:ilvl w:val="0"/>
          <w:numId w:val="105"/>
        </w:numPr>
        <w:spacing w:after="0" w:line="264" w:lineRule="auto"/>
        <w:ind w:firstLine="426"/>
        <w:jc w:val="both"/>
        <w:rPr>
          <w:rFonts w:ascii="Times New Roman" w:hAnsi="Times New Roman" w:cs="Times New Roman"/>
          <w:sz w:val="28"/>
          <w:szCs w:val="28"/>
        </w:rPr>
      </w:pPr>
      <w:r>
        <w:rPr>
          <w:rFonts w:ascii="Times New Roman" w:hAnsi="Times New Roman" w:cs="Times New Roman"/>
          <w:sz w:val="28"/>
          <w:szCs w:val="28"/>
        </w:rPr>
        <w:t>Фармацевтична ботаніка.</w:t>
      </w:r>
      <w:r>
        <w:rPr>
          <w:rFonts w:ascii="Times New Roman" w:hAnsi="Times New Roman" w:cs="Times New Roman"/>
          <w:i/>
          <w:sz w:val="28"/>
          <w:szCs w:val="28"/>
        </w:rPr>
        <w:t>/ Ю,І.Корнієвський, В.Г.Корнієвська, Г,В.Мазулін.-</w:t>
      </w:r>
      <w:r>
        <w:rPr>
          <w:rFonts w:ascii="Times New Roman" w:hAnsi="Times New Roman" w:cs="Times New Roman"/>
          <w:sz w:val="28"/>
          <w:szCs w:val="28"/>
        </w:rPr>
        <w:t xml:space="preserve"> Електронний навчально</w:t>
      </w:r>
      <w:r w:rsidR="001A16BF">
        <w:rPr>
          <w:rFonts w:ascii="Times New Roman" w:hAnsi="Times New Roman" w:cs="Times New Roman"/>
          <w:sz w:val="28"/>
          <w:szCs w:val="28"/>
        </w:rPr>
        <w:t>-методичний комплекс для студен</w:t>
      </w:r>
      <w:r>
        <w:rPr>
          <w:rFonts w:ascii="Times New Roman" w:hAnsi="Times New Roman" w:cs="Times New Roman"/>
          <w:sz w:val="28"/>
          <w:szCs w:val="28"/>
        </w:rPr>
        <w:t xml:space="preserve">тів </w:t>
      </w:r>
      <w:r>
        <w:rPr>
          <w:rFonts w:ascii="Times New Roman" w:hAnsi="Times New Roman" w:cs="Times New Roman"/>
          <w:sz w:val="28"/>
          <w:szCs w:val="28"/>
          <w:lang w:val="en-US"/>
        </w:rPr>
        <w:t>II</w:t>
      </w:r>
      <w:r>
        <w:rPr>
          <w:rFonts w:ascii="Times New Roman" w:hAnsi="Times New Roman" w:cs="Times New Roman"/>
          <w:sz w:val="28"/>
          <w:szCs w:val="28"/>
        </w:rPr>
        <w:t xml:space="preserve"> курсу ВНМЗ освітньо-кваліфікаційного рівня «Магістр» галузь знань 22 «Охорона здоров</w:t>
      </w:r>
      <w:r>
        <w:rPr>
          <w:rFonts w:ascii="Times New Roman" w:hAnsi="Times New Roman" w:cs="Times New Roman"/>
          <w:b/>
          <w:sz w:val="28"/>
          <w:szCs w:val="28"/>
        </w:rPr>
        <w:t>’</w:t>
      </w:r>
      <w:r>
        <w:rPr>
          <w:rFonts w:ascii="Times New Roman" w:hAnsi="Times New Roman" w:cs="Times New Roman"/>
          <w:sz w:val="28"/>
          <w:szCs w:val="28"/>
        </w:rPr>
        <w:t xml:space="preserve">я», спеціальності 226 «Фармація». </w:t>
      </w:r>
      <w:r>
        <w:rPr>
          <w:rFonts w:ascii="Times New Roman" w:hAnsi="Times New Roman" w:cs="Times New Roman"/>
          <w:i/>
          <w:sz w:val="28"/>
          <w:szCs w:val="28"/>
        </w:rPr>
        <w:t>Затверджено та рекомендовано для використання в освітньому процесі ЦМР ЗДМУ протокол №2 від 30 листопада 2017 р.</w:t>
      </w: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1439B8" w:rsidRDefault="001439B8" w:rsidP="00AB3178">
      <w:pPr>
        <w:spacing w:after="0" w:line="240" w:lineRule="auto"/>
        <w:jc w:val="center"/>
        <w:rPr>
          <w:rFonts w:ascii="Times New Roman" w:hAnsi="Times New Roman" w:cs="Times New Roman"/>
          <w:b/>
          <w:sz w:val="28"/>
          <w:szCs w:val="28"/>
        </w:rPr>
      </w:pPr>
    </w:p>
    <w:p w:rsidR="00AB3178" w:rsidRPr="0084277E" w:rsidRDefault="00AB3178" w:rsidP="0006083E">
      <w:pPr>
        <w:spacing w:after="0" w:line="240" w:lineRule="auto"/>
        <w:rPr>
          <w:rFonts w:ascii="Times New Roman" w:hAnsi="Times New Roman" w:cs="Times New Roman"/>
          <w:b/>
          <w:sz w:val="28"/>
          <w:szCs w:val="28"/>
          <w:lang w:val="ru-RU"/>
        </w:rPr>
      </w:pPr>
    </w:p>
    <w:p w:rsidR="00AB3178" w:rsidRDefault="00AB3178" w:rsidP="00AB3178">
      <w:pPr>
        <w:spacing w:after="0" w:line="240" w:lineRule="auto"/>
        <w:jc w:val="center"/>
        <w:rPr>
          <w:rFonts w:ascii="Times New Roman" w:hAnsi="Times New Roman" w:cs="Times New Roman"/>
          <w:b/>
          <w:sz w:val="28"/>
          <w:szCs w:val="28"/>
        </w:rPr>
      </w:pPr>
      <w:r w:rsidRPr="00B17437">
        <w:rPr>
          <w:rFonts w:ascii="Times New Roman" w:hAnsi="Times New Roman" w:cs="Times New Roman"/>
          <w:b/>
          <w:sz w:val="28"/>
          <w:szCs w:val="28"/>
        </w:rPr>
        <w:t>ЗМІСТ</w:t>
      </w:r>
    </w:p>
    <w:p w:rsidR="00AB3178" w:rsidRDefault="00AB3178" w:rsidP="00AB3178">
      <w:pPr>
        <w:spacing w:after="0" w:line="240" w:lineRule="auto"/>
        <w:rPr>
          <w:rFonts w:ascii="Times New Roman" w:hAnsi="Times New Roman" w:cs="Times New Roman"/>
          <w:sz w:val="28"/>
          <w:szCs w:val="28"/>
        </w:rPr>
      </w:pPr>
    </w:p>
    <w:p w:rsidR="00AB3178" w:rsidRDefault="00AB3178" w:rsidP="00AB3178">
      <w:pPr>
        <w:spacing w:after="0" w:line="240" w:lineRule="auto"/>
        <w:rPr>
          <w:rFonts w:ascii="Times New Roman" w:hAnsi="Times New Roman" w:cs="Times New Roman"/>
          <w:sz w:val="28"/>
          <w:szCs w:val="28"/>
        </w:rPr>
      </w:pPr>
    </w:p>
    <w:p w:rsidR="00AB3178" w:rsidRPr="00B17437" w:rsidRDefault="00AB3178" w:rsidP="00AB3178">
      <w:pPr>
        <w:spacing w:after="0" w:line="240" w:lineRule="auto"/>
        <w:rPr>
          <w:rFonts w:ascii="Times New Roman" w:hAnsi="Times New Roman" w:cs="Times New Roman"/>
          <w:sz w:val="28"/>
          <w:szCs w:val="28"/>
        </w:rPr>
      </w:pPr>
      <w:r w:rsidRPr="00396D9D">
        <w:rPr>
          <w:rFonts w:ascii="Times New Roman" w:hAnsi="Times New Roman" w:cs="Times New Roman"/>
          <w:b/>
          <w:sz w:val="28"/>
          <w:szCs w:val="28"/>
        </w:rPr>
        <w:lastRenderedPageBreak/>
        <w:t xml:space="preserve">Тема 1. </w:t>
      </w:r>
      <w:r w:rsidRPr="00B17437">
        <w:rPr>
          <w:rFonts w:ascii="Times New Roman" w:hAnsi="Times New Roman" w:cs="Times New Roman"/>
          <w:sz w:val="28"/>
          <w:szCs w:val="28"/>
        </w:rPr>
        <w:t>Лікарські рослини, їх класифікація. Лікарська сировина</w:t>
      </w:r>
      <w:r>
        <w:rPr>
          <w:rFonts w:ascii="Times New Roman" w:hAnsi="Times New Roman" w:cs="Times New Roman"/>
          <w:sz w:val="28"/>
          <w:szCs w:val="28"/>
        </w:rPr>
        <w:t>……………..5</w:t>
      </w:r>
    </w:p>
    <w:p w:rsidR="00AB3178" w:rsidRPr="00B17437" w:rsidRDefault="00AB3178" w:rsidP="00AB3178">
      <w:pPr>
        <w:spacing w:after="0" w:line="240" w:lineRule="auto"/>
        <w:jc w:val="both"/>
        <w:rPr>
          <w:rFonts w:ascii="Times New Roman" w:hAnsi="Times New Roman" w:cs="Times New Roman"/>
          <w:sz w:val="28"/>
          <w:szCs w:val="28"/>
        </w:rPr>
      </w:pPr>
      <w:r w:rsidRPr="00396D9D">
        <w:rPr>
          <w:rFonts w:ascii="Times New Roman" w:hAnsi="Times New Roman" w:cs="Times New Roman"/>
          <w:b/>
          <w:sz w:val="28"/>
          <w:szCs w:val="28"/>
        </w:rPr>
        <w:t>Тема 2.</w:t>
      </w:r>
      <w:r w:rsidRPr="00B17437">
        <w:rPr>
          <w:rFonts w:ascii="Times New Roman" w:hAnsi="Times New Roman" w:cs="Times New Roman"/>
          <w:sz w:val="28"/>
          <w:szCs w:val="28"/>
        </w:rPr>
        <w:t xml:space="preserve"> Розмноження лікарських рослин: насіннєве та вегетативне. Будова і хімічний склад насіння лік</w:t>
      </w:r>
      <w:r>
        <w:rPr>
          <w:rFonts w:ascii="Times New Roman" w:hAnsi="Times New Roman" w:cs="Times New Roman"/>
          <w:sz w:val="28"/>
          <w:szCs w:val="28"/>
        </w:rPr>
        <w:t>арських рослин.</w:t>
      </w:r>
      <w:r w:rsidRPr="00B17437">
        <w:rPr>
          <w:rFonts w:ascii="Times New Roman" w:hAnsi="Times New Roman" w:cs="Times New Roman"/>
          <w:sz w:val="28"/>
          <w:szCs w:val="28"/>
        </w:rPr>
        <w:t xml:space="preserve"> Умови зберігання насіння</w:t>
      </w:r>
      <w:r>
        <w:rPr>
          <w:rFonts w:ascii="Times New Roman" w:hAnsi="Times New Roman" w:cs="Times New Roman"/>
          <w:sz w:val="28"/>
          <w:szCs w:val="28"/>
        </w:rPr>
        <w:t>…...…10</w:t>
      </w:r>
    </w:p>
    <w:p w:rsidR="00AB3178" w:rsidRPr="00B17437" w:rsidRDefault="00AB3178" w:rsidP="00AB3178">
      <w:pPr>
        <w:spacing w:after="0" w:line="240" w:lineRule="auto"/>
        <w:rPr>
          <w:rFonts w:ascii="Times New Roman" w:hAnsi="Times New Roman" w:cs="Times New Roman"/>
          <w:sz w:val="28"/>
          <w:szCs w:val="28"/>
        </w:rPr>
      </w:pPr>
      <w:r w:rsidRPr="00396D9D">
        <w:rPr>
          <w:rFonts w:ascii="Times New Roman" w:hAnsi="Times New Roman" w:cs="Times New Roman"/>
          <w:b/>
          <w:sz w:val="28"/>
          <w:szCs w:val="28"/>
        </w:rPr>
        <w:t>Тема 3.</w:t>
      </w:r>
      <w:r w:rsidRPr="00B17437">
        <w:rPr>
          <w:rFonts w:ascii="Times New Roman" w:hAnsi="Times New Roman" w:cs="Times New Roman"/>
          <w:sz w:val="28"/>
          <w:szCs w:val="28"/>
        </w:rPr>
        <w:t xml:space="preserve"> Типи добрив, їх характеристика, властивості та агротехніка використання. Фітогормони і стимулятори росту рослин, особливості їх використання при вирощуванні лікарських рослин</w:t>
      </w:r>
      <w:r>
        <w:rPr>
          <w:rFonts w:ascii="Times New Roman" w:hAnsi="Times New Roman" w:cs="Times New Roman"/>
          <w:sz w:val="28"/>
          <w:szCs w:val="28"/>
        </w:rPr>
        <w:t>………………………...…17</w:t>
      </w:r>
    </w:p>
    <w:p w:rsidR="00AB3178" w:rsidRDefault="00AB3178" w:rsidP="00AB3178">
      <w:pPr>
        <w:spacing w:after="0" w:line="240" w:lineRule="auto"/>
        <w:rPr>
          <w:rFonts w:ascii="Times New Roman" w:hAnsi="Times New Roman" w:cs="Times New Roman"/>
          <w:b/>
          <w:sz w:val="28"/>
          <w:szCs w:val="28"/>
        </w:rPr>
      </w:pPr>
      <w:r w:rsidRPr="00AB3178">
        <w:rPr>
          <w:rFonts w:ascii="Times New Roman" w:hAnsi="Times New Roman" w:cs="Times New Roman"/>
          <w:b/>
          <w:sz w:val="28"/>
          <w:szCs w:val="28"/>
        </w:rPr>
        <w:t>Тема 4.</w:t>
      </w:r>
      <w:r w:rsidRPr="00B17437">
        <w:rPr>
          <w:rFonts w:ascii="Times New Roman" w:hAnsi="Times New Roman" w:cs="Times New Roman"/>
          <w:sz w:val="28"/>
          <w:szCs w:val="28"/>
        </w:rPr>
        <w:t xml:space="preserve"> Агротехнічні основи вирощування лікарських рослин. Технології збирання і зберігання лікарської сировини</w:t>
      </w:r>
      <w:r>
        <w:rPr>
          <w:rFonts w:ascii="Times New Roman" w:hAnsi="Times New Roman" w:cs="Times New Roman"/>
          <w:sz w:val="28"/>
          <w:szCs w:val="28"/>
        </w:rPr>
        <w:t>……………………….……………24</w:t>
      </w:r>
    </w:p>
    <w:p w:rsidR="00AB3178" w:rsidRDefault="00AB3178" w:rsidP="00AB3178">
      <w:pPr>
        <w:spacing w:after="0" w:line="240" w:lineRule="auto"/>
        <w:rPr>
          <w:rFonts w:ascii="Times New Roman" w:hAnsi="Times New Roman" w:cs="Times New Roman"/>
          <w:b/>
          <w:sz w:val="28"/>
          <w:szCs w:val="28"/>
        </w:rPr>
      </w:pPr>
      <w:r w:rsidRPr="00AB3178">
        <w:rPr>
          <w:rFonts w:ascii="Times New Roman" w:hAnsi="Times New Roman" w:cs="Times New Roman"/>
          <w:b/>
          <w:sz w:val="28"/>
          <w:szCs w:val="28"/>
        </w:rPr>
        <w:t>Тема 5.</w:t>
      </w:r>
      <w:r w:rsidRPr="00B17437">
        <w:rPr>
          <w:rFonts w:ascii="Times New Roman" w:hAnsi="Times New Roman" w:cs="Times New Roman"/>
          <w:sz w:val="28"/>
          <w:szCs w:val="28"/>
        </w:rPr>
        <w:t xml:space="preserve"> Технології вирощування лікарських рослин (складання технологічних карт). Залік</w:t>
      </w:r>
      <w:r>
        <w:rPr>
          <w:rFonts w:ascii="Times New Roman" w:hAnsi="Times New Roman" w:cs="Times New Roman"/>
          <w:sz w:val="28"/>
          <w:szCs w:val="28"/>
        </w:rPr>
        <w:t>……………………………………………………....31</w:t>
      </w:r>
    </w:p>
    <w:p w:rsidR="00AB3178" w:rsidRPr="00B17437" w:rsidRDefault="00AB3178" w:rsidP="00AB3178">
      <w:pPr>
        <w:spacing w:after="0"/>
        <w:jc w:val="both"/>
        <w:rPr>
          <w:rFonts w:ascii="Times New Roman" w:hAnsi="Times New Roman" w:cs="Times New Roman"/>
          <w:sz w:val="28"/>
          <w:szCs w:val="28"/>
        </w:rPr>
      </w:pPr>
      <w:r>
        <w:rPr>
          <w:rFonts w:ascii="Times New Roman" w:hAnsi="Times New Roman" w:cs="Times New Roman"/>
          <w:sz w:val="28"/>
          <w:szCs w:val="28"/>
        </w:rPr>
        <w:t>Література………………………………………………….…..........................46</w:t>
      </w:r>
    </w:p>
    <w:p w:rsidR="00AB3178" w:rsidRDefault="00AB3178" w:rsidP="00AB3178">
      <w:pPr>
        <w:spacing w:after="0" w:line="240" w:lineRule="auto"/>
        <w:jc w:val="both"/>
        <w:rPr>
          <w:rFonts w:ascii="Times New Roman" w:hAnsi="Times New Roman" w:cs="Times New Roman"/>
          <w:sz w:val="28"/>
          <w:szCs w:val="28"/>
        </w:rPr>
      </w:pPr>
      <w:r w:rsidRPr="00B17437">
        <w:rPr>
          <w:rFonts w:ascii="Times New Roman" w:hAnsi="Times New Roman" w:cs="Times New Roman"/>
          <w:sz w:val="28"/>
          <w:szCs w:val="28"/>
        </w:rPr>
        <w:t>Додаток 1………………</w:t>
      </w:r>
      <w:r>
        <w:rPr>
          <w:rFonts w:ascii="Times New Roman" w:hAnsi="Times New Roman" w:cs="Times New Roman"/>
          <w:sz w:val="28"/>
          <w:szCs w:val="28"/>
        </w:rPr>
        <w:t>…………………………………………………...</w:t>
      </w:r>
      <w:r w:rsidRPr="00B17437">
        <w:rPr>
          <w:rFonts w:ascii="Times New Roman" w:hAnsi="Times New Roman" w:cs="Times New Roman"/>
          <w:sz w:val="28"/>
          <w:szCs w:val="28"/>
        </w:rPr>
        <w:t>…….</w:t>
      </w:r>
      <w:r>
        <w:rPr>
          <w:rFonts w:ascii="Times New Roman" w:hAnsi="Times New Roman" w:cs="Times New Roman"/>
          <w:sz w:val="28"/>
          <w:szCs w:val="28"/>
        </w:rPr>
        <w:t>48</w:t>
      </w:r>
    </w:p>
    <w:p w:rsidR="00AB3178" w:rsidRDefault="00AB3178" w:rsidP="00AB31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2…………………………………………………………………………50</w:t>
      </w:r>
    </w:p>
    <w:p w:rsidR="00AB3178" w:rsidRDefault="00AB3178" w:rsidP="00AB3178">
      <w:pPr>
        <w:spacing w:after="0" w:line="240" w:lineRule="auto"/>
        <w:jc w:val="both"/>
        <w:rPr>
          <w:rFonts w:ascii="Times New Roman" w:eastAsia="Times New Roman" w:hAnsi="Times New Roman" w:cs="Times New Roman"/>
          <w:sz w:val="28"/>
          <w:szCs w:val="28"/>
          <w:lang w:eastAsia="ru-RU"/>
        </w:rPr>
      </w:pPr>
      <w:r w:rsidRPr="006F3EED">
        <w:rPr>
          <w:rFonts w:ascii="Times New Roman" w:eastAsia="Times New Roman" w:hAnsi="Times New Roman" w:cs="Times New Roman"/>
          <w:sz w:val="28"/>
          <w:szCs w:val="28"/>
          <w:lang w:eastAsia="ru-RU"/>
        </w:rPr>
        <w:t>Додаток 3</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w:t>
      </w:r>
      <w:r w:rsidRPr="006F3E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p>
    <w:p w:rsidR="00AB3178" w:rsidRDefault="00AB3178" w:rsidP="00AB3178">
      <w:pPr>
        <w:spacing w:after="0" w:line="240" w:lineRule="auto"/>
        <w:jc w:val="both"/>
        <w:rPr>
          <w:rFonts w:ascii="Times New Roman" w:hAnsi="Times New Roman" w:cs="Times New Roman"/>
          <w:bCs/>
          <w:iCs/>
          <w:sz w:val="28"/>
          <w:szCs w:val="28"/>
        </w:rPr>
      </w:pPr>
      <w:r w:rsidRPr="006F3EED">
        <w:rPr>
          <w:rFonts w:ascii="Times New Roman" w:hAnsi="Times New Roman" w:cs="Times New Roman"/>
          <w:bCs/>
          <w:iCs/>
          <w:sz w:val="28"/>
          <w:szCs w:val="28"/>
        </w:rPr>
        <w:t>Додаток 4</w:t>
      </w:r>
      <w:r>
        <w:rPr>
          <w:rFonts w:ascii="Times New Roman" w:hAnsi="Times New Roman" w:cs="Times New Roman"/>
          <w:bCs/>
          <w:iCs/>
          <w:sz w:val="28"/>
          <w:szCs w:val="28"/>
        </w:rPr>
        <w:t>………………………………………………………………………...</w:t>
      </w:r>
      <w:r w:rsidRPr="006F3EED">
        <w:rPr>
          <w:rFonts w:ascii="Times New Roman" w:hAnsi="Times New Roman" w:cs="Times New Roman"/>
          <w:bCs/>
          <w:iCs/>
          <w:sz w:val="28"/>
          <w:szCs w:val="28"/>
        </w:rPr>
        <w:t>.</w:t>
      </w:r>
      <w:r>
        <w:rPr>
          <w:rFonts w:ascii="Times New Roman" w:hAnsi="Times New Roman" w:cs="Times New Roman"/>
          <w:bCs/>
          <w:iCs/>
          <w:sz w:val="28"/>
          <w:szCs w:val="28"/>
        </w:rPr>
        <w:t>60</w:t>
      </w:r>
    </w:p>
    <w:p w:rsidR="00AB3178" w:rsidRDefault="00AB3178" w:rsidP="00AB3178">
      <w:pPr>
        <w:spacing w:after="0"/>
        <w:jc w:val="both"/>
        <w:rPr>
          <w:rFonts w:ascii="Times New Roman" w:hAnsi="Times New Roman" w:cs="Times New Roman"/>
          <w:sz w:val="28"/>
          <w:szCs w:val="28"/>
        </w:rPr>
      </w:pPr>
      <w:r w:rsidRPr="006F3EED">
        <w:rPr>
          <w:rFonts w:ascii="Times New Roman" w:hAnsi="Times New Roman" w:cs="Times New Roman"/>
          <w:sz w:val="28"/>
          <w:szCs w:val="28"/>
        </w:rPr>
        <w:t>Додаток 5…………………………………………………………………………6</w:t>
      </w:r>
      <w:r>
        <w:rPr>
          <w:rFonts w:ascii="Times New Roman" w:hAnsi="Times New Roman" w:cs="Times New Roman"/>
          <w:sz w:val="28"/>
          <w:szCs w:val="28"/>
        </w:rPr>
        <w:t>5</w:t>
      </w:r>
    </w:p>
    <w:p w:rsidR="00AB3178" w:rsidRDefault="00AB3178" w:rsidP="00AB3178">
      <w:pPr>
        <w:spacing w:after="0"/>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Додаток 6…………………………………………………………………………72</w:t>
      </w:r>
    </w:p>
    <w:p w:rsidR="00AB3178" w:rsidRDefault="00AB3178" w:rsidP="00AB3178">
      <w:pPr>
        <w:spacing w:after="0"/>
        <w:jc w:val="both"/>
        <w:rPr>
          <w:rFonts w:ascii="Times New Roman" w:hAnsi="Times New Roman" w:cs="Times New Roman"/>
          <w:sz w:val="28"/>
          <w:szCs w:val="28"/>
        </w:rPr>
      </w:pPr>
      <w:r w:rsidRPr="006F3EED">
        <w:rPr>
          <w:rFonts w:ascii="Times New Roman" w:hAnsi="Times New Roman" w:cs="Times New Roman"/>
          <w:sz w:val="28"/>
          <w:szCs w:val="28"/>
        </w:rPr>
        <w:t>Додаток 7</w:t>
      </w:r>
      <w:r>
        <w:rPr>
          <w:rFonts w:ascii="Times New Roman" w:hAnsi="Times New Roman" w:cs="Times New Roman"/>
          <w:sz w:val="28"/>
          <w:szCs w:val="28"/>
        </w:rPr>
        <w:t>…………………………………………………………………………</w:t>
      </w:r>
      <w:r w:rsidRPr="006F3EED">
        <w:rPr>
          <w:rFonts w:ascii="Times New Roman" w:hAnsi="Times New Roman" w:cs="Times New Roman"/>
          <w:sz w:val="28"/>
          <w:szCs w:val="28"/>
        </w:rPr>
        <w:t>7</w:t>
      </w:r>
      <w:r>
        <w:rPr>
          <w:rFonts w:ascii="Times New Roman" w:hAnsi="Times New Roman" w:cs="Times New Roman"/>
          <w:sz w:val="28"/>
          <w:szCs w:val="28"/>
        </w:rPr>
        <w:t>4</w:t>
      </w:r>
    </w:p>
    <w:p w:rsidR="00AB3178" w:rsidRDefault="00AB3178" w:rsidP="00AB3178">
      <w:pPr>
        <w:rPr>
          <w:rFonts w:ascii="Times New Roman" w:hAnsi="Times New Roman" w:cs="Times New Roman"/>
          <w:sz w:val="28"/>
          <w:szCs w:val="28"/>
        </w:rPr>
      </w:pPr>
    </w:p>
    <w:p w:rsidR="00AB3178" w:rsidRPr="00CB7CAA" w:rsidRDefault="00AB3178" w:rsidP="00852650">
      <w:pPr>
        <w:spacing w:after="0" w:line="240" w:lineRule="auto"/>
        <w:jc w:val="both"/>
        <w:rPr>
          <w:rFonts w:ascii="Times New Roman" w:eastAsia="Times New Roman" w:hAnsi="Times New Roman" w:cs="Times New Roman"/>
          <w:sz w:val="28"/>
          <w:szCs w:val="28"/>
          <w:lang w:eastAsia="ru-RU"/>
        </w:rPr>
      </w:pPr>
    </w:p>
    <w:sectPr w:rsidR="00AB3178" w:rsidRPr="00CB7CAA" w:rsidSect="002F66F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AC" w:rsidRDefault="006200AC" w:rsidP="002F66F0">
      <w:pPr>
        <w:spacing w:after="0" w:line="240" w:lineRule="auto"/>
      </w:pPr>
      <w:r>
        <w:separator/>
      </w:r>
    </w:p>
  </w:endnote>
  <w:endnote w:type="continuationSeparator" w:id="0">
    <w:p w:rsidR="006200AC" w:rsidRDefault="006200AC" w:rsidP="002F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7495"/>
      <w:docPartObj>
        <w:docPartGallery w:val="Page Numbers (Bottom of Page)"/>
        <w:docPartUnique/>
      </w:docPartObj>
    </w:sdtPr>
    <w:sdtEndPr/>
    <w:sdtContent>
      <w:p w:rsidR="0052290E" w:rsidRDefault="0052290E">
        <w:pPr>
          <w:pStyle w:val="a5"/>
          <w:jc w:val="right"/>
        </w:pPr>
        <w:r>
          <w:fldChar w:fldCharType="begin"/>
        </w:r>
        <w:r>
          <w:instrText>PAGE   \* MERGEFORMAT</w:instrText>
        </w:r>
        <w:r>
          <w:fldChar w:fldCharType="separate"/>
        </w:r>
        <w:r w:rsidR="002E0C3C" w:rsidRPr="002E0C3C">
          <w:rPr>
            <w:noProof/>
            <w:lang w:val="ru-RU"/>
          </w:rPr>
          <w:t>21</w:t>
        </w:r>
        <w:r>
          <w:fldChar w:fldCharType="end"/>
        </w:r>
      </w:p>
    </w:sdtContent>
  </w:sdt>
  <w:p w:rsidR="0052290E" w:rsidRDefault="00522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AC" w:rsidRDefault="006200AC" w:rsidP="002F66F0">
      <w:pPr>
        <w:spacing w:after="0" w:line="240" w:lineRule="auto"/>
      </w:pPr>
      <w:r>
        <w:separator/>
      </w:r>
    </w:p>
  </w:footnote>
  <w:footnote w:type="continuationSeparator" w:id="0">
    <w:p w:rsidR="006200AC" w:rsidRDefault="006200AC" w:rsidP="002F6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3E1"/>
    <w:multiLevelType w:val="hybridMultilevel"/>
    <w:tmpl w:val="008081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7569C"/>
    <w:multiLevelType w:val="hybridMultilevel"/>
    <w:tmpl w:val="F184EE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D1C59"/>
    <w:multiLevelType w:val="hybridMultilevel"/>
    <w:tmpl w:val="8F5EA1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B00B1"/>
    <w:multiLevelType w:val="hybridMultilevel"/>
    <w:tmpl w:val="7ABAA29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2773B9C"/>
    <w:multiLevelType w:val="hybridMultilevel"/>
    <w:tmpl w:val="311E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E6F9A"/>
    <w:multiLevelType w:val="hybridMultilevel"/>
    <w:tmpl w:val="779047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14DAE"/>
    <w:multiLevelType w:val="hybridMultilevel"/>
    <w:tmpl w:val="A3D6EA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A74A1C"/>
    <w:multiLevelType w:val="hybridMultilevel"/>
    <w:tmpl w:val="952AE58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5146F5"/>
    <w:multiLevelType w:val="hybridMultilevel"/>
    <w:tmpl w:val="C14AF078"/>
    <w:lvl w:ilvl="0" w:tplc="04190015">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AB7F92"/>
    <w:multiLevelType w:val="hybridMultilevel"/>
    <w:tmpl w:val="C5BA07D4"/>
    <w:lvl w:ilvl="0" w:tplc="BAFC0DBE">
      <w:start w:val="1"/>
      <w:numFmt w:val="upp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E9442F"/>
    <w:multiLevelType w:val="hybridMultilevel"/>
    <w:tmpl w:val="F81280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13746"/>
    <w:multiLevelType w:val="hybridMultilevel"/>
    <w:tmpl w:val="61C2D0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B8F"/>
    <w:multiLevelType w:val="hybridMultilevel"/>
    <w:tmpl w:val="F3F8331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C33E37"/>
    <w:multiLevelType w:val="hybridMultilevel"/>
    <w:tmpl w:val="08E485DC"/>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F0449D"/>
    <w:multiLevelType w:val="hybridMultilevel"/>
    <w:tmpl w:val="D6505D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3A289B"/>
    <w:multiLevelType w:val="hybridMultilevel"/>
    <w:tmpl w:val="FF285E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604FC"/>
    <w:multiLevelType w:val="hybridMultilevel"/>
    <w:tmpl w:val="EB662AA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16037AD"/>
    <w:multiLevelType w:val="hybridMultilevel"/>
    <w:tmpl w:val="6C9AC19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39B5C3A"/>
    <w:multiLevelType w:val="hybridMultilevel"/>
    <w:tmpl w:val="EC82E2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123DE6"/>
    <w:multiLevelType w:val="hybridMultilevel"/>
    <w:tmpl w:val="C5143B12"/>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25955"/>
    <w:multiLevelType w:val="multilevel"/>
    <w:tmpl w:val="5050A2A0"/>
    <w:lvl w:ilvl="0">
      <w:start w:val="1"/>
      <w:numFmt w:val="bullet"/>
      <w:lvlText w:val=""/>
      <w:lvlJc w:val="left"/>
      <w:pPr>
        <w:tabs>
          <w:tab w:val="num" w:pos="2433"/>
        </w:tabs>
        <w:ind w:left="2433" w:hanging="360"/>
      </w:pPr>
      <w:rPr>
        <w:rFonts w:ascii="Wingdings" w:hAnsi="Wingdings" w:cs="Times New Roman" w:hint="default"/>
      </w:rPr>
    </w:lvl>
    <w:lvl w:ilvl="1">
      <w:start w:val="1"/>
      <w:numFmt w:val="bullet"/>
      <w:lvlText w:val=""/>
      <w:lvlJc w:val="left"/>
      <w:pPr>
        <w:tabs>
          <w:tab w:val="num" w:pos="1440"/>
        </w:tabs>
        <w:ind w:left="1440" w:hanging="360"/>
      </w:pPr>
      <w:rPr>
        <w:rFonts w:ascii="Wingdings" w:hAnsi="Wingdings" w:cs="Times New Roman" w:hint="default"/>
        <w:sz w:val="16"/>
        <w:szCs w:val="16"/>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nsid w:val="16D358A0"/>
    <w:multiLevelType w:val="hybridMultilevel"/>
    <w:tmpl w:val="8B0AA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647D41"/>
    <w:multiLevelType w:val="multilevel"/>
    <w:tmpl w:val="5050A2A0"/>
    <w:lvl w:ilvl="0">
      <w:start w:val="1"/>
      <w:numFmt w:val="bullet"/>
      <w:lvlText w:val=""/>
      <w:lvlJc w:val="left"/>
      <w:pPr>
        <w:tabs>
          <w:tab w:val="num" w:pos="2433"/>
        </w:tabs>
        <w:ind w:left="2433" w:hanging="360"/>
      </w:pPr>
      <w:rPr>
        <w:rFonts w:ascii="Wingdings" w:hAnsi="Wingdings" w:cs="Times New Roman" w:hint="default"/>
      </w:rPr>
    </w:lvl>
    <w:lvl w:ilvl="1">
      <w:start w:val="1"/>
      <w:numFmt w:val="bullet"/>
      <w:lvlText w:val=""/>
      <w:lvlJc w:val="left"/>
      <w:pPr>
        <w:tabs>
          <w:tab w:val="num" w:pos="1440"/>
        </w:tabs>
        <w:ind w:left="1440" w:hanging="360"/>
      </w:pPr>
      <w:rPr>
        <w:rFonts w:ascii="Wingdings" w:hAnsi="Wingdings" w:cs="Times New Roman" w:hint="default"/>
        <w:sz w:val="16"/>
        <w:szCs w:val="16"/>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1A7A7B69"/>
    <w:multiLevelType w:val="hybridMultilevel"/>
    <w:tmpl w:val="9D2659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017D85"/>
    <w:multiLevelType w:val="hybridMultilevel"/>
    <w:tmpl w:val="4450FE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4771D6"/>
    <w:multiLevelType w:val="multilevel"/>
    <w:tmpl w:val="EA42710A"/>
    <w:lvl w:ilvl="0">
      <w:start w:val="1"/>
      <w:numFmt w:val="decimal"/>
      <w:lvlText w:val="%1."/>
      <w:legacy w:legacy="1" w:legacySpace="0" w:legacyIndent="365"/>
      <w:lvlJc w:val="left"/>
      <w:pPr>
        <w:ind w:left="0" w:firstLine="0"/>
      </w:pPr>
      <w:rPr>
        <w:rFonts w:ascii="Times New Roman" w:hAnsi="Times New Roman" w:cs="Times New Roman"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6">
    <w:nsid w:val="21113BFA"/>
    <w:multiLevelType w:val="hybridMultilevel"/>
    <w:tmpl w:val="43A439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E33D56"/>
    <w:multiLevelType w:val="hybridMultilevel"/>
    <w:tmpl w:val="B82ABE5A"/>
    <w:lvl w:ilvl="0" w:tplc="F5A454F8">
      <w:start w:val="1"/>
      <w:numFmt w:val="upperLetter"/>
      <w:lvlText w:val="%1."/>
      <w:lvlJc w:val="left"/>
      <w:pPr>
        <w:ind w:left="786"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5417DF"/>
    <w:multiLevelType w:val="hybridMultilevel"/>
    <w:tmpl w:val="EB7231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743830"/>
    <w:multiLevelType w:val="hybridMultilevel"/>
    <w:tmpl w:val="7B9EE7D4"/>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584A1C"/>
    <w:multiLevelType w:val="hybridMultilevel"/>
    <w:tmpl w:val="CD2210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DA44BA"/>
    <w:multiLevelType w:val="hybridMultilevel"/>
    <w:tmpl w:val="C2C6E25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8CB3A86"/>
    <w:multiLevelType w:val="hybridMultilevel"/>
    <w:tmpl w:val="AEA0A7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B95B4D"/>
    <w:multiLevelType w:val="hybridMultilevel"/>
    <w:tmpl w:val="D58266D0"/>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9BF38AA"/>
    <w:multiLevelType w:val="hybridMultilevel"/>
    <w:tmpl w:val="07CC8A8A"/>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E62860"/>
    <w:multiLevelType w:val="hybridMultilevel"/>
    <w:tmpl w:val="2CB690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C42D81"/>
    <w:multiLevelType w:val="hybridMultilevel"/>
    <w:tmpl w:val="E9027B98"/>
    <w:lvl w:ilvl="0" w:tplc="04190015">
      <w:start w:val="1"/>
      <w:numFmt w:val="upperLetter"/>
      <w:lvlText w:val="%1."/>
      <w:lvlJc w:val="left"/>
      <w:pPr>
        <w:ind w:left="720" w:hanging="360"/>
      </w:pPr>
    </w:lvl>
    <w:lvl w:ilvl="1" w:tplc="04190015">
      <w:start w:val="1"/>
      <w:numFmt w:val="upp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23777A"/>
    <w:multiLevelType w:val="hybridMultilevel"/>
    <w:tmpl w:val="84EEFCC8"/>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266859"/>
    <w:multiLevelType w:val="hybridMultilevel"/>
    <w:tmpl w:val="3A66C47E"/>
    <w:lvl w:ilvl="0" w:tplc="0419000F">
      <w:start w:val="17"/>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D7A612F"/>
    <w:multiLevelType w:val="hybridMultilevel"/>
    <w:tmpl w:val="0DFE49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025032"/>
    <w:multiLevelType w:val="hybridMultilevel"/>
    <w:tmpl w:val="E0CC9FBC"/>
    <w:lvl w:ilvl="0" w:tplc="04190015">
      <w:start w:val="1"/>
      <w:numFmt w:val="upperLetter"/>
      <w:lvlText w:val="%1."/>
      <w:lvlJc w:val="left"/>
      <w:pPr>
        <w:ind w:left="720" w:hanging="360"/>
      </w:pPr>
    </w:lvl>
    <w:lvl w:ilvl="1" w:tplc="7EF883D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057E0F"/>
    <w:multiLevelType w:val="hybridMultilevel"/>
    <w:tmpl w:val="D790700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08101D0"/>
    <w:multiLevelType w:val="hybridMultilevel"/>
    <w:tmpl w:val="7DA20C0C"/>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E1333C"/>
    <w:multiLevelType w:val="hybridMultilevel"/>
    <w:tmpl w:val="98A802A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3A2026F4"/>
    <w:multiLevelType w:val="hybridMultilevel"/>
    <w:tmpl w:val="566CCB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326006"/>
    <w:multiLevelType w:val="hybridMultilevel"/>
    <w:tmpl w:val="260022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E5699"/>
    <w:multiLevelType w:val="hybridMultilevel"/>
    <w:tmpl w:val="CFE652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FB017C"/>
    <w:multiLevelType w:val="hybridMultilevel"/>
    <w:tmpl w:val="3FCA80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9C7A5F"/>
    <w:multiLevelType w:val="hybridMultilevel"/>
    <w:tmpl w:val="CBDA0D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CE0A27"/>
    <w:multiLevelType w:val="hybridMultilevel"/>
    <w:tmpl w:val="487AD4B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09D038A"/>
    <w:multiLevelType w:val="hybridMultilevel"/>
    <w:tmpl w:val="04544350"/>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B0707F"/>
    <w:multiLevelType w:val="hybridMultilevel"/>
    <w:tmpl w:val="0FE06E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23A74BD"/>
    <w:multiLevelType w:val="hybridMultilevel"/>
    <w:tmpl w:val="8FD6A5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5D64A3"/>
    <w:multiLevelType w:val="hybridMultilevel"/>
    <w:tmpl w:val="21DA11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B8085F"/>
    <w:multiLevelType w:val="hybridMultilevel"/>
    <w:tmpl w:val="BC4C23B0"/>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4BE5D6D"/>
    <w:multiLevelType w:val="hybridMultilevel"/>
    <w:tmpl w:val="8B0AA4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95B65EA"/>
    <w:multiLevelType w:val="hybridMultilevel"/>
    <w:tmpl w:val="1E66777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9CC5F0A"/>
    <w:multiLevelType w:val="hybridMultilevel"/>
    <w:tmpl w:val="B73644BE"/>
    <w:lvl w:ilvl="0" w:tplc="04190015">
      <w:start w:val="1"/>
      <w:numFmt w:val="upperLetter"/>
      <w:lvlText w:val="%1."/>
      <w:lvlJc w:val="left"/>
      <w:pPr>
        <w:ind w:left="502"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EB0EDD"/>
    <w:multiLevelType w:val="hybridMultilevel"/>
    <w:tmpl w:val="D39ECD4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AF03079"/>
    <w:multiLevelType w:val="hybridMultilevel"/>
    <w:tmpl w:val="8B0AA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025A39"/>
    <w:multiLevelType w:val="hybridMultilevel"/>
    <w:tmpl w:val="1D547E98"/>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D200C61"/>
    <w:multiLevelType w:val="multilevel"/>
    <w:tmpl w:val="16F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B97153"/>
    <w:multiLevelType w:val="hybridMultilevel"/>
    <w:tmpl w:val="B98265F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F5D5C87"/>
    <w:multiLevelType w:val="hybridMultilevel"/>
    <w:tmpl w:val="F218484A"/>
    <w:lvl w:ilvl="0" w:tplc="04190015">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00D5AEF"/>
    <w:multiLevelType w:val="hybridMultilevel"/>
    <w:tmpl w:val="ADAAF3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17531F9"/>
    <w:multiLevelType w:val="hybridMultilevel"/>
    <w:tmpl w:val="99444DB2"/>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521A6E6A"/>
    <w:multiLevelType w:val="hybridMultilevel"/>
    <w:tmpl w:val="995AC076"/>
    <w:lvl w:ilvl="0" w:tplc="199CF7D0">
      <w:start w:val="1"/>
      <w:numFmt w:val="upp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239290C"/>
    <w:multiLevelType w:val="hybridMultilevel"/>
    <w:tmpl w:val="F65242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6A506E"/>
    <w:multiLevelType w:val="hybridMultilevel"/>
    <w:tmpl w:val="9B00E3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B63BFB"/>
    <w:multiLevelType w:val="hybridMultilevel"/>
    <w:tmpl w:val="CA302E36"/>
    <w:lvl w:ilvl="0" w:tplc="3CCE025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C26DD1"/>
    <w:multiLevelType w:val="hybridMultilevel"/>
    <w:tmpl w:val="692403A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58D43E6"/>
    <w:multiLevelType w:val="hybridMultilevel"/>
    <w:tmpl w:val="397CB394"/>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559C1504"/>
    <w:multiLevelType w:val="hybridMultilevel"/>
    <w:tmpl w:val="C9D0B1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1C2928"/>
    <w:multiLevelType w:val="hybridMultilevel"/>
    <w:tmpl w:val="577CA1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6A95F61"/>
    <w:multiLevelType w:val="hybridMultilevel"/>
    <w:tmpl w:val="1DF0CF90"/>
    <w:lvl w:ilvl="0" w:tplc="540CA022">
      <w:start w:val="1"/>
      <w:numFmt w:val="decimal"/>
      <w:lvlText w:val="%1."/>
      <w:lvlJc w:val="left"/>
      <w:pPr>
        <w:tabs>
          <w:tab w:val="num" w:pos="640"/>
        </w:tabs>
        <w:ind w:left="64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AAA7360"/>
    <w:multiLevelType w:val="hybridMultilevel"/>
    <w:tmpl w:val="18A279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9E7027"/>
    <w:multiLevelType w:val="hybridMultilevel"/>
    <w:tmpl w:val="A5D424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C7621C"/>
    <w:multiLevelType w:val="hybridMultilevel"/>
    <w:tmpl w:val="414A482C"/>
    <w:lvl w:ilvl="0" w:tplc="540CA022">
      <w:start w:val="1"/>
      <w:numFmt w:val="decimal"/>
      <w:lvlText w:val="%1."/>
      <w:lvlJc w:val="left"/>
      <w:pPr>
        <w:tabs>
          <w:tab w:val="num" w:pos="1180"/>
        </w:tabs>
        <w:ind w:left="118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8">
    <w:nsid w:val="5DE32037"/>
    <w:multiLevelType w:val="hybridMultilevel"/>
    <w:tmpl w:val="42D8B1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897CB8"/>
    <w:multiLevelType w:val="hybridMultilevel"/>
    <w:tmpl w:val="CA2EED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6687D"/>
    <w:multiLevelType w:val="hybridMultilevel"/>
    <w:tmpl w:val="C38EC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F5E6E71"/>
    <w:multiLevelType w:val="hybridMultilevel"/>
    <w:tmpl w:val="4C3AAE52"/>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nsid w:val="5FAB5F92"/>
    <w:multiLevelType w:val="hybridMultilevel"/>
    <w:tmpl w:val="4DBC7D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171AFD"/>
    <w:multiLevelType w:val="hybridMultilevel"/>
    <w:tmpl w:val="12267E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64398D"/>
    <w:multiLevelType w:val="hybridMultilevel"/>
    <w:tmpl w:val="39108E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9F2E2C"/>
    <w:multiLevelType w:val="hybridMultilevel"/>
    <w:tmpl w:val="1320FA60"/>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1D7733"/>
    <w:multiLevelType w:val="hybridMultilevel"/>
    <w:tmpl w:val="63A4EE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FE2372"/>
    <w:multiLevelType w:val="hybridMultilevel"/>
    <w:tmpl w:val="0C489BDA"/>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652A405D"/>
    <w:multiLevelType w:val="hybridMultilevel"/>
    <w:tmpl w:val="EDD477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6676010F"/>
    <w:multiLevelType w:val="hybridMultilevel"/>
    <w:tmpl w:val="A230A3A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7E6239B"/>
    <w:multiLevelType w:val="hybridMultilevel"/>
    <w:tmpl w:val="3004514C"/>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8514976"/>
    <w:multiLevelType w:val="hybridMultilevel"/>
    <w:tmpl w:val="D2C2D9E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9900A33"/>
    <w:multiLevelType w:val="hybridMultilevel"/>
    <w:tmpl w:val="F38E36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AA3311E"/>
    <w:multiLevelType w:val="hybridMultilevel"/>
    <w:tmpl w:val="007019C2"/>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6AB624D4"/>
    <w:multiLevelType w:val="multilevel"/>
    <w:tmpl w:val="306E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CB525D1"/>
    <w:multiLevelType w:val="hybridMultilevel"/>
    <w:tmpl w:val="1D04A1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AE0DD4"/>
    <w:multiLevelType w:val="hybridMultilevel"/>
    <w:tmpl w:val="7E2034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3E32C31"/>
    <w:multiLevelType w:val="hybridMultilevel"/>
    <w:tmpl w:val="1B0E63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CD61F7"/>
    <w:multiLevelType w:val="hybridMultilevel"/>
    <w:tmpl w:val="2B8AD4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7A557CB"/>
    <w:multiLevelType w:val="hybridMultilevel"/>
    <w:tmpl w:val="AF70F4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8620A54"/>
    <w:multiLevelType w:val="hybridMultilevel"/>
    <w:tmpl w:val="CCE4FF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BF06E6E"/>
    <w:multiLevelType w:val="hybridMultilevel"/>
    <w:tmpl w:val="A28AF7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232CCB"/>
    <w:multiLevelType w:val="hybridMultilevel"/>
    <w:tmpl w:val="5BC4F3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C30240B"/>
    <w:multiLevelType w:val="hybridMultilevel"/>
    <w:tmpl w:val="F0A4428E"/>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EB004FA"/>
    <w:multiLevelType w:val="hybridMultilevel"/>
    <w:tmpl w:val="357410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80"/>
  </w:num>
  <w:num w:numId="4">
    <w:abstractNumId w:val="4"/>
  </w:num>
  <w:num w:numId="5">
    <w:abstractNumId w:val="45"/>
  </w:num>
  <w:num w:numId="6">
    <w:abstractNumId w:val="47"/>
  </w:num>
  <w:num w:numId="7">
    <w:abstractNumId w:val="67"/>
  </w:num>
  <w:num w:numId="8">
    <w:abstractNumId w:val="0"/>
  </w:num>
  <w:num w:numId="9">
    <w:abstractNumId w:val="6"/>
  </w:num>
  <w:num w:numId="10">
    <w:abstractNumId w:val="44"/>
  </w:num>
  <w:num w:numId="11">
    <w:abstractNumId w:val="84"/>
  </w:num>
  <w:num w:numId="12">
    <w:abstractNumId w:val="64"/>
  </w:num>
  <w:num w:numId="13">
    <w:abstractNumId w:val="32"/>
  </w:num>
  <w:num w:numId="14">
    <w:abstractNumId w:val="83"/>
  </w:num>
  <w:num w:numId="15">
    <w:abstractNumId w:val="48"/>
  </w:num>
  <w:num w:numId="16">
    <w:abstractNumId w:val="95"/>
  </w:num>
  <w:num w:numId="17">
    <w:abstractNumId w:val="63"/>
  </w:num>
  <w:num w:numId="18">
    <w:abstractNumId w:val="100"/>
  </w:num>
  <w:num w:numId="19">
    <w:abstractNumId w:val="39"/>
  </w:num>
  <w:num w:numId="20">
    <w:abstractNumId w:val="10"/>
  </w:num>
  <w:num w:numId="21">
    <w:abstractNumId w:val="72"/>
  </w:num>
  <w:num w:numId="22">
    <w:abstractNumId w:val="86"/>
  </w:num>
  <w:num w:numId="23">
    <w:abstractNumId w:val="28"/>
  </w:num>
  <w:num w:numId="24">
    <w:abstractNumId w:val="79"/>
  </w:num>
  <w:num w:numId="25">
    <w:abstractNumId w:val="98"/>
  </w:num>
  <w:num w:numId="26">
    <w:abstractNumId w:val="101"/>
  </w:num>
  <w:num w:numId="27">
    <w:abstractNumId w:val="52"/>
  </w:num>
  <w:num w:numId="28">
    <w:abstractNumId w:val="53"/>
  </w:num>
  <w:num w:numId="29">
    <w:abstractNumId w:val="82"/>
  </w:num>
  <w:num w:numId="30">
    <w:abstractNumId w:val="73"/>
  </w:num>
  <w:num w:numId="31">
    <w:abstractNumId w:val="23"/>
  </w:num>
  <w:num w:numId="32">
    <w:abstractNumId w:val="35"/>
  </w:num>
  <w:num w:numId="33">
    <w:abstractNumId w:val="1"/>
  </w:num>
  <w:num w:numId="34">
    <w:abstractNumId w:val="11"/>
  </w:num>
  <w:num w:numId="35">
    <w:abstractNumId w:val="78"/>
  </w:num>
  <w:num w:numId="36">
    <w:abstractNumId w:val="15"/>
  </w:num>
  <w:num w:numId="37">
    <w:abstractNumId w:val="70"/>
  </w:num>
  <w:num w:numId="38">
    <w:abstractNumId w:val="26"/>
  </w:num>
  <w:num w:numId="39">
    <w:abstractNumId w:val="89"/>
  </w:num>
  <w:num w:numId="40">
    <w:abstractNumId w:val="12"/>
  </w:num>
  <w:num w:numId="41">
    <w:abstractNumId w:val="3"/>
  </w:num>
  <w:num w:numId="42">
    <w:abstractNumId w:val="58"/>
  </w:num>
  <w:num w:numId="43">
    <w:abstractNumId w:val="16"/>
  </w:num>
  <w:num w:numId="44">
    <w:abstractNumId w:val="7"/>
  </w:num>
  <w:num w:numId="45">
    <w:abstractNumId w:val="31"/>
  </w:num>
  <w:num w:numId="46">
    <w:abstractNumId w:val="42"/>
  </w:num>
  <w:num w:numId="47">
    <w:abstractNumId w:val="13"/>
  </w:num>
  <w:num w:numId="48">
    <w:abstractNumId w:val="49"/>
  </w:num>
  <w:num w:numId="49">
    <w:abstractNumId w:val="62"/>
  </w:num>
  <w:num w:numId="50">
    <w:abstractNumId w:val="56"/>
  </w:num>
  <w:num w:numId="51">
    <w:abstractNumId w:val="36"/>
  </w:num>
  <w:num w:numId="52">
    <w:abstractNumId w:val="51"/>
  </w:num>
  <w:num w:numId="53">
    <w:abstractNumId w:val="60"/>
  </w:num>
  <w:num w:numId="54">
    <w:abstractNumId w:val="71"/>
  </w:num>
  <w:num w:numId="55">
    <w:abstractNumId w:val="81"/>
  </w:num>
  <w:num w:numId="56">
    <w:abstractNumId w:val="87"/>
  </w:num>
  <w:num w:numId="57">
    <w:abstractNumId w:val="65"/>
  </w:num>
  <w:num w:numId="58">
    <w:abstractNumId w:val="50"/>
  </w:num>
  <w:num w:numId="59">
    <w:abstractNumId w:val="19"/>
  </w:num>
  <w:num w:numId="60">
    <w:abstractNumId w:val="29"/>
  </w:num>
  <w:num w:numId="61">
    <w:abstractNumId w:val="90"/>
  </w:num>
  <w:num w:numId="62">
    <w:abstractNumId w:val="103"/>
  </w:num>
  <w:num w:numId="63">
    <w:abstractNumId w:val="37"/>
  </w:num>
  <w:num w:numId="64">
    <w:abstractNumId w:val="34"/>
  </w:num>
  <w:num w:numId="65">
    <w:abstractNumId w:val="57"/>
  </w:num>
  <w:num w:numId="66">
    <w:abstractNumId w:val="97"/>
  </w:num>
  <w:num w:numId="67">
    <w:abstractNumId w:val="2"/>
  </w:num>
  <w:num w:numId="68">
    <w:abstractNumId w:val="96"/>
  </w:num>
  <w:num w:numId="69">
    <w:abstractNumId w:val="40"/>
  </w:num>
  <w:num w:numId="70">
    <w:abstractNumId w:val="18"/>
  </w:num>
  <w:num w:numId="71">
    <w:abstractNumId w:val="41"/>
  </w:num>
  <w:num w:numId="72">
    <w:abstractNumId w:val="33"/>
  </w:num>
  <w:num w:numId="73">
    <w:abstractNumId w:val="91"/>
  </w:num>
  <w:num w:numId="74">
    <w:abstractNumId w:val="93"/>
  </w:num>
  <w:num w:numId="75">
    <w:abstractNumId w:val="54"/>
  </w:num>
  <w:num w:numId="76">
    <w:abstractNumId w:val="85"/>
  </w:num>
  <w:num w:numId="77">
    <w:abstractNumId w:val="43"/>
  </w:num>
  <w:num w:numId="78">
    <w:abstractNumId w:val="14"/>
  </w:num>
  <w:num w:numId="79">
    <w:abstractNumId w:val="69"/>
  </w:num>
  <w:num w:numId="80">
    <w:abstractNumId w:val="17"/>
  </w:num>
  <w:num w:numId="81">
    <w:abstractNumId w:val="102"/>
  </w:num>
  <w:num w:numId="82">
    <w:abstractNumId w:val="92"/>
  </w:num>
  <w:num w:numId="83">
    <w:abstractNumId w:val="76"/>
  </w:num>
  <w:num w:numId="84">
    <w:abstractNumId w:val="8"/>
  </w:num>
  <w:num w:numId="85">
    <w:abstractNumId w:val="99"/>
  </w:num>
  <w:num w:numId="86">
    <w:abstractNumId w:val="68"/>
  </w:num>
  <w:num w:numId="87">
    <w:abstractNumId w:val="104"/>
  </w:num>
  <w:num w:numId="88">
    <w:abstractNumId w:val="5"/>
  </w:num>
  <w:num w:numId="89">
    <w:abstractNumId w:val="46"/>
  </w:num>
  <w:num w:numId="90">
    <w:abstractNumId w:val="30"/>
  </w:num>
  <w:num w:numId="91">
    <w:abstractNumId w:val="75"/>
  </w:num>
  <w:num w:numId="92">
    <w:abstractNumId w:val="24"/>
  </w:num>
  <w:num w:numId="93">
    <w:abstractNumId w:val="27"/>
  </w:num>
  <w:num w:numId="94">
    <w:abstractNumId w:val="9"/>
  </w:num>
  <w:num w:numId="95">
    <w:abstractNumId w:val="66"/>
  </w:num>
  <w:num w:numId="96">
    <w:abstractNumId w:val="38"/>
  </w:num>
  <w:num w:numId="97">
    <w:abstractNumId w:val="74"/>
  </w:num>
  <w:num w:numId="98">
    <w:abstractNumId w:val="77"/>
  </w:num>
  <w:num w:numId="99">
    <w:abstractNumId w:val="21"/>
  </w:num>
  <w:num w:numId="100">
    <w:abstractNumId w:val="94"/>
  </w:num>
  <w:num w:numId="101">
    <w:abstractNumId w:val="61"/>
  </w:num>
  <w:num w:numId="102">
    <w:abstractNumId w:val="55"/>
  </w:num>
  <w:num w:numId="103">
    <w:abstractNumId w:val="59"/>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7"/>
    <w:rsid w:val="00006206"/>
    <w:rsid w:val="000259D9"/>
    <w:rsid w:val="0006083E"/>
    <w:rsid w:val="0010261F"/>
    <w:rsid w:val="00117CE7"/>
    <w:rsid w:val="001439B8"/>
    <w:rsid w:val="00175967"/>
    <w:rsid w:val="00192665"/>
    <w:rsid w:val="001A16BF"/>
    <w:rsid w:val="001E08BE"/>
    <w:rsid w:val="001E75D7"/>
    <w:rsid w:val="00221FC8"/>
    <w:rsid w:val="0025096A"/>
    <w:rsid w:val="00281CEA"/>
    <w:rsid w:val="002958F4"/>
    <w:rsid w:val="002E0C3C"/>
    <w:rsid w:val="002F66F0"/>
    <w:rsid w:val="003039E2"/>
    <w:rsid w:val="00393845"/>
    <w:rsid w:val="00396D9D"/>
    <w:rsid w:val="003C12FB"/>
    <w:rsid w:val="0040076C"/>
    <w:rsid w:val="0052290E"/>
    <w:rsid w:val="00524229"/>
    <w:rsid w:val="00540CDB"/>
    <w:rsid w:val="005769B1"/>
    <w:rsid w:val="005824FE"/>
    <w:rsid w:val="005F45FA"/>
    <w:rsid w:val="00612F34"/>
    <w:rsid w:val="006200AC"/>
    <w:rsid w:val="006335AE"/>
    <w:rsid w:val="006B51BF"/>
    <w:rsid w:val="006E12FF"/>
    <w:rsid w:val="006F3EED"/>
    <w:rsid w:val="007614F7"/>
    <w:rsid w:val="007D7C95"/>
    <w:rsid w:val="0084277E"/>
    <w:rsid w:val="00852650"/>
    <w:rsid w:val="008654C7"/>
    <w:rsid w:val="00891D90"/>
    <w:rsid w:val="008D5A44"/>
    <w:rsid w:val="00905495"/>
    <w:rsid w:val="00933E3C"/>
    <w:rsid w:val="00952A95"/>
    <w:rsid w:val="00996C79"/>
    <w:rsid w:val="009D525F"/>
    <w:rsid w:val="00A73E11"/>
    <w:rsid w:val="00A94C88"/>
    <w:rsid w:val="00AB3178"/>
    <w:rsid w:val="00B17437"/>
    <w:rsid w:val="00B754ED"/>
    <w:rsid w:val="00BB274E"/>
    <w:rsid w:val="00BD1DAD"/>
    <w:rsid w:val="00BE5C9E"/>
    <w:rsid w:val="00BE64C4"/>
    <w:rsid w:val="00C4755A"/>
    <w:rsid w:val="00C816F3"/>
    <w:rsid w:val="00CB7B26"/>
    <w:rsid w:val="00CE3775"/>
    <w:rsid w:val="00CE670E"/>
    <w:rsid w:val="00CF01EB"/>
    <w:rsid w:val="00D13A49"/>
    <w:rsid w:val="00E9423E"/>
    <w:rsid w:val="00EF2053"/>
    <w:rsid w:val="00F469BA"/>
    <w:rsid w:val="00F5426A"/>
    <w:rsid w:val="00FD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B550-CFA2-4C5D-9CD7-F416668F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semiHidden/>
    <w:unhideWhenUsed/>
    <w:qFormat/>
    <w:rsid w:val="00CB7B26"/>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6F0"/>
    <w:rPr>
      <w:lang w:val="uk-UA"/>
    </w:rPr>
  </w:style>
  <w:style w:type="paragraph" w:styleId="a5">
    <w:name w:val="footer"/>
    <w:basedOn w:val="a"/>
    <w:link w:val="a6"/>
    <w:uiPriority w:val="99"/>
    <w:unhideWhenUsed/>
    <w:rsid w:val="002F6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6F0"/>
    <w:rPr>
      <w:lang w:val="uk-UA"/>
    </w:rPr>
  </w:style>
  <w:style w:type="paragraph" w:styleId="a7">
    <w:name w:val="List Paragraph"/>
    <w:basedOn w:val="a"/>
    <w:uiPriority w:val="34"/>
    <w:qFormat/>
    <w:rsid w:val="00192665"/>
    <w:pPr>
      <w:ind w:left="720"/>
      <w:contextualSpacing/>
    </w:pPr>
  </w:style>
  <w:style w:type="paragraph" w:styleId="a8">
    <w:name w:val="Balloon Text"/>
    <w:basedOn w:val="a"/>
    <w:link w:val="a9"/>
    <w:uiPriority w:val="99"/>
    <w:semiHidden/>
    <w:unhideWhenUsed/>
    <w:rsid w:val="00117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7CE7"/>
    <w:rPr>
      <w:rFonts w:ascii="Tahoma" w:hAnsi="Tahoma" w:cs="Tahoma"/>
      <w:sz w:val="16"/>
      <w:szCs w:val="16"/>
      <w:lang w:val="uk-UA"/>
    </w:rPr>
  </w:style>
  <w:style w:type="table" w:styleId="aa">
    <w:name w:val="Table Grid"/>
    <w:basedOn w:val="a1"/>
    <w:rsid w:val="0017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891D90"/>
    <w:pPr>
      <w:widowControl w:val="0"/>
      <w:spacing w:after="0" w:line="240" w:lineRule="auto"/>
    </w:pPr>
    <w:rPr>
      <w:rFonts w:ascii="Courier New" w:eastAsia="Times New Roman" w:hAnsi="Courier New" w:cs="Courier New"/>
      <w:color w:val="000000"/>
      <w:sz w:val="24"/>
      <w:szCs w:val="24"/>
      <w:lang w:val="uk-UA" w:eastAsia="uk-UA"/>
    </w:rPr>
  </w:style>
  <w:style w:type="paragraph" w:customStyle="1" w:styleId="3">
    <w:name w:val="Абзац списка3"/>
    <w:basedOn w:val="a"/>
    <w:rsid w:val="00891D90"/>
    <w:pPr>
      <w:ind w:left="720"/>
      <w:contextualSpacing/>
    </w:pPr>
    <w:rPr>
      <w:rFonts w:ascii="Calibri" w:eastAsia="Times New Roman" w:hAnsi="Calibri" w:cs="Times New Roman"/>
      <w:lang w:val="ru-RU"/>
    </w:rPr>
  </w:style>
  <w:style w:type="character" w:customStyle="1" w:styleId="22pt">
    <w:name w:val="Основной текст (2) + Интервал 2 pt"/>
    <w:basedOn w:val="a0"/>
    <w:rsid w:val="00F469BA"/>
    <w:rPr>
      <w:rFonts w:ascii="Times New Roman" w:eastAsia="Times New Roman" w:hAnsi="Times New Roman" w:cs="Times New Roman"/>
      <w:color w:val="000000"/>
      <w:spacing w:val="40"/>
      <w:w w:val="100"/>
      <w:position w:val="0"/>
      <w:sz w:val="18"/>
      <w:szCs w:val="18"/>
      <w:shd w:val="clear" w:color="auto" w:fill="FFFFFF"/>
      <w:lang w:val="uk-UA" w:eastAsia="uk-UA" w:bidi="uk-UA"/>
    </w:rPr>
  </w:style>
  <w:style w:type="paragraph" w:styleId="ac">
    <w:name w:val="Body Text"/>
    <w:basedOn w:val="a"/>
    <w:link w:val="1"/>
    <w:rsid w:val="00B17437"/>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uiPriority w:val="99"/>
    <w:semiHidden/>
    <w:rsid w:val="00B17437"/>
    <w:rPr>
      <w:lang w:val="uk-UA"/>
    </w:rPr>
  </w:style>
  <w:style w:type="character" w:customStyle="1" w:styleId="1">
    <w:name w:val="Основной текст Знак1"/>
    <w:link w:val="ac"/>
    <w:locked/>
    <w:rsid w:val="00B17437"/>
    <w:rPr>
      <w:rFonts w:ascii="Times New Roman" w:eastAsia="Times New Roman" w:hAnsi="Times New Roman" w:cs="Times New Roman"/>
      <w:sz w:val="28"/>
      <w:szCs w:val="24"/>
      <w:lang w:val="uk-UA" w:eastAsia="ru-RU"/>
    </w:rPr>
  </w:style>
  <w:style w:type="character" w:styleId="ae">
    <w:name w:val="Hyperlink"/>
    <w:semiHidden/>
    <w:rsid w:val="00B17437"/>
    <w:rPr>
      <w:rFonts w:cs="Times New Roman"/>
      <w:color w:val="0000FF"/>
      <w:u w:val="single"/>
    </w:rPr>
  </w:style>
  <w:style w:type="paragraph" w:styleId="af">
    <w:name w:val="Normal (Web)"/>
    <w:basedOn w:val="a"/>
    <w:uiPriority w:val="99"/>
    <w:unhideWhenUsed/>
    <w:rsid w:val="00CB7B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CB7B26"/>
    <w:rPr>
      <w:b/>
      <w:bCs/>
    </w:rPr>
  </w:style>
  <w:style w:type="character" w:customStyle="1" w:styleId="20">
    <w:name w:val="Заголовок 2 Знак"/>
    <w:basedOn w:val="a0"/>
    <w:link w:val="2"/>
    <w:uiPriority w:val="9"/>
    <w:semiHidden/>
    <w:rsid w:val="00CB7B2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CB7B26"/>
  </w:style>
  <w:style w:type="paragraph" w:styleId="21">
    <w:name w:val="Body Text 2"/>
    <w:basedOn w:val="a"/>
    <w:link w:val="22"/>
    <w:uiPriority w:val="99"/>
    <w:semiHidden/>
    <w:unhideWhenUsed/>
    <w:rsid w:val="0052290E"/>
    <w:pPr>
      <w:spacing w:after="120" w:line="480" w:lineRule="auto"/>
    </w:pPr>
  </w:style>
  <w:style w:type="character" w:customStyle="1" w:styleId="22">
    <w:name w:val="Основной текст 2 Знак"/>
    <w:basedOn w:val="a0"/>
    <w:link w:val="21"/>
    <w:uiPriority w:val="99"/>
    <w:semiHidden/>
    <w:rsid w:val="0052290E"/>
    <w:rPr>
      <w:lang w:val="uk-UA"/>
    </w:rPr>
  </w:style>
  <w:style w:type="paragraph" w:customStyle="1" w:styleId="msonospacing0">
    <w:name w:val="msonospacing"/>
    <w:rsid w:val="0052290E"/>
    <w:pPr>
      <w:spacing w:after="0" w:line="240" w:lineRule="auto"/>
    </w:pPr>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9863">
      <w:bodyDiv w:val="1"/>
      <w:marLeft w:val="0"/>
      <w:marRight w:val="0"/>
      <w:marTop w:val="0"/>
      <w:marBottom w:val="0"/>
      <w:divBdr>
        <w:top w:val="none" w:sz="0" w:space="0" w:color="auto"/>
        <w:left w:val="none" w:sz="0" w:space="0" w:color="auto"/>
        <w:bottom w:val="none" w:sz="0" w:space="0" w:color="auto"/>
        <w:right w:val="none" w:sz="0" w:space="0" w:color="auto"/>
      </w:divBdr>
    </w:div>
    <w:div w:id="392391675">
      <w:bodyDiv w:val="1"/>
      <w:marLeft w:val="0"/>
      <w:marRight w:val="0"/>
      <w:marTop w:val="0"/>
      <w:marBottom w:val="0"/>
      <w:divBdr>
        <w:top w:val="none" w:sz="0" w:space="0" w:color="auto"/>
        <w:left w:val="none" w:sz="0" w:space="0" w:color="auto"/>
        <w:bottom w:val="none" w:sz="0" w:space="0" w:color="auto"/>
        <w:right w:val="none" w:sz="0" w:space="0" w:color="auto"/>
      </w:divBdr>
    </w:div>
    <w:div w:id="470560117">
      <w:bodyDiv w:val="1"/>
      <w:marLeft w:val="0"/>
      <w:marRight w:val="0"/>
      <w:marTop w:val="0"/>
      <w:marBottom w:val="0"/>
      <w:divBdr>
        <w:top w:val="none" w:sz="0" w:space="0" w:color="auto"/>
        <w:left w:val="none" w:sz="0" w:space="0" w:color="auto"/>
        <w:bottom w:val="none" w:sz="0" w:space="0" w:color="auto"/>
        <w:right w:val="none" w:sz="0" w:space="0" w:color="auto"/>
      </w:divBdr>
    </w:div>
    <w:div w:id="497501545">
      <w:bodyDiv w:val="1"/>
      <w:marLeft w:val="0"/>
      <w:marRight w:val="0"/>
      <w:marTop w:val="0"/>
      <w:marBottom w:val="0"/>
      <w:divBdr>
        <w:top w:val="none" w:sz="0" w:space="0" w:color="auto"/>
        <w:left w:val="none" w:sz="0" w:space="0" w:color="auto"/>
        <w:bottom w:val="none" w:sz="0" w:space="0" w:color="auto"/>
        <w:right w:val="none" w:sz="0" w:space="0" w:color="auto"/>
      </w:divBdr>
    </w:div>
    <w:div w:id="989790864">
      <w:bodyDiv w:val="1"/>
      <w:marLeft w:val="0"/>
      <w:marRight w:val="0"/>
      <w:marTop w:val="0"/>
      <w:marBottom w:val="0"/>
      <w:divBdr>
        <w:top w:val="none" w:sz="0" w:space="0" w:color="auto"/>
        <w:left w:val="none" w:sz="0" w:space="0" w:color="auto"/>
        <w:bottom w:val="none" w:sz="0" w:space="0" w:color="auto"/>
        <w:right w:val="none" w:sz="0" w:space="0" w:color="auto"/>
      </w:divBdr>
    </w:div>
    <w:div w:id="1764450616">
      <w:bodyDiv w:val="1"/>
      <w:marLeft w:val="0"/>
      <w:marRight w:val="0"/>
      <w:marTop w:val="0"/>
      <w:marBottom w:val="0"/>
      <w:divBdr>
        <w:top w:val="none" w:sz="0" w:space="0" w:color="auto"/>
        <w:left w:val="none" w:sz="0" w:space="0" w:color="auto"/>
        <w:bottom w:val="none" w:sz="0" w:space="0" w:color="auto"/>
        <w:right w:val="none" w:sz="0" w:space="0" w:color="auto"/>
      </w:divBdr>
    </w:div>
    <w:div w:id="1963998512">
      <w:bodyDiv w:val="1"/>
      <w:marLeft w:val="0"/>
      <w:marRight w:val="0"/>
      <w:marTop w:val="0"/>
      <w:marBottom w:val="0"/>
      <w:divBdr>
        <w:top w:val="none" w:sz="0" w:space="0" w:color="auto"/>
        <w:left w:val="none" w:sz="0" w:space="0" w:color="auto"/>
        <w:bottom w:val="none" w:sz="0" w:space="0" w:color="auto"/>
        <w:right w:val="none" w:sz="0" w:space="0" w:color="auto"/>
      </w:divBdr>
    </w:div>
    <w:div w:id="19693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www.zsmu.edu.ua|tip13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youtube.com/channel/UCuPqTkGlNlP-pnFaqZSb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6B5C-5194-4160-AFF5-20505649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15530</Words>
  <Characters>88525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 Корниевская</dc:creator>
  <cp:lastModifiedBy>Панченко Светлана</cp:lastModifiedBy>
  <cp:revision>28</cp:revision>
  <dcterms:created xsi:type="dcterms:W3CDTF">2018-10-05T05:49:00Z</dcterms:created>
  <dcterms:modified xsi:type="dcterms:W3CDTF">2019-05-31T08:55:00Z</dcterms:modified>
</cp:coreProperties>
</file>